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509CD" w14:textId="11AB91BF" w:rsidR="003409DB" w:rsidRDefault="00656FF8">
      <w:hyperlink r:id="rId4" w:history="1">
        <w:r>
          <w:rPr>
            <w:rStyle w:val="Hyperlink"/>
            <w:rtl/>
          </w:rPr>
          <w:t>أعمال المؤتمر</w:t>
        </w:r>
        <w:r>
          <w:rPr>
            <w:rStyle w:val="Hyperlink"/>
          </w:rPr>
          <w:t xml:space="preserve"> | ictall2025</w:t>
        </w:r>
      </w:hyperlink>
      <w:r>
        <w:t xml:space="preserve"> </w:t>
      </w:r>
    </w:p>
    <w:sectPr w:rsidR="003409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DB"/>
    <w:rsid w:val="003409DB"/>
    <w:rsid w:val="00656FF8"/>
    <w:rsid w:val="009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688D1"/>
  <w15:chartTrackingRefBased/>
  <w15:docId w15:val="{F01584B5-6442-453E-931C-B04EBCA5F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9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9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9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9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9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9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9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9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9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9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9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56F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ctall2025.com/aaam-l-lm-tm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 SHEHADEH SALEH ALI</dc:creator>
  <cp:keywords/>
  <dc:description/>
  <cp:lastModifiedBy>ASEM SHEHADEH SALEH ALI</cp:lastModifiedBy>
  <cp:revision>2</cp:revision>
  <dcterms:created xsi:type="dcterms:W3CDTF">2026-01-26T02:11:00Z</dcterms:created>
  <dcterms:modified xsi:type="dcterms:W3CDTF">2026-01-26T02:11:00Z</dcterms:modified>
</cp:coreProperties>
</file>