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3D3A" w14:textId="77777777" w:rsidR="00A45E53" w:rsidRDefault="00A45E53" w:rsidP="00A45E53">
      <w:pPr>
        <w:spacing w:line="480" w:lineRule="auto"/>
        <w:jc w:val="center"/>
        <w:rPr>
          <w:rFonts w:ascii="Times New Roman" w:hAnsi="Times New Roman" w:cs="Times New Roman"/>
          <w:b/>
          <w:color w:val="000000" w:themeColor="text1"/>
          <w:sz w:val="24"/>
          <w:szCs w:val="24"/>
        </w:rPr>
      </w:pPr>
    </w:p>
    <w:p w14:paraId="524CAD6B" w14:textId="1BAAA2BE" w:rsidR="00A45E53" w:rsidRPr="004145B0" w:rsidRDefault="004145B0" w:rsidP="00A45E53">
      <w:pPr>
        <w:spacing w:line="480" w:lineRule="auto"/>
        <w:jc w:val="center"/>
        <w:rPr>
          <w:rFonts w:ascii="Times New Roman" w:hAnsi="Times New Roman" w:cs="Times New Roman"/>
          <w:color w:val="000000" w:themeColor="text1"/>
          <w:sz w:val="24"/>
          <w:szCs w:val="24"/>
        </w:rPr>
      </w:pPr>
      <w:r w:rsidRPr="004145B0">
        <w:rPr>
          <w:rFonts w:ascii="Times New Roman" w:hAnsi="Times New Roman" w:cs="Times New Roman"/>
          <w:color w:val="666666"/>
          <w:sz w:val="24"/>
          <w:szCs w:val="24"/>
          <w:shd w:val="clear" w:color="auto" w:fill="F8F8F8"/>
        </w:rPr>
        <w:t> </w:t>
      </w:r>
    </w:p>
    <w:p w14:paraId="0E3E22D7" w14:textId="77777777" w:rsidR="00A45E53" w:rsidRDefault="00A45E53" w:rsidP="00A45E53">
      <w:pPr>
        <w:spacing w:line="480" w:lineRule="auto"/>
        <w:jc w:val="center"/>
        <w:rPr>
          <w:rFonts w:ascii="Times New Roman" w:hAnsi="Times New Roman" w:cs="Times New Roman"/>
          <w:b/>
          <w:color w:val="000000" w:themeColor="text1"/>
          <w:sz w:val="24"/>
          <w:szCs w:val="24"/>
        </w:rPr>
      </w:pPr>
    </w:p>
    <w:p w14:paraId="11F12E87" w14:textId="77777777" w:rsidR="00A45E53" w:rsidRDefault="00A45E53" w:rsidP="00A45E53">
      <w:pPr>
        <w:spacing w:line="480" w:lineRule="auto"/>
        <w:jc w:val="center"/>
        <w:rPr>
          <w:rFonts w:ascii="Times New Roman" w:hAnsi="Times New Roman" w:cs="Times New Roman"/>
          <w:b/>
          <w:color w:val="000000" w:themeColor="text1"/>
          <w:sz w:val="24"/>
          <w:szCs w:val="24"/>
        </w:rPr>
      </w:pPr>
    </w:p>
    <w:p w14:paraId="516517FD" w14:textId="77777777" w:rsidR="00A45E53" w:rsidRDefault="00A45E53" w:rsidP="00A45E53">
      <w:pPr>
        <w:spacing w:line="480" w:lineRule="auto"/>
        <w:jc w:val="center"/>
        <w:rPr>
          <w:rFonts w:ascii="Times New Roman" w:hAnsi="Times New Roman" w:cs="Times New Roman"/>
          <w:b/>
          <w:color w:val="000000" w:themeColor="text1"/>
          <w:sz w:val="24"/>
          <w:szCs w:val="24"/>
        </w:rPr>
      </w:pPr>
    </w:p>
    <w:p w14:paraId="39B5741C" w14:textId="77777777" w:rsidR="00A45E53" w:rsidRDefault="00A45E53" w:rsidP="00A45E53">
      <w:pPr>
        <w:spacing w:line="480" w:lineRule="auto"/>
        <w:jc w:val="center"/>
        <w:rPr>
          <w:rFonts w:ascii="Times New Roman" w:hAnsi="Times New Roman" w:cs="Times New Roman"/>
          <w:b/>
          <w:color w:val="000000" w:themeColor="text1"/>
          <w:sz w:val="24"/>
          <w:szCs w:val="24"/>
        </w:rPr>
      </w:pPr>
    </w:p>
    <w:p w14:paraId="4B9863F3" w14:textId="77777777" w:rsidR="00A45E53" w:rsidRDefault="00A45E53" w:rsidP="00A45E53">
      <w:pPr>
        <w:spacing w:line="480" w:lineRule="auto"/>
        <w:jc w:val="center"/>
        <w:rPr>
          <w:rFonts w:ascii="Times New Roman" w:hAnsi="Times New Roman" w:cs="Times New Roman"/>
          <w:b/>
          <w:color w:val="000000" w:themeColor="text1"/>
          <w:sz w:val="24"/>
          <w:szCs w:val="24"/>
        </w:rPr>
      </w:pPr>
    </w:p>
    <w:p w14:paraId="0AA94553" w14:textId="5E6AD71F" w:rsidR="00A45E53" w:rsidRDefault="00F95365" w:rsidP="00A45E53">
      <w:pPr>
        <w:spacing w:line="480" w:lineRule="auto"/>
        <w:jc w:val="center"/>
        <w:rPr>
          <w:rFonts w:ascii="Times New Roman" w:hAnsi="Times New Roman" w:cs="Times New Roman"/>
          <w:b/>
          <w:color w:val="000000" w:themeColor="text1"/>
          <w:sz w:val="24"/>
          <w:szCs w:val="24"/>
        </w:rPr>
      </w:pPr>
      <w:r w:rsidRPr="00BD41AA">
        <w:rPr>
          <w:rFonts w:ascii="Times New Roman" w:hAnsi="Times New Roman" w:cs="Times New Roman"/>
          <w:b/>
          <w:color w:val="000000" w:themeColor="text1"/>
          <w:sz w:val="24"/>
          <w:szCs w:val="24"/>
        </w:rPr>
        <w:t xml:space="preserve">Middle leaders and trust:  </w:t>
      </w:r>
      <w:r w:rsidRPr="00BD41AA">
        <w:rPr>
          <w:rFonts w:ascii="Times New Roman" w:hAnsi="Times New Roman" w:cs="Times New Roman"/>
          <w:b/>
          <w:sz w:val="24"/>
          <w:szCs w:val="24"/>
        </w:rPr>
        <w:t xml:space="preserve">A </w:t>
      </w:r>
      <w:r w:rsidR="001B5A8E">
        <w:rPr>
          <w:rFonts w:ascii="Times New Roman" w:hAnsi="Times New Roman" w:cs="Times New Roman"/>
          <w:b/>
          <w:sz w:val="24"/>
          <w:szCs w:val="24"/>
        </w:rPr>
        <w:t>Mixed method Study</w:t>
      </w:r>
      <w:r w:rsidRPr="00BD41AA">
        <w:rPr>
          <w:rFonts w:ascii="Times New Roman" w:hAnsi="Times New Roman" w:cs="Times New Roman"/>
          <w:b/>
          <w:sz w:val="24"/>
          <w:szCs w:val="24"/>
        </w:rPr>
        <w:t xml:space="preserve"> </w:t>
      </w:r>
      <w:r w:rsidR="00E9125D">
        <w:rPr>
          <w:rFonts w:ascii="Times New Roman" w:hAnsi="Times New Roman" w:cs="Times New Roman"/>
          <w:b/>
          <w:color w:val="000000" w:themeColor="text1"/>
          <w:sz w:val="24"/>
          <w:szCs w:val="24"/>
        </w:rPr>
        <w:t>of</w:t>
      </w:r>
      <w:r w:rsidRPr="00BD41AA">
        <w:rPr>
          <w:rFonts w:ascii="Times New Roman" w:hAnsi="Times New Roman" w:cs="Times New Roman"/>
          <w:b/>
          <w:color w:val="000000" w:themeColor="text1"/>
          <w:sz w:val="24"/>
          <w:szCs w:val="24"/>
        </w:rPr>
        <w:t xml:space="preserve"> two private</w:t>
      </w:r>
    </w:p>
    <w:p w14:paraId="2E817D1E" w14:textId="5FA16501" w:rsidR="00F95365" w:rsidRDefault="00E9125D" w:rsidP="0042762A">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F95365" w:rsidRPr="00BD41AA">
        <w:rPr>
          <w:rFonts w:ascii="Times New Roman" w:hAnsi="Times New Roman" w:cs="Times New Roman"/>
          <w:b/>
          <w:color w:val="000000" w:themeColor="text1"/>
          <w:sz w:val="24"/>
          <w:szCs w:val="24"/>
        </w:rPr>
        <w:t xml:space="preserve">econdary </w:t>
      </w:r>
      <w:r>
        <w:rPr>
          <w:rFonts w:ascii="Times New Roman" w:hAnsi="Times New Roman" w:cs="Times New Roman"/>
          <w:b/>
          <w:color w:val="000000" w:themeColor="text1"/>
          <w:sz w:val="24"/>
          <w:szCs w:val="24"/>
        </w:rPr>
        <w:t>S</w:t>
      </w:r>
      <w:r w:rsidR="00F95365" w:rsidRPr="00BD41AA">
        <w:rPr>
          <w:rFonts w:ascii="Times New Roman" w:hAnsi="Times New Roman" w:cs="Times New Roman"/>
          <w:b/>
          <w:color w:val="000000" w:themeColor="text1"/>
          <w:sz w:val="24"/>
          <w:szCs w:val="24"/>
        </w:rPr>
        <w:t>chools in</w:t>
      </w:r>
      <w:r w:rsidR="004F62E3" w:rsidRPr="00BD41AA">
        <w:rPr>
          <w:rFonts w:ascii="Times New Roman" w:hAnsi="Times New Roman" w:cs="Times New Roman"/>
          <w:b/>
          <w:color w:val="000000" w:themeColor="text1"/>
          <w:sz w:val="24"/>
          <w:szCs w:val="24"/>
        </w:rPr>
        <w:t xml:space="preserve"> </w:t>
      </w:r>
      <w:r w:rsidR="00F95365" w:rsidRPr="00BD41AA">
        <w:rPr>
          <w:rFonts w:ascii="Times New Roman" w:hAnsi="Times New Roman" w:cs="Times New Roman"/>
          <w:b/>
          <w:color w:val="000000" w:themeColor="text1"/>
          <w:sz w:val="24"/>
          <w:szCs w:val="24"/>
        </w:rPr>
        <w:t>Islamabad</w:t>
      </w:r>
      <w:r w:rsidR="0042762A">
        <w:rPr>
          <w:rFonts w:ascii="Times New Roman" w:hAnsi="Times New Roman" w:cs="Times New Roman"/>
          <w:b/>
          <w:color w:val="000000" w:themeColor="text1"/>
          <w:sz w:val="24"/>
          <w:szCs w:val="24"/>
        </w:rPr>
        <w:t xml:space="preserve"> in </w:t>
      </w:r>
      <w:r w:rsidR="00F95365" w:rsidRPr="00BD41AA">
        <w:rPr>
          <w:rFonts w:ascii="Times New Roman" w:hAnsi="Times New Roman" w:cs="Times New Roman"/>
          <w:b/>
          <w:color w:val="000000" w:themeColor="text1"/>
          <w:sz w:val="24"/>
          <w:szCs w:val="24"/>
        </w:rPr>
        <w:t>Pakista</w:t>
      </w:r>
      <w:r w:rsidR="00BD41AA">
        <w:rPr>
          <w:rFonts w:ascii="Times New Roman" w:hAnsi="Times New Roman" w:cs="Times New Roman"/>
          <w:b/>
          <w:color w:val="000000" w:themeColor="text1"/>
          <w:sz w:val="24"/>
          <w:szCs w:val="24"/>
        </w:rPr>
        <w:t>n</w:t>
      </w:r>
    </w:p>
    <w:p w14:paraId="424EE29B" w14:textId="67583989" w:rsidR="00A45E53" w:rsidRDefault="00A45E53" w:rsidP="00A45E53">
      <w:pPr>
        <w:spacing w:line="480" w:lineRule="auto"/>
        <w:rPr>
          <w:rFonts w:ascii="Times New Roman" w:hAnsi="Times New Roman" w:cs="Times New Roman"/>
          <w:b/>
          <w:color w:val="000000" w:themeColor="text1"/>
          <w:sz w:val="24"/>
          <w:szCs w:val="24"/>
        </w:rPr>
      </w:pPr>
    </w:p>
    <w:p w14:paraId="3EA425D2" w14:textId="3A4BB617" w:rsidR="00A45E53" w:rsidRDefault="00A45E53" w:rsidP="00A45E53">
      <w:pPr>
        <w:spacing w:line="480" w:lineRule="auto"/>
        <w:rPr>
          <w:rFonts w:ascii="Times New Roman" w:hAnsi="Times New Roman" w:cs="Times New Roman"/>
          <w:b/>
          <w:color w:val="000000" w:themeColor="text1"/>
          <w:sz w:val="24"/>
          <w:szCs w:val="24"/>
        </w:rPr>
      </w:pPr>
    </w:p>
    <w:p w14:paraId="0595712B" w14:textId="512325CF" w:rsidR="00A45E53" w:rsidRDefault="00A45E53" w:rsidP="00A45E53">
      <w:pPr>
        <w:spacing w:line="480" w:lineRule="auto"/>
        <w:rPr>
          <w:rFonts w:ascii="Times New Roman" w:hAnsi="Times New Roman" w:cs="Times New Roman"/>
          <w:b/>
          <w:color w:val="000000" w:themeColor="text1"/>
          <w:sz w:val="24"/>
          <w:szCs w:val="24"/>
        </w:rPr>
      </w:pPr>
    </w:p>
    <w:p w14:paraId="4C6E4FF6" w14:textId="3EFE816F" w:rsidR="00A45E53" w:rsidRDefault="00A45E53" w:rsidP="00A45E53">
      <w:pPr>
        <w:spacing w:line="480" w:lineRule="auto"/>
        <w:rPr>
          <w:rFonts w:ascii="Times New Roman" w:hAnsi="Times New Roman" w:cs="Times New Roman"/>
          <w:b/>
          <w:color w:val="000000" w:themeColor="text1"/>
          <w:sz w:val="24"/>
          <w:szCs w:val="24"/>
        </w:rPr>
      </w:pPr>
    </w:p>
    <w:p w14:paraId="44B85CD6" w14:textId="6FCE4B97" w:rsidR="00A45E53" w:rsidRDefault="00A45E53" w:rsidP="00A45E53">
      <w:pPr>
        <w:spacing w:line="480" w:lineRule="auto"/>
        <w:rPr>
          <w:rFonts w:ascii="Times New Roman" w:hAnsi="Times New Roman" w:cs="Times New Roman"/>
          <w:b/>
          <w:color w:val="000000" w:themeColor="text1"/>
          <w:sz w:val="24"/>
          <w:szCs w:val="24"/>
        </w:rPr>
      </w:pPr>
    </w:p>
    <w:p w14:paraId="5836D57E" w14:textId="3C34EDAB" w:rsidR="00A45E53" w:rsidRDefault="00A45E53" w:rsidP="00A45E53">
      <w:pPr>
        <w:spacing w:line="480" w:lineRule="auto"/>
        <w:rPr>
          <w:rFonts w:ascii="Times New Roman" w:hAnsi="Times New Roman" w:cs="Times New Roman"/>
          <w:b/>
          <w:color w:val="000000" w:themeColor="text1"/>
          <w:sz w:val="24"/>
          <w:szCs w:val="24"/>
        </w:rPr>
      </w:pPr>
    </w:p>
    <w:p w14:paraId="558E7C68" w14:textId="56477FF7" w:rsidR="009F1E58" w:rsidRDefault="009F1E58" w:rsidP="00A45E53">
      <w:pPr>
        <w:spacing w:line="480" w:lineRule="auto"/>
        <w:rPr>
          <w:rFonts w:ascii="Times New Roman" w:hAnsi="Times New Roman" w:cs="Times New Roman"/>
          <w:b/>
          <w:color w:val="000000" w:themeColor="text1"/>
          <w:sz w:val="24"/>
          <w:szCs w:val="24"/>
        </w:rPr>
      </w:pPr>
    </w:p>
    <w:p w14:paraId="10050CF0" w14:textId="77777777" w:rsidR="009F1E58" w:rsidRDefault="009F1E58" w:rsidP="00A45E53">
      <w:pPr>
        <w:spacing w:line="480" w:lineRule="auto"/>
        <w:rPr>
          <w:rFonts w:ascii="Times New Roman" w:hAnsi="Times New Roman" w:cs="Times New Roman"/>
          <w:b/>
          <w:color w:val="000000" w:themeColor="text1"/>
          <w:sz w:val="24"/>
          <w:szCs w:val="24"/>
        </w:rPr>
      </w:pPr>
    </w:p>
    <w:p w14:paraId="55C3F8CF" w14:textId="77777777" w:rsidR="00A45E53" w:rsidRPr="00A45E53" w:rsidRDefault="00A45E53" w:rsidP="00A45E53">
      <w:pPr>
        <w:spacing w:line="480" w:lineRule="auto"/>
        <w:rPr>
          <w:rFonts w:ascii="Times New Roman" w:hAnsi="Times New Roman" w:cs="Times New Roman"/>
          <w:b/>
          <w:color w:val="000000" w:themeColor="text1"/>
          <w:sz w:val="24"/>
          <w:szCs w:val="24"/>
        </w:rPr>
      </w:pPr>
    </w:p>
    <w:p w14:paraId="17B7027D" w14:textId="01D253EA" w:rsidR="00F95365" w:rsidRDefault="00F95365" w:rsidP="00BD41AA">
      <w:pPr>
        <w:spacing w:line="480" w:lineRule="auto"/>
        <w:jc w:val="center"/>
        <w:rPr>
          <w:rFonts w:ascii="Times New Roman" w:hAnsi="Times New Roman" w:cs="Times New Roman"/>
          <w:b/>
          <w:sz w:val="24"/>
          <w:szCs w:val="24"/>
        </w:rPr>
      </w:pPr>
      <w:r w:rsidRPr="00BD41AA">
        <w:rPr>
          <w:rFonts w:ascii="Times New Roman" w:hAnsi="Times New Roman" w:cs="Times New Roman"/>
          <w:b/>
          <w:sz w:val="24"/>
          <w:szCs w:val="24"/>
        </w:rPr>
        <w:t>ABSTRACT</w:t>
      </w:r>
    </w:p>
    <w:p w14:paraId="507916DC" w14:textId="57BD0F38" w:rsidR="00390F1D" w:rsidRPr="00390F1D" w:rsidRDefault="00390F1D" w:rsidP="00390F1D">
      <w:pPr>
        <w:spacing w:line="480" w:lineRule="auto"/>
        <w:rPr>
          <w:rFonts w:cstheme="minorHAnsi"/>
          <w:b/>
          <w:sz w:val="28"/>
          <w:szCs w:val="28"/>
        </w:rPr>
      </w:pPr>
      <w:r w:rsidRPr="00390F1D">
        <w:rPr>
          <w:rFonts w:cstheme="minorHAnsi"/>
          <w:b/>
          <w:sz w:val="28"/>
          <w:szCs w:val="28"/>
        </w:rPr>
        <w:t>Saira Riaz</w:t>
      </w:r>
    </w:p>
    <w:p w14:paraId="4454C04A" w14:textId="79C8A289" w:rsidR="00390F1D" w:rsidRPr="00390F1D" w:rsidRDefault="00390F1D" w:rsidP="00390F1D">
      <w:pPr>
        <w:spacing w:line="480" w:lineRule="auto"/>
        <w:rPr>
          <w:rFonts w:cstheme="minorHAnsi"/>
          <w:b/>
          <w:sz w:val="28"/>
          <w:szCs w:val="28"/>
        </w:rPr>
      </w:pPr>
      <w:r w:rsidRPr="00390F1D">
        <w:rPr>
          <w:rFonts w:cstheme="minorHAnsi"/>
          <w:b/>
          <w:sz w:val="28"/>
          <w:szCs w:val="28"/>
        </w:rPr>
        <w:t>Pakistan</w:t>
      </w:r>
    </w:p>
    <w:p w14:paraId="101384CF" w14:textId="61E0B3F5" w:rsidR="00390F1D" w:rsidRPr="00390F1D" w:rsidRDefault="00000000" w:rsidP="00390F1D">
      <w:pPr>
        <w:spacing w:line="480" w:lineRule="auto"/>
        <w:rPr>
          <w:rFonts w:cstheme="minorHAnsi"/>
          <w:b/>
          <w:sz w:val="28"/>
          <w:szCs w:val="28"/>
        </w:rPr>
      </w:pPr>
      <w:hyperlink r:id="rId8" w:history="1">
        <w:r w:rsidR="00390F1D" w:rsidRPr="00390F1D">
          <w:rPr>
            <w:rStyle w:val="Hyperlink"/>
            <w:rFonts w:cstheme="minorHAnsi"/>
            <w:b/>
            <w:sz w:val="28"/>
            <w:szCs w:val="28"/>
          </w:rPr>
          <w:t>sairarz@iium.edu.my</w:t>
        </w:r>
      </w:hyperlink>
      <w:r w:rsidR="00390F1D" w:rsidRPr="00390F1D">
        <w:rPr>
          <w:rFonts w:cstheme="minorHAnsi"/>
          <w:b/>
          <w:sz w:val="28"/>
          <w:szCs w:val="28"/>
        </w:rPr>
        <w:t>,</w:t>
      </w:r>
    </w:p>
    <w:p w14:paraId="73FD2E50" w14:textId="48D62F83" w:rsidR="00390F1D" w:rsidRPr="00390F1D" w:rsidRDefault="00000000" w:rsidP="00390F1D">
      <w:pPr>
        <w:spacing w:line="480" w:lineRule="auto"/>
        <w:rPr>
          <w:rFonts w:cstheme="minorHAnsi"/>
          <w:b/>
          <w:sz w:val="28"/>
          <w:szCs w:val="28"/>
        </w:rPr>
      </w:pPr>
      <w:hyperlink r:id="rId9" w:history="1">
        <w:r w:rsidR="00390F1D" w:rsidRPr="00390F1D">
          <w:rPr>
            <w:rStyle w:val="Hyperlink"/>
            <w:rFonts w:cstheme="minorHAnsi"/>
            <w:b/>
            <w:sz w:val="28"/>
            <w:szCs w:val="28"/>
          </w:rPr>
          <w:t>sairarz@hotmail.com</w:t>
        </w:r>
      </w:hyperlink>
      <w:r w:rsidR="00390F1D" w:rsidRPr="00390F1D">
        <w:rPr>
          <w:rFonts w:cstheme="minorHAnsi"/>
          <w:b/>
          <w:sz w:val="28"/>
          <w:szCs w:val="28"/>
        </w:rPr>
        <w:t>,</w:t>
      </w:r>
    </w:p>
    <w:p w14:paraId="1135E54C" w14:textId="77777777" w:rsidR="00390F1D" w:rsidRPr="00390F1D" w:rsidRDefault="00390F1D" w:rsidP="00390F1D">
      <w:pPr>
        <w:spacing w:line="480" w:lineRule="auto"/>
        <w:rPr>
          <w:rFonts w:cstheme="minorHAnsi"/>
          <w:b/>
          <w:sz w:val="28"/>
          <w:szCs w:val="28"/>
        </w:rPr>
      </w:pPr>
    </w:p>
    <w:p w14:paraId="061E5A1C" w14:textId="77777777" w:rsidR="00390F1D" w:rsidRPr="00390F1D" w:rsidRDefault="00F95365" w:rsidP="00F95365">
      <w:pPr>
        <w:spacing w:after="0" w:line="480" w:lineRule="auto"/>
        <w:jc w:val="both"/>
        <w:rPr>
          <w:rFonts w:cstheme="minorHAnsi"/>
          <w:b/>
          <w:bCs/>
          <w:sz w:val="28"/>
          <w:szCs w:val="28"/>
        </w:rPr>
      </w:pPr>
      <w:r w:rsidRPr="00390F1D">
        <w:rPr>
          <w:rFonts w:cstheme="minorHAnsi"/>
          <w:b/>
          <w:bCs/>
          <w:sz w:val="28"/>
          <w:szCs w:val="28"/>
        </w:rPr>
        <w:t xml:space="preserve">This is a case study of two private Secondary schools in Islamabad. The focus of school A is </w:t>
      </w:r>
      <w:r w:rsidR="009F1E58" w:rsidRPr="00390F1D">
        <w:rPr>
          <w:rFonts w:cstheme="minorHAnsi"/>
          <w:b/>
          <w:bCs/>
          <w:sz w:val="28"/>
          <w:szCs w:val="28"/>
        </w:rPr>
        <w:t xml:space="preserve">profit-based and </w:t>
      </w:r>
      <w:r w:rsidR="00C455C2" w:rsidRPr="00390F1D">
        <w:rPr>
          <w:rFonts w:cstheme="minorHAnsi"/>
          <w:b/>
          <w:bCs/>
          <w:sz w:val="28"/>
          <w:szCs w:val="28"/>
        </w:rPr>
        <w:t>commercial</w:t>
      </w:r>
      <w:r w:rsidR="009F1E58" w:rsidRPr="00390F1D">
        <w:rPr>
          <w:rFonts w:cstheme="minorHAnsi"/>
          <w:b/>
          <w:bCs/>
          <w:sz w:val="28"/>
          <w:szCs w:val="28"/>
        </w:rPr>
        <w:t xml:space="preserve"> whereas</w:t>
      </w:r>
      <w:r w:rsidRPr="00390F1D">
        <w:rPr>
          <w:rFonts w:cstheme="minorHAnsi"/>
          <w:b/>
          <w:bCs/>
          <w:sz w:val="28"/>
          <w:szCs w:val="28"/>
        </w:rPr>
        <w:t xml:space="preserve"> School B provides quality and values-based education. This study explored the phenomenon of middle management with </w:t>
      </w:r>
      <w:r w:rsidR="004325D4" w:rsidRPr="00390F1D">
        <w:rPr>
          <w:rFonts w:cstheme="minorHAnsi"/>
          <w:b/>
          <w:bCs/>
          <w:sz w:val="28"/>
          <w:szCs w:val="28"/>
        </w:rPr>
        <w:t>reference</w:t>
      </w:r>
      <w:r w:rsidRPr="00390F1D">
        <w:rPr>
          <w:rFonts w:cstheme="minorHAnsi"/>
          <w:b/>
          <w:bCs/>
          <w:sz w:val="28"/>
          <w:szCs w:val="28"/>
        </w:rPr>
        <w:t xml:space="preserve"> to their leadership roles in schools.</w:t>
      </w:r>
      <w:r w:rsidR="005B426D" w:rsidRPr="00390F1D">
        <w:rPr>
          <w:rFonts w:cstheme="minorHAnsi"/>
          <w:b/>
          <w:bCs/>
          <w:sz w:val="28"/>
          <w:szCs w:val="28"/>
        </w:rPr>
        <w:t xml:space="preserve"> </w:t>
      </w:r>
      <w:proofErr w:type="gramStart"/>
      <w:r w:rsidRPr="00390F1D">
        <w:rPr>
          <w:rFonts w:cstheme="minorHAnsi"/>
          <w:b/>
          <w:bCs/>
          <w:sz w:val="28"/>
          <w:szCs w:val="28"/>
        </w:rPr>
        <w:t>Also</w:t>
      </w:r>
      <w:proofErr w:type="gramEnd"/>
      <w:r w:rsidRPr="00390F1D">
        <w:rPr>
          <w:rFonts w:cstheme="minorHAnsi"/>
          <w:b/>
          <w:bCs/>
          <w:sz w:val="28"/>
          <w:szCs w:val="28"/>
        </w:rPr>
        <w:t xml:space="preserve"> this enquiry measured the level of relational trust among the principal, middle leaders, teachers and clients (students and parents) from faculty perspective by using the grounded theory of five facets of trust: benevolence, competence, reliability, open communication and honesty. This study is more qualitative in nature. Questionnaire and semi-structured interviews were used as research instruments. </w:t>
      </w:r>
    </w:p>
    <w:p w14:paraId="62E72EF4" w14:textId="137CB012" w:rsidR="00F95365" w:rsidRPr="00390F1D" w:rsidRDefault="00F95365" w:rsidP="00F95365">
      <w:pPr>
        <w:spacing w:after="0" w:line="480" w:lineRule="auto"/>
        <w:jc w:val="both"/>
        <w:rPr>
          <w:rFonts w:cstheme="minorHAnsi"/>
          <w:b/>
          <w:bCs/>
          <w:sz w:val="28"/>
          <w:szCs w:val="28"/>
        </w:rPr>
      </w:pPr>
      <w:r w:rsidRPr="00390F1D">
        <w:rPr>
          <w:rFonts w:cstheme="minorHAnsi"/>
          <w:b/>
          <w:bCs/>
          <w:sz w:val="28"/>
          <w:szCs w:val="28"/>
        </w:rPr>
        <w:lastRenderedPageBreak/>
        <w:t xml:space="preserve">The findings revealed that middle leaders </w:t>
      </w:r>
      <w:r w:rsidR="00390F1D" w:rsidRPr="00390F1D">
        <w:rPr>
          <w:rFonts w:cstheme="minorHAnsi"/>
          <w:b/>
          <w:bCs/>
          <w:sz w:val="28"/>
          <w:szCs w:val="28"/>
        </w:rPr>
        <w:t>practice</w:t>
      </w:r>
      <w:r w:rsidRPr="00390F1D">
        <w:rPr>
          <w:rFonts w:cstheme="minorHAnsi"/>
          <w:b/>
          <w:bCs/>
          <w:sz w:val="28"/>
          <w:szCs w:val="28"/>
        </w:rPr>
        <w:t xml:space="preserve"> Transformational leadership and play multifunctional roles such as teachers, coordinators, managers, curriculum developers, mentors, monitors, trainers, event organizers and advisors. Their leadership roles extend to the whole school development. High level of trust was found </w:t>
      </w:r>
      <w:r w:rsidR="00744226" w:rsidRPr="00390F1D">
        <w:rPr>
          <w:rFonts w:cstheme="minorHAnsi"/>
          <w:b/>
          <w:bCs/>
          <w:sz w:val="28"/>
          <w:szCs w:val="28"/>
        </w:rPr>
        <w:t>among</w:t>
      </w:r>
      <w:r w:rsidRPr="00390F1D">
        <w:rPr>
          <w:rFonts w:cstheme="minorHAnsi"/>
          <w:b/>
          <w:bCs/>
          <w:sz w:val="28"/>
          <w:szCs w:val="28"/>
        </w:rPr>
        <w:t xml:space="preserve"> middle leaders</w:t>
      </w:r>
      <w:r w:rsidR="00712CA6" w:rsidRPr="00390F1D">
        <w:rPr>
          <w:rFonts w:cstheme="minorHAnsi"/>
          <w:b/>
          <w:bCs/>
          <w:sz w:val="28"/>
          <w:szCs w:val="28"/>
        </w:rPr>
        <w:t>,</w:t>
      </w:r>
      <w:r w:rsidRPr="00390F1D">
        <w:rPr>
          <w:rFonts w:cstheme="minorHAnsi"/>
          <w:b/>
          <w:bCs/>
          <w:sz w:val="28"/>
          <w:szCs w:val="28"/>
        </w:rPr>
        <w:t xml:space="preserve"> </w:t>
      </w:r>
      <w:proofErr w:type="gramStart"/>
      <w:r w:rsidRPr="00390F1D">
        <w:rPr>
          <w:rFonts w:cstheme="minorHAnsi"/>
          <w:b/>
          <w:bCs/>
          <w:sz w:val="28"/>
          <w:szCs w:val="28"/>
        </w:rPr>
        <w:t>teachers</w:t>
      </w:r>
      <w:proofErr w:type="gramEnd"/>
      <w:r w:rsidR="00744226" w:rsidRPr="00390F1D">
        <w:rPr>
          <w:rFonts w:cstheme="minorHAnsi"/>
          <w:b/>
          <w:bCs/>
          <w:sz w:val="28"/>
          <w:szCs w:val="28"/>
        </w:rPr>
        <w:t xml:space="preserve"> and colleagues</w:t>
      </w:r>
      <w:r w:rsidRPr="00390F1D">
        <w:rPr>
          <w:rFonts w:cstheme="minorHAnsi"/>
          <w:b/>
          <w:bCs/>
          <w:sz w:val="28"/>
          <w:szCs w:val="28"/>
        </w:rPr>
        <w:t xml:space="preserve"> </w:t>
      </w:r>
      <w:r w:rsidR="008F0C52" w:rsidRPr="00390F1D">
        <w:rPr>
          <w:rFonts w:cstheme="minorHAnsi"/>
          <w:b/>
          <w:bCs/>
          <w:sz w:val="28"/>
          <w:szCs w:val="28"/>
        </w:rPr>
        <w:t xml:space="preserve">due to </w:t>
      </w:r>
      <w:r w:rsidRPr="00390F1D">
        <w:rPr>
          <w:rFonts w:cstheme="minorHAnsi"/>
          <w:b/>
          <w:bCs/>
          <w:sz w:val="28"/>
          <w:szCs w:val="28"/>
        </w:rPr>
        <w:t>teachers</w:t>
      </w:r>
      <w:r w:rsidR="008F0C52" w:rsidRPr="00390F1D">
        <w:rPr>
          <w:rFonts w:cstheme="minorHAnsi"/>
          <w:b/>
          <w:bCs/>
          <w:sz w:val="28"/>
          <w:szCs w:val="28"/>
        </w:rPr>
        <w:t>’ participation</w:t>
      </w:r>
      <w:r w:rsidRPr="00390F1D">
        <w:rPr>
          <w:rFonts w:cstheme="minorHAnsi"/>
          <w:b/>
          <w:bCs/>
          <w:sz w:val="28"/>
          <w:szCs w:val="28"/>
        </w:rPr>
        <w:t xml:space="preserve"> in planning activities, </w:t>
      </w:r>
      <w:r w:rsidR="008F0C52" w:rsidRPr="00390F1D">
        <w:rPr>
          <w:rFonts w:cstheme="minorHAnsi"/>
          <w:b/>
          <w:bCs/>
          <w:sz w:val="28"/>
          <w:szCs w:val="28"/>
        </w:rPr>
        <w:t xml:space="preserve">friendly and fear free </w:t>
      </w:r>
      <w:r w:rsidRPr="00390F1D">
        <w:rPr>
          <w:rFonts w:cstheme="minorHAnsi"/>
          <w:b/>
          <w:bCs/>
          <w:sz w:val="28"/>
          <w:szCs w:val="28"/>
        </w:rPr>
        <w:t>work climate</w:t>
      </w:r>
      <w:r w:rsidR="008F0C52" w:rsidRPr="00390F1D">
        <w:rPr>
          <w:rFonts w:cstheme="minorHAnsi"/>
          <w:b/>
          <w:bCs/>
          <w:sz w:val="28"/>
          <w:szCs w:val="28"/>
        </w:rPr>
        <w:t xml:space="preserve">, </w:t>
      </w:r>
      <w:r w:rsidRPr="00390F1D">
        <w:rPr>
          <w:rFonts w:cstheme="minorHAnsi"/>
          <w:b/>
          <w:bCs/>
          <w:sz w:val="28"/>
          <w:szCs w:val="28"/>
        </w:rPr>
        <w:t>healthy and productive work relations.  It was found that school A was multilayered with bureaucratic hierarchy system</w:t>
      </w:r>
      <w:r w:rsidR="008F0C52" w:rsidRPr="00390F1D">
        <w:rPr>
          <w:rFonts w:cstheme="minorHAnsi"/>
          <w:b/>
          <w:bCs/>
          <w:sz w:val="28"/>
          <w:szCs w:val="28"/>
        </w:rPr>
        <w:t>, power conscious</w:t>
      </w:r>
      <w:r w:rsidR="001E61DC" w:rsidRPr="00390F1D">
        <w:rPr>
          <w:rFonts w:cstheme="minorHAnsi"/>
          <w:b/>
          <w:bCs/>
          <w:sz w:val="28"/>
          <w:szCs w:val="28"/>
        </w:rPr>
        <w:t>,</w:t>
      </w:r>
      <w:r w:rsidR="008F0C52" w:rsidRPr="00390F1D">
        <w:rPr>
          <w:rFonts w:cstheme="minorHAnsi"/>
          <w:b/>
          <w:bCs/>
          <w:sz w:val="28"/>
          <w:szCs w:val="28"/>
        </w:rPr>
        <w:t xml:space="preserve"> </w:t>
      </w:r>
      <w:r w:rsidRPr="00390F1D">
        <w:rPr>
          <w:rFonts w:cstheme="minorHAnsi"/>
          <w:b/>
          <w:bCs/>
          <w:sz w:val="28"/>
          <w:szCs w:val="28"/>
        </w:rPr>
        <w:t xml:space="preserve">commercial mind set </w:t>
      </w:r>
      <w:r w:rsidR="001E61DC" w:rsidRPr="00390F1D">
        <w:rPr>
          <w:rFonts w:cstheme="minorHAnsi"/>
          <w:b/>
          <w:bCs/>
          <w:sz w:val="28"/>
          <w:szCs w:val="28"/>
        </w:rPr>
        <w:t xml:space="preserve">with low level of trust </w:t>
      </w:r>
      <w:r w:rsidRPr="00390F1D">
        <w:rPr>
          <w:rFonts w:cstheme="minorHAnsi"/>
          <w:b/>
          <w:bCs/>
          <w:sz w:val="28"/>
          <w:szCs w:val="28"/>
        </w:rPr>
        <w:t xml:space="preserve">than School B. In both schools it was found that middle managers were not given autonomy and authority by the principal. Although private schools follow </w:t>
      </w:r>
      <w:r w:rsidR="00390F1D" w:rsidRPr="00390F1D">
        <w:rPr>
          <w:rFonts w:cstheme="minorHAnsi"/>
          <w:b/>
          <w:bCs/>
          <w:sz w:val="28"/>
          <w:szCs w:val="28"/>
        </w:rPr>
        <w:t>the western</w:t>
      </w:r>
      <w:r w:rsidRPr="00390F1D">
        <w:rPr>
          <w:rFonts w:cstheme="minorHAnsi"/>
          <w:b/>
          <w:bCs/>
          <w:sz w:val="28"/>
          <w:szCs w:val="28"/>
        </w:rPr>
        <w:t xml:space="preserve"> model of leadership based on </w:t>
      </w:r>
      <w:proofErr w:type="gramStart"/>
      <w:r w:rsidRPr="00390F1D">
        <w:rPr>
          <w:rFonts w:cstheme="minorHAnsi"/>
          <w:b/>
          <w:bCs/>
          <w:sz w:val="28"/>
          <w:szCs w:val="28"/>
        </w:rPr>
        <w:t>democracy</w:t>
      </w:r>
      <w:proofErr w:type="gramEnd"/>
      <w:r w:rsidRPr="00390F1D">
        <w:rPr>
          <w:rFonts w:cstheme="minorHAnsi"/>
          <w:b/>
          <w:bCs/>
          <w:sz w:val="28"/>
          <w:szCs w:val="28"/>
        </w:rPr>
        <w:t xml:space="preserve"> but </w:t>
      </w:r>
      <w:r w:rsidR="009D5C08" w:rsidRPr="00390F1D">
        <w:rPr>
          <w:rFonts w:cstheme="minorHAnsi"/>
          <w:b/>
          <w:bCs/>
          <w:sz w:val="28"/>
          <w:szCs w:val="28"/>
        </w:rPr>
        <w:t xml:space="preserve">the </w:t>
      </w:r>
      <w:r w:rsidRPr="00390F1D">
        <w:rPr>
          <w:rFonts w:cstheme="minorHAnsi"/>
          <w:b/>
          <w:bCs/>
          <w:sz w:val="28"/>
          <w:szCs w:val="28"/>
        </w:rPr>
        <w:t>traditional elements of delegation, control and uncertainty are still present.</w:t>
      </w:r>
    </w:p>
    <w:p w14:paraId="5A0133A9" w14:textId="514BB94D" w:rsidR="00F95365" w:rsidRPr="00390F1D" w:rsidRDefault="00F95365" w:rsidP="00F95365">
      <w:pPr>
        <w:spacing w:after="0" w:line="480" w:lineRule="auto"/>
        <w:jc w:val="both"/>
        <w:rPr>
          <w:rFonts w:cstheme="minorHAnsi"/>
          <w:b/>
          <w:bCs/>
          <w:sz w:val="28"/>
          <w:szCs w:val="28"/>
        </w:rPr>
      </w:pPr>
      <w:r w:rsidRPr="00390F1D">
        <w:rPr>
          <w:rFonts w:cstheme="minorHAnsi"/>
          <w:b/>
          <w:bCs/>
          <w:sz w:val="28"/>
          <w:szCs w:val="28"/>
        </w:rPr>
        <w:t>Key words: middle leaders, roles, trust, relationships, development.</w:t>
      </w:r>
    </w:p>
    <w:p w14:paraId="60EDBEB0" w14:textId="17434448" w:rsidR="00F95365" w:rsidRPr="00390F1D" w:rsidRDefault="00F95365">
      <w:pPr>
        <w:rPr>
          <w:rFonts w:cstheme="minorHAnsi"/>
          <w:b/>
          <w:bCs/>
          <w:sz w:val="28"/>
          <w:szCs w:val="28"/>
        </w:rPr>
      </w:pPr>
    </w:p>
    <w:p w14:paraId="11248DDC" w14:textId="1DD6D29A" w:rsidR="00F95365" w:rsidRPr="00390F1D" w:rsidRDefault="00F95365" w:rsidP="00207AC0">
      <w:pPr>
        <w:pStyle w:val="Heading2"/>
        <w:rPr>
          <w:rFonts w:asciiTheme="minorHAnsi" w:hAnsiTheme="minorHAnsi" w:cstheme="minorHAnsi"/>
          <w:color w:val="auto"/>
          <w:sz w:val="24"/>
          <w:szCs w:val="24"/>
          <w:u w:val="single"/>
        </w:rPr>
      </w:pPr>
    </w:p>
    <w:p w14:paraId="36A91113" w14:textId="77777777" w:rsidR="009878EE" w:rsidRDefault="009878EE" w:rsidP="00FF5177">
      <w:pPr>
        <w:spacing w:line="480" w:lineRule="auto"/>
        <w:jc w:val="both"/>
        <w:rPr>
          <w:rFonts w:ascii="Times New Roman" w:hAnsi="Times New Roman" w:cs="Times New Roman"/>
          <w:b/>
          <w:sz w:val="24"/>
          <w:szCs w:val="24"/>
          <w:u w:val="single"/>
        </w:rPr>
      </w:pPr>
    </w:p>
    <w:p w14:paraId="6F672E97" w14:textId="0CF61DB1" w:rsidR="009D0C41" w:rsidRPr="009D0C41" w:rsidRDefault="009878EE" w:rsidP="00483AB1">
      <w:pPr>
        <w:spacing w:line="360" w:lineRule="auto"/>
        <w:ind w:left="360"/>
        <w:jc w:val="both"/>
        <w:rPr>
          <w:rFonts w:ascii="Times New Roman" w:hAnsi="Times New Roman" w:cs="Times New Roman"/>
          <w:b/>
          <w:sz w:val="24"/>
          <w:szCs w:val="24"/>
          <w:u w:val="single"/>
        </w:rPr>
      </w:pPr>
      <w:r w:rsidRPr="009878EE">
        <w:rPr>
          <w:rFonts w:ascii="Times New Roman" w:hAnsi="Times New Roman" w:cs="Times New Roman"/>
          <w:b/>
          <w:sz w:val="24"/>
          <w:szCs w:val="24"/>
          <w:u w:val="single"/>
        </w:rPr>
        <w:t>Introduction:</w:t>
      </w:r>
    </w:p>
    <w:p w14:paraId="53B4A84C" w14:textId="23EEC8AD" w:rsidR="0056432A" w:rsidRDefault="009D0C41" w:rsidP="00483AB1">
      <w:pPr>
        <w:autoSpaceDE w:val="0"/>
        <w:autoSpaceDN w:val="0"/>
        <w:adjustRightInd w:val="0"/>
        <w:spacing w:after="0" w:line="480" w:lineRule="auto"/>
        <w:jc w:val="both"/>
        <w:rPr>
          <w:rFonts w:ascii="Times New Roman" w:hAnsi="Times New Roman" w:cs="Times New Roman"/>
          <w:sz w:val="24"/>
          <w:szCs w:val="24"/>
        </w:rPr>
      </w:pPr>
      <w:r w:rsidRPr="00B8024A">
        <w:rPr>
          <w:rFonts w:ascii="Times New Roman" w:hAnsi="Times New Roman" w:cs="Times New Roman"/>
          <w:b/>
          <w:bCs/>
          <w:sz w:val="24"/>
          <w:szCs w:val="24"/>
        </w:rPr>
        <w:t>This research en</w:t>
      </w:r>
      <w:r w:rsidR="007019C3" w:rsidRPr="00B8024A">
        <w:rPr>
          <w:rFonts w:ascii="Times New Roman" w:hAnsi="Times New Roman" w:cs="Times New Roman"/>
          <w:b/>
          <w:bCs/>
          <w:sz w:val="24"/>
          <w:szCs w:val="24"/>
        </w:rPr>
        <w:t>compasses</w:t>
      </w:r>
      <w:r w:rsidRPr="00B8024A">
        <w:rPr>
          <w:rFonts w:ascii="Times New Roman" w:hAnsi="Times New Roman" w:cs="Times New Roman"/>
          <w:b/>
          <w:bCs/>
          <w:sz w:val="24"/>
          <w:szCs w:val="24"/>
        </w:rPr>
        <w:t xml:space="preserve"> the role of middle management in Secondary schools in Pakistan. At the same time, this study also closely observes the level of trust among key social actors </w:t>
      </w:r>
      <w:r w:rsidRPr="00B8024A">
        <w:rPr>
          <w:rFonts w:ascii="Times New Roman" w:hAnsi="Times New Roman" w:cs="Times New Roman"/>
          <w:b/>
          <w:bCs/>
          <w:sz w:val="24"/>
          <w:szCs w:val="24"/>
        </w:rPr>
        <w:lastRenderedPageBreak/>
        <w:t xml:space="preserve">in school such as the principal, teachers, and clients (students and parents) in the whole school development. </w:t>
      </w:r>
      <w:r w:rsidRPr="00B8024A">
        <w:rPr>
          <w:rFonts w:ascii="Times New Roman" w:hAnsi="Times New Roman" w:cs="Times New Roman"/>
          <w:b/>
          <w:bCs/>
          <w:color w:val="000000" w:themeColor="text1"/>
          <w:sz w:val="24"/>
          <w:szCs w:val="24"/>
        </w:rPr>
        <w:t xml:space="preserve">The “middle leaders” are the senior teachers in the hierarchy of school who work at middle ranking positions between the principals and junior staff. They are associated with the curriculum development or supervision of groups within the institution. They are not part of the senior management of the school (Busher, Fletcher, </w:t>
      </w:r>
      <w:proofErr w:type="gramStart"/>
      <w:r w:rsidRPr="00B8024A">
        <w:rPr>
          <w:rFonts w:ascii="Times New Roman" w:hAnsi="Times New Roman" w:cs="Times New Roman"/>
          <w:b/>
          <w:bCs/>
          <w:color w:val="000000" w:themeColor="text1"/>
          <w:sz w:val="24"/>
          <w:szCs w:val="24"/>
        </w:rPr>
        <w:t>Kirkham</w:t>
      </w:r>
      <w:proofErr w:type="gramEnd"/>
      <w:r w:rsidRPr="00B8024A">
        <w:rPr>
          <w:rFonts w:ascii="Times New Roman" w:hAnsi="Times New Roman" w:cs="Times New Roman"/>
          <w:b/>
          <w:bCs/>
          <w:color w:val="000000" w:themeColor="text1"/>
          <w:sz w:val="24"/>
          <w:szCs w:val="24"/>
        </w:rPr>
        <w:t xml:space="preserve"> and Turner (2007). </w:t>
      </w:r>
      <w:r w:rsidRPr="00B8024A">
        <w:rPr>
          <w:rFonts w:ascii="Times New Roman" w:hAnsi="Times New Roman" w:cs="Times New Roman"/>
          <w:b/>
          <w:bCs/>
          <w:sz w:val="24"/>
          <w:szCs w:val="24"/>
        </w:rPr>
        <w:t xml:space="preserve">In hierarchal terms, </w:t>
      </w:r>
      <w:proofErr w:type="gramStart"/>
      <w:r w:rsidRPr="00B8024A">
        <w:rPr>
          <w:rFonts w:ascii="Times New Roman" w:hAnsi="Times New Roman" w:cs="Times New Roman"/>
          <w:b/>
          <w:bCs/>
          <w:sz w:val="24"/>
          <w:szCs w:val="24"/>
        </w:rPr>
        <w:t>Busher</w:t>
      </w:r>
      <w:proofErr w:type="gramEnd"/>
      <w:r w:rsidRPr="00B8024A">
        <w:rPr>
          <w:rFonts w:ascii="Times New Roman" w:hAnsi="Times New Roman" w:cs="Times New Roman"/>
          <w:b/>
          <w:bCs/>
          <w:sz w:val="24"/>
          <w:szCs w:val="24"/>
        </w:rPr>
        <w:t xml:space="preserve"> and Harris (1999) defined middle manager as the head of department, supervisor or senior administrator who is responsible to supervise the execution of duties of classroom teachers but not considered as a part of senior management. </w:t>
      </w:r>
      <w:r w:rsidRPr="00B8024A">
        <w:rPr>
          <w:rFonts w:ascii="Times New Roman" w:hAnsi="Times New Roman" w:cs="Times New Roman"/>
          <w:sz w:val="24"/>
          <w:szCs w:val="24"/>
        </w:rPr>
        <w:t>The current literature review served as a base for theoretical framework</w:t>
      </w:r>
      <w:r w:rsidRPr="00B8024A">
        <w:rPr>
          <w:rFonts w:ascii="Times New Roman" w:hAnsi="Times New Roman" w:cs="Times New Roman"/>
          <w:b/>
          <w:bCs/>
          <w:sz w:val="24"/>
          <w:szCs w:val="24"/>
        </w:rPr>
        <w:t xml:space="preserve">. This a mixed method study. Questionnaire </w:t>
      </w:r>
      <w:proofErr w:type="gramStart"/>
      <w:r w:rsidRPr="00B8024A">
        <w:rPr>
          <w:rFonts w:ascii="Times New Roman" w:hAnsi="Times New Roman" w:cs="Times New Roman"/>
          <w:b/>
          <w:bCs/>
          <w:sz w:val="24"/>
          <w:szCs w:val="24"/>
        </w:rPr>
        <w:t>( Omnibus</w:t>
      </w:r>
      <w:proofErr w:type="gramEnd"/>
      <w:r w:rsidRPr="00B8024A">
        <w:rPr>
          <w:rFonts w:ascii="Times New Roman" w:hAnsi="Times New Roman" w:cs="Times New Roman"/>
          <w:b/>
          <w:bCs/>
          <w:sz w:val="24"/>
          <w:szCs w:val="24"/>
        </w:rPr>
        <w:t xml:space="preserve">- T scale) and semi structured interviews were used as research instruments for data collection. Thematic analysis was used for the qualitative data and the formula for calculations given by </w:t>
      </w:r>
      <w:r w:rsidRPr="00B8024A">
        <w:rPr>
          <w:rFonts w:ascii="Times New Roman" w:hAnsi="Times New Roman" w:cs="Times New Roman"/>
          <w:b/>
          <w:bCs/>
          <w:color w:val="000000" w:themeColor="text1"/>
          <w:sz w:val="24"/>
          <w:szCs w:val="24"/>
        </w:rPr>
        <w:t xml:space="preserve">Tschannen-Moran (2003) </w:t>
      </w:r>
      <w:r w:rsidRPr="00B8024A">
        <w:rPr>
          <w:rFonts w:ascii="Times New Roman" w:hAnsi="Times New Roman" w:cs="Times New Roman"/>
          <w:b/>
          <w:bCs/>
          <w:sz w:val="24"/>
          <w:szCs w:val="24"/>
        </w:rPr>
        <w:t>was used for the quantitative analysis</w:t>
      </w:r>
      <w:r w:rsidRPr="009D0C41">
        <w:rPr>
          <w:rFonts w:ascii="Times New Roman" w:hAnsi="Times New Roman" w:cs="Times New Roman"/>
          <w:sz w:val="24"/>
          <w:szCs w:val="24"/>
        </w:rPr>
        <w:t xml:space="preserve">. </w:t>
      </w:r>
      <w:r w:rsidRPr="009D0C41">
        <w:rPr>
          <w:rFonts w:ascii="Times New Roman" w:hAnsi="Times New Roman" w:cs="Times New Roman"/>
          <w:color w:val="000000" w:themeColor="text1"/>
          <w:sz w:val="24"/>
          <w:szCs w:val="24"/>
        </w:rPr>
        <w:t xml:space="preserve">This study suggested that </w:t>
      </w:r>
      <w:r w:rsidRPr="00156D64">
        <w:rPr>
          <w:rFonts w:ascii="Times New Roman" w:hAnsi="Times New Roman" w:cs="Times New Roman"/>
          <w:b/>
          <w:bCs/>
          <w:color w:val="000000" w:themeColor="text1"/>
          <w:sz w:val="24"/>
          <w:szCs w:val="24"/>
        </w:rPr>
        <w:t xml:space="preserve">middle leaders are the key actors in nourishing and crafting school cultures on one hand. On the other </w:t>
      </w:r>
      <w:proofErr w:type="gramStart"/>
      <w:r w:rsidRPr="00156D64">
        <w:rPr>
          <w:rFonts w:ascii="Times New Roman" w:hAnsi="Times New Roman" w:cs="Times New Roman"/>
          <w:b/>
          <w:bCs/>
          <w:color w:val="000000" w:themeColor="text1"/>
          <w:sz w:val="24"/>
          <w:szCs w:val="24"/>
        </w:rPr>
        <w:t>hand</w:t>
      </w:r>
      <w:proofErr w:type="gramEnd"/>
      <w:r w:rsidRPr="00156D64">
        <w:rPr>
          <w:rFonts w:ascii="Times New Roman" w:hAnsi="Times New Roman" w:cs="Times New Roman"/>
          <w:b/>
          <w:bCs/>
          <w:color w:val="000000" w:themeColor="text1"/>
          <w:sz w:val="24"/>
          <w:szCs w:val="24"/>
        </w:rPr>
        <w:t xml:space="preserve"> their leadership roles influence the school culture and progress to a great extent</w:t>
      </w:r>
      <w:r w:rsidR="00483AB1" w:rsidRPr="00156D64">
        <w:rPr>
          <w:rFonts w:ascii="Times New Roman" w:hAnsi="Times New Roman" w:cs="Times New Roman"/>
          <w:b/>
          <w:bCs/>
          <w:sz w:val="24"/>
          <w:szCs w:val="24"/>
        </w:rPr>
        <w:t xml:space="preserve">. </w:t>
      </w:r>
      <w:proofErr w:type="gramStart"/>
      <w:r w:rsidR="00483AB1" w:rsidRPr="00156D64">
        <w:rPr>
          <w:rFonts w:ascii="Times New Roman" w:hAnsi="Times New Roman" w:cs="Times New Roman"/>
          <w:b/>
          <w:bCs/>
          <w:sz w:val="24"/>
          <w:szCs w:val="24"/>
        </w:rPr>
        <w:t>Hence</w:t>
      </w:r>
      <w:proofErr w:type="gramEnd"/>
      <w:r w:rsidR="00483AB1" w:rsidRPr="00156D64">
        <w:rPr>
          <w:rFonts w:ascii="Times New Roman" w:hAnsi="Times New Roman" w:cs="Times New Roman"/>
          <w:b/>
          <w:bCs/>
          <w:sz w:val="24"/>
          <w:szCs w:val="24"/>
        </w:rPr>
        <w:t xml:space="preserve"> they</w:t>
      </w:r>
      <w:r w:rsidR="0056432A" w:rsidRPr="00156D64">
        <w:rPr>
          <w:rFonts w:ascii="Times New Roman" w:hAnsi="Times New Roman" w:cs="Times New Roman"/>
          <w:b/>
          <w:bCs/>
          <w:sz w:val="24"/>
          <w:szCs w:val="24"/>
        </w:rPr>
        <w:t xml:space="preserve"> play a pivotal role in the school</w:t>
      </w:r>
      <w:r w:rsidR="00483AB1" w:rsidRPr="00156D64">
        <w:rPr>
          <w:rFonts w:ascii="Times New Roman" w:hAnsi="Times New Roman" w:cs="Times New Roman"/>
          <w:b/>
          <w:bCs/>
          <w:sz w:val="24"/>
          <w:szCs w:val="24"/>
        </w:rPr>
        <w:t xml:space="preserve"> and</w:t>
      </w:r>
      <w:r w:rsidR="0056432A" w:rsidRPr="00156D64">
        <w:rPr>
          <w:rFonts w:ascii="Times New Roman" w:hAnsi="Times New Roman" w:cs="Times New Roman"/>
          <w:b/>
          <w:bCs/>
          <w:sz w:val="24"/>
          <w:szCs w:val="24"/>
        </w:rPr>
        <w:t xml:space="preserve"> influence both learning and teaching</w:t>
      </w:r>
      <w:r w:rsidR="00483AB1" w:rsidRPr="00156D64">
        <w:rPr>
          <w:rFonts w:ascii="Times New Roman" w:hAnsi="Times New Roman" w:cs="Times New Roman"/>
          <w:b/>
          <w:bCs/>
          <w:sz w:val="24"/>
          <w:szCs w:val="24"/>
        </w:rPr>
        <w:t xml:space="preserve"> (</w:t>
      </w:r>
      <w:r w:rsidR="00483AB1" w:rsidRPr="00156D64">
        <w:rPr>
          <w:rFonts w:ascii="Times New Roman" w:hAnsi="Times New Roman" w:cs="Times New Roman"/>
          <w:b/>
          <w:bCs/>
          <w:color w:val="000000" w:themeColor="text1"/>
          <w:sz w:val="24"/>
          <w:szCs w:val="24"/>
        </w:rPr>
        <w:t>Flemming</w:t>
      </w:r>
      <w:r w:rsidR="001076A6" w:rsidRPr="00156D64">
        <w:rPr>
          <w:rFonts w:ascii="Times New Roman" w:hAnsi="Times New Roman" w:cs="Times New Roman"/>
          <w:b/>
          <w:bCs/>
          <w:color w:val="000000" w:themeColor="text1"/>
          <w:sz w:val="24"/>
          <w:szCs w:val="24"/>
        </w:rPr>
        <w:t xml:space="preserve">, </w:t>
      </w:r>
      <w:r w:rsidR="00483AB1" w:rsidRPr="00156D64">
        <w:rPr>
          <w:rFonts w:ascii="Times New Roman" w:hAnsi="Times New Roman" w:cs="Times New Roman"/>
          <w:b/>
          <w:bCs/>
          <w:color w:val="000000" w:themeColor="text1"/>
          <w:sz w:val="24"/>
          <w:szCs w:val="24"/>
        </w:rPr>
        <w:t xml:space="preserve">2009, Leask </w:t>
      </w:r>
      <w:r w:rsidR="00483AB1" w:rsidRPr="00156D64">
        <w:rPr>
          <w:rFonts w:ascii="Times New Roman" w:hAnsi="Times New Roman" w:cs="Times New Roman"/>
          <w:b/>
          <w:bCs/>
          <w:sz w:val="24"/>
          <w:szCs w:val="24"/>
        </w:rPr>
        <w:t>&amp; Terrell, 2014), Harris and Jones, 2010), Mortimore, 1997, Sammons, 1997, Terrell, 2014 and Thomas, 1997)</w:t>
      </w:r>
      <w:r w:rsidR="001076A6" w:rsidRPr="00156D64">
        <w:rPr>
          <w:rFonts w:ascii="Times New Roman" w:hAnsi="Times New Roman" w:cs="Times New Roman"/>
          <w:b/>
          <w:bCs/>
          <w:sz w:val="24"/>
          <w:szCs w:val="24"/>
        </w:rPr>
        <w:t>.</w:t>
      </w:r>
    </w:p>
    <w:p w14:paraId="3AEEC988" w14:textId="77777777" w:rsidR="001076A6" w:rsidRPr="00483AB1" w:rsidRDefault="001076A6" w:rsidP="00483AB1">
      <w:pPr>
        <w:autoSpaceDE w:val="0"/>
        <w:autoSpaceDN w:val="0"/>
        <w:adjustRightInd w:val="0"/>
        <w:spacing w:after="0" w:line="480" w:lineRule="auto"/>
        <w:jc w:val="both"/>
        <w:rPr>
          <w:rFonts w:ascii="Times New Roman" w:hAnsi="Times New Roman" w:cs="Times New Roman"/>
          <w:b/>
          <w:sz w:val="24"/>
          <w:szCs w:val="24"/>
          <w:u w:val="single"/>
        </w:rPr>
      </w:pPr>
    </w:p>
    <w:p w14:paraId="1BF30794" w14:textId="5EFECAFF" w:rsidR="005429D0" w:rsidRPr="006C3EC8" w:rsidRDefault="0056432A" w:rsidP="00483AB1">
      <w:pPr>
        <w:spacing w:after="0" w:line="480" w:lineRule="auto"/>
        <w:jc w:val="both"/>
        <w:rPr>
          <w:rFonts w:ascii="Times New Roman" w:hAnsi="Times New Roman" w:cs="Times New Roman"/>
          <w:sz w:val="24"/>
          <w:szCs w:val="24"/>
        </w:rPr>
      </w:pPr>
      <w:r w:rsidRPr="006D5E96">
        <w:rPr>
          <w:rFonts w:ascii="Times New Roman" w:hAnsi="Times New Roman" w:cs="Times New Roman"/>
          <w:sz w:val="24"/>
          <w:szCs w:val="24"/>
        </w:rPr>
        <w:t xml:space="preserve">Countries like England, Australia, New Zealand, </w:t>
      </w:r>
      <w:proofErr w:type="gramStart"/>
      <w:r w:rsidRPr="006D5E96">
        <w:rPr>
          <w:rFonts w:ascii="Times New Roman" w:hAnsi="Times New Roman" w:cs="Times New Roman"/>
          <w:sz w:val="24"/>
          <w:szCs w:val="24"/>
        </w:rPr>
        <w:t>USA</w:t>
      </w:r>
      <w:proofErr w:type="gramEnd"/>
      <w:r w:rsidRPr="006D5E96">
        <w:rPr>
          <w:rFonts w:ascii="Times New Roman" w:hAnsi="Times New Roman" w:cs="Times New Roman"/>
          <w:sz w:val="24"/>
          <w:szCs w:val="24"/>
        </w:rPr>
        <w:t xml:space="preserve"> and Canada were among the pioneers to launch middle management concept in schools. In England, middle leaders in secondary </w:t>
      </w:r>
      <w:proofErr w:type="gramStart"/>
      <w:r w:rsidRPr="006D5E96">
        <w:rPr>
          <w:rFonts w:ascii="Times New Roman" w:hAnsi="Times New Roman" w:cs="Times New Roman"/>
          <w:sz w:val="24"/>
          <w:szCs w:val="24"/>
        </w:rPr>
        <w:t>schools</w:t>
      </w:r>
      <w:proofErr w:type="gramEnd"/>
      <w:r w:rsidRPr="006D5E96">
        <w:rPr>
          <w:rFonts w:ascii="Times New Roman" w:hAnsi="Times New Roman" w:cs="Times New Roman"/>
          <w:sz w:val="24"/>
          <w:szCs w:val="24"/>
        </w:rPr>
        <w:t xml:space="preserve"> function as heads of subject departments, or faculties; coordinators of cross curriculum studies or teachers with advanced skills responsible for teachers’ empowerment in their own school and in </w:t>
      </w:r>
      <w:r w:rsidRPr="006C3EC8">
        <w:rPr>
          <w:rFonts w:ascii="Times New Roman" w:hAnsi="Times New Roman" w:cs="Times New Roman"/>
          <w:sz w:val="24"/>
          <w:szCs w:val="24"/>
        </w:rPr>
        <w:lastRenderedPageBreak/>
        <w:t>linked schools. In addition to this they teach their own subject (Bennett,</w:t>
      </w:r>
      <w:r w:rsidR="00173D32">
        <w:rPr>
          <w:rFonts w:ascii="Times New Roman" w:hAnsi="Times New Roman" w:cs="Times New Roman"/>
          <w:sz w:val="24"/>
          <w:szCs w:val="24"/>
        </w:rPr>
        <w:t xml:space="preserve"> </w:t>
      </w:r>
      <w:r w:rsidR="001E0CB4">
        <w:rPr>
          <w:rFonts w:ascii="Times New Roman" w:hAnsi="Times New Roman" w:cs="Times New Roman"/>
          <w:sz w:val="24"/>
          <w:szCs w:val="24"/>
        </w:rPr>
        <w:t xml:space="preserve">Wise, </w:t>
      </w:r>
      <w:r w:rsidR="00173D32">
        <w:rPr>
          <w:rFonts w:ascii="Times New Roman" w:hAnsi="Times New Roman" w:cs="Times New Roman"/>
          <w:sz w:val="24"/>
          <w:szCs w:val="24"/>
        </w:rPr>
        <w:t>Woods, and</w:t>
      </w:r>
      <w:r w:rsidRPr="006C3EC8">
        <w:rPr>
          <w:rFonts w:ascii="Times New Roman" w:hAnsi="Times New Roman" w:cs="Times New Roman"/>
          <w:sz w:val="24"/>
          <w:szCs w:val="24"/>
        </w:rPr>
        <w:t xml:space="preserve"> Newton, 2003).</w:t>
      </w:r>
      <w:r w:rsidR="00216BC1" w:rsidRPr="006C3EC8">
        <w:rPr>
          <w:rFonts w:ascii="Times New Roman" w:hAnsi="Times New Roman" w:cs="Times New Roman"/>
          <w:sz w:val="24"/>
          <w:szCs w:val="24"/>
        </w:rPr>
        <w:t xml:space="preserve"> In New Zealand middle leaders are referred as faculty leader, subject head, head of department learning area leader (Bassett 2016). </w:t>
      </w:r>
      <w:r w:rsidR="00713245" w:rsidRPr="006C3EC8">
        <w:rPr>
          <w:rFonts w:ascii="Times New Roman" w:hAnsi="Times New Roman" w:cs="Times New Roman"/>
          <w:sz w:val="24"/>
          <w:szCs w:val="24"/>
        </w:rPr>
        <w:t xml:space="preserve">Robinson (2007) derived five leadership dimensions: direction, strategy, improved learning outcomes, constructive </w:t>
      </w:r>
      <w:proofErr w:type="gramStart"/>
      <w:r w:rsidR="00713245" w:rsidRPr="006C3EC8">
        <w:rPr>
          <w:rFonts w:ascii="Times New Roman" w:hAnsi="Times New Roman" w:cs="Times New Roman"/>
          <w:sz w:val="24"/>
          <w:szCs w:val="24"/>
        </w:rPr>
        <w:t>debate</w:t>
      </w:r>
      <w:proofErr w:type="gramEnd"/>
      <w:r w:rsidR="00713245" w:rsidRPr="006C3EC8">
        <w:rPr>
          <w:rFonts w:ascii="Times New Roman" w:hAnsi="Times New Roman" w:cs="Times New Roman"/>
          <w:sz w:val="24"/>
          <w:szCs w:val="24"/>
        </w:rPr>
        <w:t xml:space="preserve"> and development of smart tools from seventeen core studies. The challenge for the middle leaders </w:t>
      </w:r>
      <w:r w:rsidR="00260938">
        <w:rPr>
          <w:rFonts w:ascii="Times New Roman" w:hAnsi="Times New Roman" w:cs="Times New Roman"/>
          <w:sz w:val="24"/>
          <w:szCs w:val="24"/>
        </w:rPr>
        <w:t>i</w:t>
      </w:r>
      <w:r w:rsidR="00713245" w:rsidRPr="006C3EC8">
        <w:rPr>
          <w:rFonts w:ascii="Times New Roman" w:hAnsi="Times New Roman" w:cs="Times New Roman"/>
          <w:sz w:val="24"/>
          <w:szCs w:val="24"/>
        </w:rPr>
        <w:t>s to fight against traditional norms and professional autonomy and establish a culture of collectivity by empowering teachers and leading towards sustainable development.</w:t>
      </w:r>
      <w:bookmarkStart w:id="0" w:name="_Hlk95224669"/>
      <w:r w:rsidR="00713245" w:rsidRPr="006C3EC8">
        <w:rPr>
          <w:rFonts w:ascii="Times New Roman" w:hAnsi="Times New Roman" w:cs="Times New Roman"/>
          <w:sz w:val="24"/>
          <w:szCs w:val="24"/>
        </w:rPr>
        <w:t xml:space="preserve"> </w:t>
      </w:r>
      <w:bookmarkEnd w:id="0"/>
      <w:r w:rsidR="00646491" w:rsidRPr="006C3EC8">
        <w:rPr>
          <w:rFonts w:ascii="Times New Roman" w:hAnsi="Times New Roman" w:cs="Times New Roman"/>
          <w:sz w:val="24"/>
          <w:szCs w:val="24"/>
        </w:rPr>
        <w:t xml:space="preserve"> </w:t>
      </w:r>
      <w:r w:rsidR="002F36FE" w:rsidRPr="006C3EC8">
        <w:rPr>
          <w:rFonts w:ascii="Times New Roman" w:hAnsi="Times New Roman" w:cs="Times New Roman"/>
          <w:sz w:val="24"/>
          <w:szCs w:val="24"/>
        </w:rPr>
        <w:t xml:space="preserve">In Asia, within the Chinese context of leadership, </w:t>
      </w:r>
      <w:proofErr w:type="gramStart"/>
      <w:r w:rsidR="002F36FE" w:rsidRPr="006C3EC8">
        <w:rPr>
          <w:rFonts w:ascii="Times New Roman" w:hAnsi="Times New Roman" w:cs="Times New Roman"/>
          <w:sz w:val="24"/>
          <w:szCs w:val="24"/>
        </w:rPr>
        <w:t>Bush</w:t>
      </w:r>
      <w:proofErr w:type="gramEnd"/>
      <w:r w:rsidR="002F36FE" w:rsidRPr="006C3EC8">
        <w:rPr>
          <w:rFonts w:ascii="Times New Roman" w:hAnsi="Times New Roman" w:cs="Times New Roman"/>
          <w:sz w:val="24"/>
          <w:szCs w:val="24"/>
        </w:rPr>
        <w:t xml:space="preserve"> and Haiyan (2000) and Tam (2010) argued that middle leaders are ‘experienced teachers’ who enjoy a position of respect with long-term professional commitment and loyalty to one school. Bush and Haiyan (2000) and Tam (2010) concurred factors such as traditional and patriarchal culture, socialist culture and enterprise culture which affected the education system in China. With the modifying worldly trends, Chinese society also went through transformation with</w:t>
      </w:r>
      <w:r w:rsidR="0028729A">
        <w:rPr>
          <w:rFonts w:ascii="Times New Roman" w:hAnsi="Times New Roman" w:cs="Times New Roman"/>
          <w:sz w:val="24"/>
          <w:szCs w:val="24"/>
        </w:rPr>
        <w:t xml:space="preserve"> </w:t>
      </w:r>
      <w:proofErr w:type="spellStart"/>
      <w:r w:rsidR="002F36FE" w:rsidRPr="006C3EC8">
        <w:rPr>
          <w:rFonts w:ascii="Times New Roman" w:hAnsi="Times New Roman" w:cs="Times New Roman"/>
          <w:sz w:val="24"/>
          <w:szCs w:val="24"/>
        </w:rPr>
        <w:t>chinese</w:t>
      </w:r>
      <w:proofErr w:type="spellEnd"/>
      <w:r w:rsidR="002F36FE" w:rsidRPr="006C3EC8">
        <w:rPr>
          <w:rFonts w:ascii="Times New Roman" w:hAnsi="Times New Roman" w:cs="Times New Roman"/>
          <w:sz w:val="24"/>
          <w:szCs w:val="24"/>
        </w:rPr>
        <w:t xml:space="preserve"> traditions. Besides authoritative leadership, leaders teach and create collaborative culture through group discussions (</w:t>
      </w:r>
      <w:proofErr w:type="spellStart"/>
      <w:r w:rsidR="002F36FE" w:rsidRPr="006C3EC8">
        <w:rPr>
          <w:rFonts w:ascii="Times New Roman" w:hAnsi="Times New Roman" w:cs="Times New Roman"/>
          <w:sz w:val="24"/>
          <w:szCs w:val="24"/>
        </w:rPr>
        <w:t>Jiaoyanzu</w:t>
      </w:r>
      <w:proofErr w:type="spellEnd"/>
      <w:r w:rsidR="002F36FE" w:rsidRPr="006C3EC8">
        <w:rPr>
          <w:rFonts w:ascii="Times New Roman" w:hAnsi="Times New Roman" w:cs="Times New Roman"/>
          <w:sz w:val="24"/>
          <w:szCs w:val="24"/>
        </w:rPr>
        <w:t>) in schools which is named as “collegiality” in western world (Bush 1995).</w:t>
      </w:r>
      <w:r w:rsidR="005429D0" w:rsidRPr="006C3EC8">
        <w:rPr>
          <w:rFonts w:ascii="Times New Roman" w:hAnsi="Times New Roman" w:cs="Times New Roman"/>
          <w:sz w:val="24"/>
          <w:szCs w:val="24"/>
        </w:rPr>
        <w:t xml:space="preserve"> </w:t>
      </w:r>
      <w:r w:rsidR="00646491" w:rsidRPr="00156D64">
        <w:rPr>
          <w:rFonts w:ascii="Times New Roman" w:hAnsi="Times New Roman" w:cs="Times New Roman"/>
          <w:b/>
          <w:bCs/>
          <w:color w:val="FF0000"/>
          <w:sz w:val="24"/>
          <w:szCs w:val="24"/>
        </w:rPr>
        <w:t>In Pakistan</w:t>
      </w:r>
      <w:r w:rsidR="00646491" w:rsidRPr="006C3EC8">
        <w:rPr>
          <w:rFonts w:ascii="Times New Roman" w:hAnsi="Times New Roman" w:cs="Times New Roman"/>
          <w:sz w:val="24"/>
          <w:szCs w:val="24"/>
        </w:rPr>
        <w:t>, the role and responsibilities are “Complex, daunting, multi-dimensional, and multilayered” (Kh</w:t>
      </w:r>
      <w:r w:rsidR="001E0CB4">
        <w:rPr>
          <w:rFonts w:ascii="Times New Roman" w:hAnsi="Times New Roman" w:cs="Times New Roman"/>
          <w:sz w:val="24"/>
          <w:szCs w:val="24"/>
        </w:rPr>
        <w:t xml:space="preserve">aki and </w:t>
      </w:r>
      <w:proofErr w:type="spellStart"/>
      <w:r w:rsidR="00646491" w:rsidRPr="006C3EC8">
        <w:rPr>
          <w:rFonts w:ascii="Times New Roman" w:hAnsi="Times New Roman" w:cs="Times New Roman"/>
          <w:sz w:val="24"/>
          <w:szCs w:val="24"/>
        </w:rPr>
        <w:t>Qutoshi</w:t>
      </w:r>
      <w:proofErr w:type="spellEnd"/>
      <w:r w:rsidR="00646491" w:rsidRPr="006C3EC8">
        <w:rPr>
          <w:rFonts w:ascii="Times New Roman" w:hAnsi="Times New Roman" w:cs="Times New Roman"/>
          <w:sz w:val="24"/>
          <w:szCs w:val="24"/>
        </w:rPr>
        <w:t xml:space="preserve">, 2005, Lizotte and Moose, 2013). Bhatti, </w:t>
      </w:r>
      <w:proofErr w:type="gramStart"/>
      <w:r w:rsidR="00646491" w:rsidRPr="006C3EC8">
        <w:rPr>
          <w:rFonts w:ascii="Times New Roman" w:hAnsi="Times New Roman" w:cs="Times New Roman"/>
          <w:sz w:val="24"/>
          <w:szCs w:val="24"/>
        </w:rPr>
        <w:t>Hussain</w:t>
      </w:r>
      <w:proofErr w:type="gramEnd"/>
      <w:r w:rsidR="00646491" w:rsidRPr="006C3EC8">
        <w:rPr>
          <w:rFonts w:ascii="Times New Roman" w:hAnsi="Times New Roman" w:cs="Times New Roman"/>
          <w:sz w:val="24"/>
          <w:szCs w:val="24"/>
        </w:rPr>
        <w:t xml:space="preserve"> and Iqbal (2013), Nawab (2011) and Niazi (2012) highlighted the roles of good </w:t>
      </w:r>
      <w:r w:rsidR="005E09AC" w:rsidRPr="006C3EC8">
        <w:rPr>
          <w:rFonts w:ascii="Times New Roman" w:hAnsi="Times New Roman" w:cs="Times New Roman"/>
          <w:sz w:val="24"/>
          <w:szCs w:val="24"/>
        </w:rPr>
        <w:t>middle managers who facilitated</w:t>
      </w:r>
      <w:r w:rsidR="00646491" w:rsidRPr="006C3EC8">
        <w:rPr>
          <w:rFonts w:ascii="Times New Roman" w:hAnsi="Times New Roman" w:cs="Times New Roman"/>
          <w:sz w:val="24"/>
          <w:szCs w:val="24"/>
        </w:rPr>
        <w:t xml:space="preserve"> teachers, </w:t>
      </w:r>
      <w:r w:rsidR="005E09AC" w:rsidRPr="006C3EC8">
        <w:rPr>
          <w:rFonts w:ascii="Times New Roman" w:hAnsi="Times New Roman" w:cs="Times New Roman"/>
          <w:sz w:val="24"/>
          <w:szCs w:val="24"/>
        </w:rPr>
        <w:t xml:space="preserve">collaborated and shared ideas, </w:t>
      </w:r>
      <w:r w:rsidR="00646491" w:rsidRPr="006C3EC8">
        <w:rPr>
          <w:rFonts w:ascii="Times New Roman" w:hAnsi="Times New Roman" w:cs="Times New Roman"/>
          <w:sz w:val="24"/>
          <w:szCs w:val="24"/>
        </w:rPr>
        <w:t>organize</w:t>
      </w:r>
      <w:r w:rsidR="005E09AC" w:rsidRPr="006C3EC8">
        <w:rPr>
          <w:rFonts w:ascii="Times New Roman" w:hAnsi="Times New Roman" w:cs="Times New Roman"/>
          <w:sz w:val="24"/>
          <w:szCs w:val="24"/>
        </w:rPr>
        <w:t>d</w:t>
      </w:r>
      <w:r w:rsidR="00646491" w:rsidRPr="006C3EC8">
        <w:rPr>
          <w:rFonts w:ascii="Times New Roman" w:hAnsi="Times New Roman" w:cs="Times New Roman"/>
          <w:sz w:val="24"/>
          <w:szCs w:val="24"/>
        </w:rPr>
        <w:t xml:space="preserve"> development programs,</w:t>
      </w:r>
      <w:r w:rsidR="005E09AC" w:rsidRPr="006C3EC8">
        <w:rPr>
          <w:rFonts w:ascii="Times New Roman" w:hAnsi="Times New Roman" w:cs="Times New Roman"/>
          <w:sz w:val="24"/>
          <w:szCs w:val="24"/>
        </w:rPr>
        <w:t xml:space="preserve"> </w:t>
      </w:r>
      <w:r w:rsidR="00646491" w:rsidRPr="006C3EC8">
        <w:rPr>
          <w:rFonts w:ascii="Times New Roman" w:hAnsi="Times New Roman" w:cs="Times New Roman"/>
          <w:sz w:val="24"/>
          <w:szCs w:val="24"/>
        </w:rPr>
        <w:t>frequently visit</w:t>
      </w:r>
      <w:r w:rsidR="005E09AC" w:rsidRPr="006C3EC8">
        <w:rPr>
          <w:rFonts w:ascii="Times New Roman" w:hAnsi="Times New Roman" w:cs="Times New Roman"/>
          <w:sz w:val="24"/>
          <w:szCs w:val="24"/>
        </w:rPr>
        <w:t>ed</w:t>
      </w:r>
      <w:r w:rsidR="00646491" w:rsidRPr="006C3EC8">
        <w:rPr>
          <w:rFonts w:ascii="Times New Roman" w:hAnsi="Times New Roman" w:cs="Times New Roman"/>
          <w:sz w:val="24"/>
          <w:szCs w:val="24"/>
        </w:rPr>
        <w:t xml:space="preserve"> classrooms and g</w:t>
      </w:r>
      <w:r w:rsidR="005E09AC" w:rsidRPr="006C3EC8">
        <w:rPr>
          <w:rFonts w:ascii="Times New Roman" w:hAnsi="Times New Roman" w:cs="Times New Roman"/>
          <w:sz w:val="24"/>
          <w:szCs w:val="24"/>
        </w:rPr>
        <w:t>a</w:t>
      </w:r>
      <w:r w:rsidR="00646491" w:rsidRPr="006C3EC8">
        <w:rPr>
          <w:rFonts w:ascii="Times New Roman" w:hAnsi="Times New Roman" w:cs="Times New Roman"/>
          <w:sz w:val="24"/>
          <w:szCs w:val="24"/>
        </w:rPr>
        <w:t>ve feedback and guide</w:t>
      </w:r>
      <w:r w:rsidR="005E09AC" w:rsidRPr="006C3EC8">
        <w:rPr>
          <w:rFonts w:ascii="Times New Roman" w:hAnsi="Times New Roman" w:cs="Times New Roman"/>
          <w:sz w:val="24"/>
          <w:szCs w:val="24"/>
        </w:rPr>
        <w:t>d</w:t>
      </w:r>
      <w:r w:rsidR="00646491" w:rsidRPr="006C3EC8">
        <w:rPr>
          <w:rFonts w:ascii="Times New Roman" w:hAnsi="Times New Roman" w:cs="Times New Roman"/>
          <w:sz w:val="24"/>
          <w:szCs w:val="24"/>
        </w:rPr>
        <w:t xml:space="preserve"> students</w:t>
      </w:r>
      <w:r w:rsidR="005E09AC" w:rsidRPr="006C3EC8">
        <w:rPr>
          <w:rFonts w:ascii="Times New Roman" w:hAnsi="Times New Roman" w:cs="Times New Roman"/>
          <w:sz w:val="24"/>
          <w:szCs w:val="24"/>
        </w:rPr>
        <w:t xml:space="preserve">. </w:t>
      </w:r>
      <w:r w:rsidR="005429D0" w:rsidRPr="006C3EC8">
        <w:rPr>
          <w:rFonts w:ascii="Times New Roman" w:hAnsi="Times New Roman" w:cs="Times New Roman"/>
          <w:sz w:val="24"/>
          <w:szCs w:val="24"/>
        </w:rPr>
        <w:t xml:space="preserve">Khaki and </w:t>
      </w:r>
      <w:proofErr w:type="spellStart"/>
      <w:r w:rsidR="005429D0" w:rsidRPr="006C3EC8">
        <w:rPr>
          <w:rFonts w:ascii="Times New Roman" w:hAnsi="Times New Roman" w:cs="Times New Roman"/>
          <w:sz w:val="24"/>
          <w:szCs w:val="24"/>
        </w:rPr>
        <w:t>Qutoshi</w:t>
      </w:r>
      <w:proofErr w:type="spellEnd"/>
      <w:r w:rsidR="005429D0" w:rsidRPr="006C3EC8">
        <w:rPr>
          <w:rFonts w:ascii="Times New Roman" w:hAnsi="Times New Roman" w:cs="Times New Roman"/>
          <w:sz w:val="24"/>
          <w:szCs w:val="24"/>
        </w:rPr>
        <w:t xml:space="preserve"> (2014) conducted a study in the community-based school in Karachi in Pakistan and their research revealed the role of middle leaders:</w:t>
      </w:r>
    </w:p>
    <w:p w14:paraId="5576838B" w14:textId="15FEC02F" w:rsidR="005429D0" w:rsidRDefault="005429D0" w:rsidP="005429D0">
      <w:pPr>
        <w:autoSpaceDE w:val="0"/>
        <w:autoSpaceDN w:val="0"/>
        <w:adjustRightInd w:val="0"/>
        <w:spacing w:after="0" w:line="240" w:lineRule="auto"/>
        <w:ind w:left="720"/>
        <w:jc w:val="both"/>
        <w:rPr>
          <w:rFonts w:ascii="Times New Roman" w:hAnsi="Times New Roman" w:cs="Times New Roman"/>
          <w:sz w:val="24"/>
          <w:szCs w:val="24"/>
        </w:rPr>
      </w:pPr>
      <w:r w:rsidRPr="006C3EC8">
        <w:rPr>
          <w:rFonts w:ascii="Times New Roman" w:hAnsi="Times New Roman" w:cs="Times New Roman"/>
          <w:sz w:val="24"/>
          <w:szCs w:val="24"/>
        </w:rPr>
        <w:t>“</w:t>
      </w:r>
      <w:r w:rsidRPr="006C3EC8">
        <w:rPr>
          <w:rFonts w:ascii="Times New Roman" w:hAnsi="Times New Roman" w:cs="Times New Roman"/>
          <w:i/>
          <w:sz w:val="24"/>
          <w:szCs w:val="24"/>
        </w:rPr>
        <w:t>Her role is seen, on the one hand, as a moral agent – a leader with high levels of commitment, patience, care and facilitative role, and on the other, an effective manager to run the affairs of school efficiently by fulfilling expectations of the stakeholders in a participatory approach”</w:t>
      </w:r>
      <w:r w:rsidRPr="006C3EC8">
        <w:rPr>
          <w:rFonts w:ascii="Times New Roman" w:hAnsi="Times New Roman" w:cs="Times New Roman"/>
          <w:sz w:val="24"/>
          <w:szCs w:val="24"/>
        </w:rPr>
        <w:t xml:space="preserve"> (Lizotte, 2013, </w:t>
      </w:r>
      <w:proofErr w:type="spellStart"/>
      <w:r w:rsidRPr="006C3EC8">
        <w:rPr>
          <w:rFonts w:ascii="Times New Roman" w:hAnsi="Times New Roman" w:cs="Times New Roman"/>
          <w:sz w:val="24"/>
          <w:szCs w:val="24"/>
        </w:rPr>
        <w:t>Sergiovanni</w:t>
      </w:r>
      <w:proofErr w:type="spellEnd"/>
      <w:r w:rsidRPr="006C3EC8">
        <w:rPr>
          <w:rFonts w:ascii="Times New Roman" w:hAnsi="Times New Roman" w:cs="Times New Roman"/>
          <w:sz w:val="24"/>
          <w:szCs w:val="24"/>
        </w:rPr>
        <w:t xml:space="preserve"> 2000 and Williams, 2006, </w:t>
      </w:r>
      <w:proofErr w:type="spellStart"/>
      <w:r w:rsidRPr="006C3EC8">
        <w:rPr>
          <w:rFonts w:ascii="Times New Roman" w:hAnsi="Times New Roman" w:cs="Times New Roman"/>
          <w:sz w:val="24"/>
          <w:szCs w:val="24"/>
        </w:rPr>
        <w:t>pg</w:t>
      </w:r>
      <w:proofErr w:type="spellEnd"/>
      <w:r w:rsidRPr="006C3EC8">
        <w:rPr>
          <w:rFonts w:ascii="Times New Roman" w:hAnsi="Times New Roman" w:cs="Times New Roman"/>
          <w:sz w:val="24"/>
          <w:szCs w:val="24"/>
        </w:rPr>
        <w:t xml:space="preserve">, 88). </w:t>
      </w:r>
    </w:p>
    <w:p w14:paraId="1C39CF8F" w14:textId="77777777" w:rsidR="0098701C" w:rsidRPr="001752F8" w:rsidRDefault="0098701C" w:rsidP="005429D0">
      <w:pPr>
        <w:autoSpaceDE w:val="0"/>
        <w:autoSpaceDN w:val="0"/>
        <w:adjustRightInd w:val="0"/>
        <w:spacing w:after="0" w:line="240" w:lineRule="auto"/>
        <w:ind w:left="720"/>
        <w:jc w:val="both"/>
        <w:rPr>
          <w:rFonts w:ascii="Times New Roman" w:hAnsi="Times New Roman" w:cs="Times New Roman"/>
          <w:color w:val="4472C4" w:themeColor="accent1"/>
          <w:sz w:val="24"/>
          <w:szCs w:val="24"/>
        </w:rPr>
      </w:pPr>
    </w:p>
    <w:p w14:paraId="4D84E47C" w14:textId="0C234BBE" w:rsidR="00FF5177" w:rsidRDefault="00FF5177" w:rsidP="0002590A">
      <w:pPr>
        <w:pStyle w:val="Heading2"/>
        <w:ind w:left="270"/>
        <w:rPr>
          <w:rFonts w:ascii="Times New Roman" w:hAnsi="Times New Roman" w:cs="Times New Roman"/>
          <w:color w:val="000000" w:themeColor="text1"/>
          <w:sz w:val="24"/>
          <w:szCs w:val="24"/>
          <w:u w:val="single"/>
        </w:rPr>
      </w:pPr>
      <w:bookmarkStart w:id="1" w:name="_Toc40398779"/>
      <w:r>
        <w:rPr>
          <w:rFonts w:ascii="Times New Roman" w:hAnsi="Times New Roman" w:cs="Times New Roman"/>
          <w:color w:val="000000" w:themeColor="text1"/>
          <w:sz w:val="24"/>
          <w:szCs w:val="24"/>
          <w:u w:val="single"/>
        </w:rPr>
        <w:t>Problem Statement:</w:t>
      </w:r>
    </w:p>
    <w:p w14:paraId="6280EABC" w14:textId="73B1B0CF" w:rsidR="00581D0F" w:rsidRDefault="00FF5177" w:rsidP="0000703E">
      <w:pPr>
        <w:spacing w:after="0" w:line="480" w:lineRule="auto"/>
        <w:jc w:val="both"/>
        <w:rPr>
          <w:rFonts w:ascii="Times New Roman" w:hAnsi="Times New Roman" w:cs="Times New Roman"/>
          <w:sz w:val="24"/>
          <w:szCs w:val="24"/>
        </w:rPr>
      </w:pPr>
      <w:r w:rsidRPr="00156D64">
        <w:rPr>
          <w:rFonts w:ascii="Times New Roman" w:hAnsi="Times New Roman" w:cs="Times New Roman"/>
          <w:b/>
          <w:bCs/>
          <w:sz w:val="24"/>
          <w:szCs w:val="24"/>
        </w:rPr>
        <w:t>Considering the changing worldly trends, the concept of educational leadership and management evolved from the instructional leadership to the transformational leadership by the prominence of the middle management between senior management and teachers.</w:t>
      </w:r>
      <w:r w:rsidRPr="00BD41AA">
        <w:rPr>
          <w:rFonts w:ascii="Times New Roman" w:hAnsi="Times New Roman" w:cs="Times New Roman"/>
          <w:sz w:val="24"/>
          <w:szCs w:val="24"/>
        </w:rPr>
        <w:t xml:space="preserve"> The</w:t>
      </w:r>
      <w:r w:rsidR="0098701C">
        <w:rPr>
          <w:rFonts w:ascii="Times New Roman" w:hAnsi="Times New Roman" w:cs="Times New Roman"/>
          <w:sz w:val="24"/>
          <w:szCs w:val="24"/>
        </w:rPr>
        <w:t xml:space="preserve"> observations brought about the fact</w:t>
      </w:r>
      <w:r w:rsidRPr="00BD41AA">
        <w:rPr>
          <w:rFonts w:ascii="Times New Roman" w:hAnsi="Times New Roman" w:cs="Times New Roman"/>
          <w:color w:val="000000" w:themeColor="text1"/>
          <w:sz w:val="24"/>
          <w:szCs w:val="24"/>
        </w:rPr>
        <w:t xml:space="preserve"> that in the </w:t>
      </w:r>
      <w:r w:rsidRPr="00156D64">
        <w:rPr>
          <w:rFonts w:ascii="Times New Roman" w:hAnsi="Times New Roman" w:cs="Times New Roman"/>
          <w:b/>
          <w:bCs/>
          <w:color w:val="000000" w:themeColor="text1"/>
          <w:sz w:val="24"/>
          <w:szCs w:val="24"/>
        </w:rPr>
        <w:t>bureaucratic education system of Pakistan, the managerial role of the experienced teachers is missing.</w:t>
      </w:r>
      <w:r w:rsidR="000D361B" w:rsidRPr="00156D64">
        <w:rPr>
          <w:rFonts w:ascii="Times New Roman" w:hAnsi="Times New Roman" w:cs="Times New Roman"/>
          <w:b/>
          <w:bCs/>
          <w:color w:val="000000" w:themeColor="text1"/>
          <w:sz w:val="24"/>
          <w:szCs w:val="24"/>
        </w:rPr>
        <w:t xml:space="preserve"> Garret, </w:t>
      </w:r>
      <w:r w:rsidRPr="00156D64">
        <w:rPr>
          <w:rFonts w:ascii="Times New Roman" w:hAnsi="Times New Roman" w:cs="Times New Roman"/>
          <w:b/>
          <w:bCs/>
          <w:sz w:val="24"/>
          <w:szCs w:val="24"/>
        </w:rPr>
        <w:t>Memon, Simkins</w:t>
      </w:r>
      <w:r w:rsidR="000D361B" w:rsidRPr="00156D64">
        <w:rPr>
          <w:rFonts w:ascii="Times New Roman" w:hAnsi="Times New Roman" w:cs="Times New Roman"/>
          <w:b/>
          <w:bCs/>
          <w:sz w:val="24"/>
          <w:szCs w:val="24"/>
        </w:rPr>
        <w:t>,</w:t>
      </w:r>
      <w:r w:rsidRPr="00156D64">
        <w:rPr>
          <w:rFonts w:ascii="Times New Roman" w:hAnsi="Times New Roman" w:cs="Times New Roman"/>
          <w:b/>
          <w:bCs/>
          <w:sz w:val="24"/>
          <w:szCs w:val="24"/>
        </w:rPr>
        <w:t xml:space="preserve"> (</w:t>
      </w:r>
      <w:r w:rsidRPr="00156D64">
        <w:rPr>
          <w:rFonts w:ascii="Times New Roman" w:hAnsi="Times New Roman" w:cs="Times New Roman"/>
          <w:b/>
          <w:bCs/>
          <w:color w:val="000000" w:themeColor="text1"/>
          <w:sz w:val="24"/>
          <w:szCs w:val="24"/>
        </w:rPr>
        <w:t>200</w:t>
      </w:r>
      <w:r w:rsidR="000D361B" w:rsidRPr="00156D64">
        <w:rPr>
          <w:rFonts w:ascii="Times New Roman" w:hAnsi="Times New Roman" w:cs="Times New Roman"/>
          <w:b/>
          <w:bCs/>
          <w:color w:val="000000" w:themeColor="text1"/>
          <w:sz w:val="24"/>
          <w:szCs w:val="24"/>
        </w:rPr>
        <w:t>0</w:t>
      </w:r>
      <w:r w:rsidRPr="00156D64">
        <w:rPr>
          <w:rFonts w:ascii="Times New Roman" w:hAnsi="Times New Roman" w:cs="Times New Roman"/>
          <w:b/>
          <w:bCs/>
          <w:color w:val="000000" w:themeColor="text1"/>
          <w:sz w:val="24"/>
          <w:szCs w:val="24"/>
        </w:rPr>
        <w:t xml:space="preserve">, p. 276) highlighted as “functionaries operating at fairly low level within a multi-layered hierarchy”. Their </w:t>
      </w:r>
      <w:proofErr w:type="gramStart"/>
      <w:r w:rsidRPr="00156D64">
        <w:rPr>
          <w:rFonts w:ascii="Times New Roman" w:hAnsi="Times New Roman" w:cs="Times New Roman"/>
          <w:b/>
          <w:bCs/>
          <w:color w:val="000000" w:themeColor="text1"/>
          <w:sz w:val="24"/>
          <w:szCs w:val="24"/>
        </w:rPr>
        <w:t>researches</w:t>
      </w:r>
      <w:proofErr w:type="gramEnd"/>
      <w:r w:rsidRPr="00156D64">
        <w:rPr>
          <w:rFonts w:ascii="Times New Roman" w:hAnsi="Times New Roman" w:cs="Times New Roman"/>
          <w:b/>
          <w:bCs/>
          <w:color w:val="000000" w:themeColor="text1"/>
          <w:sz w:val="24"/>
          <w:szCs w:val="24"/>
        </w:rPr>
        <w:t xml:space="preserve"> indicated that school policies create hindrance to change in school. </w:t>
      </w:r>
      <w:r w:rsidRPr="00156D64">
        <w:rPr>
          <w:rFonts w:ascii="Times New Roman" w:hAnsi="Times New Roman" w:cs="Times New Roman"/>
          <w:b/>
          <w:bCs/>
          <w:sz w:val="24"/>
          <w:szCs w:val="24"/>
        </w:rPr>
        <w:t xml:space="preserve">The role of educational leadership and management in developing countries is under searched domain and a gap exists in the current literature (Simkins et al., 2003). </w:t>
      </w:r>
      <w:r w:rsidR="00DB6993" w:rsidRPr="00156D64">
        <w:rPr>
          <w:rFonts w:ascii="Times New Roman" w:hAnsi="Times New Roman" w:cs="Times New Roman"/>
          <w:b/>
          <w:bCs/>
          <w:sz w:val="24"/>
          <w:szCs w:val="24"/>
        </w:rPr>
        <w:t>This gap of research pushes to follow the</w:t>
      </w:r>
      <w:r w:rsidRPr="00156D64">
        <w:rPr>
          <w:rFonts w:ascii="Times New Roman" w:hAnsi="Times New Roman" w:cs="Times New Roman"/>
          <w:b/>
          <w:bCs/>
          <w:sz w:val="24"/>
          <w:szCs w:val="24"/>
        </w:rPr>
        <w:t xml:space="preserve"> western theories and practices i</w:t>
      </w:r>
      <w:r w:rsidR="00DB6993" w:rsidRPr="00156D64">
        <w:rPr>
          <w:rFonts w:ascii="Times New Roman" w:hAnsi="Times New Roman" w:cs="Times New Roman"/>
          <w:b/>
          <w:bCs/>
          <w:sz w:val="24"/>
          <w:szCs w:val="24"/>
        </w:rPr>
        <w:t>ncluding the</w:t>
      </w:r>
      <w:r w:rsidRPr="00156D64">
        <w:rPr>
          <w:rFonts w:ascii="Times New Roman" w:hAnsi="Times New Roman" w:cs="Times New Roman"/>
          <w:b/>
          <w:bCs/>
          <w:sz w:val="24"/>
          <w:szCs w:val="24"/>
        </w:rPr>
        <w:t xml:space="preserve"> role of middle management (Dimmock, 2000). In the developing countries, especially in Pakistan, the domain of middle management in schools has not been much well searched (Khaki, 2005, Khaki, 201</w:t>
      </w:r>
      <w:r w:rsidR="00E90BEE" w:rsidRPr="00156D64">
        <w:rPr>
          <w:rFonts w:ascii="Times New Roman" w:hAnsi="Times New Roman" w:cs="Times New Roman"/>
          <w:b/>
          <w:bCs/>
          <w:sz w:val="24"/>
          <w:szCs w:val="24"/>
        </w:rPr>
        <w:t>4</w:t>
      </w:r>
      <w:r w:rsidRPr="00156D64">
        <w:rPr>
          <w:rFonts w:ascii="Times New Roman" w:hAnsi="Times New Roman" w:cs="Times New Roman"/>
          <w:b/>
          <w:bCs/>
          <w:sz w:val="24"/>
          <w:szCs w:val="24"/>
        </w:rPr>
        <w:t>, Safdar, 2010, Shafa, 2004</w:t>
      </w:r>
      <w:r w:rsidRPr="00156D64">
        <w:rPr>
          <w:rFonts w:ascii="Times New Roman" w:hAnsi="Times New Roman" w:cs="Times New Roman"/>
          <w:b/>
          <w:bCs/>
          <w:color w:val="000000" w:themeColor="text1"/>
          <w:sz w:val="24"/>
          <w:szCs w:val="24"/>
        </w:rPr>
        <w:t xml:space="preserve">). </w:t>
      </w:r>
      <w:proofErr w:type="spellStart"/>
      <w:r w:rsidRPr="00156D64">
        <w:rPr>
          <w:rFonts w:ascii="Times New Roman" w:hAnsi="Times New Roman" w:cs="Times New Roman"/>
          <w:b/>
          <w:bCs/>
          <w:color w:val="000000" w:themeColor="text1"/>
          <w:sz w:val="24"/>
          <w:szCs w:val="24"/>
        </w:rPr>
        <w:t>Inspite</w:t>
      </w:r>
      <w:proofErr w:type="spellEnd"/>
      <w:r w:rsidRPr="00156D64">
        <w:rPr>
          <w:rFonts w:ascii="Times New Roman" w:hAnsi="Times New Roman" w:cs="Times New Roman"/>
          <w:b/>
          <w:bCs/>
          <w:color w:val="000000" w:themeColor="text1"/>
          <w:sz w:val="24"/>
          <w:szCs w:val="24"/>
        </w:rPr>
        <w:t xml:space="preserve"> of the great contributions of the middle management in schools’ progress, separate identity, recognition of the roles, responsibilities of middle leaders their respect remain problems in the school settings (Khan, 2013</w:t>
      </w:r>
      <w:r w:rsidRPr="00156D64">
        <w:rPr>
          <w:rFonts w:ascii="Times New Roman" w:hAnsi="Times New Roman" w:cs="Times New Roman"/>
          <w:b/>
          <w:bCs/>
          <w:sz w:val="24"/>
          <w:szCs w:val="24"/>
        </w:rPr>
        <w:t xml:space="preserve">). </w:t>
      </w:r>
      <w:bookmarkStart w:id="2" w:name="_Toc40398778"/>
    </w:p>
    <w:p w14:paraId="1AC5EB75" w14:textId="77777777" w:rsidR="00347E3B" w:rsidRPr="00581D0F" w:rsidRDefault="00347E3B" w:rsidP="0000703E">
      <w:pPr>
        <w:spacing w:after="0" w:line="480" w:lineRule="auto"/>
        <w:jc w:val="both"/>
        <w:rPr>
          <w:rFonts w:ascii="Times New Roman" w:hAnsi="Times New Roman" w:cs="Times New Roman"/>
          <w:sz w:val="24"/>
          <w:szCs w:val="24"/>
        </w:rPr>
      </w:pPr>
    </w:p>
    <w:p w14:paraId="6E550025" w14:textId="6ED452FF" w:rsidR="00FF5177" w:rsidRPr="0000703E" w:rsidRDefault="00FF5177" w:rsidP="0000703E">
      <w:pPr>
        <w:spacing w:after="0" w:line="480" w:lineRule="auto"/>
        <w:jc w:val="both"/>
        <w:rPr>
          <w:rFonts w:ascii="Times New Roman" w:hAnsi="Times New Roman" w:cs="Times New Roman"/>
          <w:b/>
          <w:bCs/>
          <w:sz w:val="24"/>
          <w:szCs w:val="24"/>
        </w:rPr>
      </w:pPr>
      <w:r w:rsidRPr="0000703E">
        <w:rPr>
          <w:rFonts w:ascii="Times New Roman" w:hAnsi="Times New Roman" w:cs="Times New Roman"/>
          <w:b/>
          <w:bCs/>
          <w:sz w:val="24"/>
          <w:szCs w:val="24"/>
          <w:u w:val="single"/>
        </w:rPr>
        <w:t>Purpose of study</w:t>
      </w:r>
      <w:bookmarkEnd w:id="2"/>
    </w:p>
    <w:p w14:paraId="3476925E" w14:textId="13531530" w:rsidR="00FF5177" w:rsidRDefault="00FF5177" w:rsidP="0000703E">
      <w:pPr>
        <w:spacing w:after="0" w:line="480" w:lineRule="auto"/>
        <w:jc w:val="both"/>
        <w:rPr>
          <w:rFonts w:ascii="Times New Roman" w:hAnsi="Times New Roman" w:cs="Times New Roman"/>
          <w:sz w:val="24"/>
          <w:szCs w:val="24"/>
        </w:rPr>
      </w:pPr>
      <w:r w:rsidRPr="00FF5177">
        <w:rPr>
          <w:rFonts w:ascii="Times New Roman" w:hAnsi="Times New Roman" w:cs="Times New Roman"/>
          <w:sz w:val="24"/>
          <w:szCs w:val="24"/>
        </w:rPr>
        <w:t>The purpose of this research is to study the leadership roles</w:t>
      </w:r>
      <w:r w:rsidR="00B375E3">
        <w:rPr>
          <w:rFonts w:ascii="Times New Roman" w:hAnsi="Times New Roman" w:cs="Times New Roman"/>
          <w:sz w:val="24"/>
          <w:szCs w:val="24"/>
        </w:rPr>
        <w:t xml:space="preserve"> and contribution</w:t>
      </w:r>
      <w:r w:rsidRPr="00FF5177">
        <w:rPr>
          <w:rFonts w:ascii="Times New Roman" w:hAnsi="Times New Roman" w:cs="Times New Roman"/>
          <w:sz w:val="24"/>
          <w:szCs w:val="24"/>
        </w:rPr>
        <w:t xml:space="preserve"> of middle managers towards the whole school development. The study also exhibits relational trust between teachers and middle leaders</w:t>
      </w:r>
      <w:r w:rsidR="00B375E3">
        <w:rPr>
          <w:rFonts w:ascii="Times New Roman" w:hAnsi="Times New Roman" w:cs="Times New Roman"/>
          <w:sz w:val="24"/>
          <w:szCs w:val="24"/>
        </w:rPr>
        <w:t xml:space="preserve"> in schools.</w:t>
      </w:r>
      <w:r w:rsidRPr="00FF5177">
        <w:rPr>
          <w:rFonts w:ascii="Times New Roman" w:hAnsi="Times New Roman" w:cs="Times New Roman"/>
          <w:sz w:val="24"/>
          <w:szCs w:val="24"/>
        </w:rPr>
        <w:t xml:space="preserve"> So that leaders devise strategies to enhance leadership qualities to improve the level of trust. By fostering trust among faculty, collective efficacy as an expected outcome can be enhanced which induces students’ achievement.</w:t>
      </w:r>
    </w:p>
    <w:p w14:paraId="75609532" w14:textId="77777777" w:rsidR="00347E3B" w:rsidRPr="0000703E" w:rsidRDefault="00347E3B" w:rsidP="0000703E">
      <w:pPr>
        <w:spacing w:after="0" w:line="480" w:lineRule="auto"/>
        <w:jc w:val="both"/>
        <w:rPr>
          <w:rFonts w:ascii="Times New Roman" w:hAnsi="Times New Roman" w:cs="Times New Roman"/>
          <w:sz w:val="24"/>
          <w:szCs w:val="24"/>
        </w:rPr>
      </w:pPr>
    </w:p>
    <w:p w14:paraId="5CFE1AF2" w14:textId="514E6C45" w:rsidR="00E72BB9" w:rsidRPr="00B0199A" w:rsidRDefault="00E72BB9" w:rsidP="00FF5177">
      <w:pPr>
        <w:pStyle w:val="Heading2"/>
        <w:rPr>
          <w:rFonts w:ascii="Times New Roman" w:hAnsi="Times New Roman" w:cs="Times New Roman"/>
          <w:color w:val="FF0000"/>
          <w:sz w:val="24"/>
          <w:szCs w:val="24"/>
          <w:u w:val="single"/>
        </w:rPr>
      </w:pPr>
      <w:r w:rsidRPr="00B0199A">
        <w:rPr>
          <w:rFonts w:ascii="Times New Roman" w:hAnsi="Times New Roman" w:cs="Times New Roman"/>
          <w:color w:val="FF0000"/>
          <w:sz w:val="24"/>
          <w:szCs w:val="24"/>
          <w:u w:val="single"/>
        </w:rPr>
        <w:t>R</w:t>
      </w:r>
      <w:bookmarkEnd w:id="1"/>
      <w:r w:rsidRPr="00B0199A">
        <w:rPr>
          <w:rFonts w:ascii="Times New Roman" w:hAnsi="Times New Roman" w:cs="Times New Roman"/>
          <w:color w:val="FF0000"/>
          <w:sz w:val="24"/>
          <w:szCs w:val="24"/>
          <w:u w:val="single"/>
        </w:rPr>
        <w:t xml:space="preserve">esearch aims and </w:t>
      </w:r>
      <w:proofErr w:type="gramStart"/>
      <w:r w:rsidRPr="00B0199A">
        <w:rPr>
          <w:rFonts w:ascii="Times New Roman" w:hAnsi="Times New Roman" w:cs="Times New Roman"/>
          <w:color w:val="FF0000"/>
          <w:sz w:val="24"/>
          <w:szCs w:val="24"/>
          <w:u w:val="single"/>
        </w:rPr>
        <w:t>objectives</w:t>
      </w:r>
      <w:proofErr w:type="gramEnd"/>
    </w:p>
    <w:p w14:paraId="1B5CA99B" w14:textId="77777777" w:rsidR="00E72BB9" w:rsidRPr="00B0199A" w:rsidRDefault="00E72BB9" w:rsidP="00E72BB9">
      <w:pPr>
        <w:tabs>
          <w:tab w:val="left" w:pos="540"/>
        </w:tabs>
        <w:autoSpaceDE w:val="0"/>
        <w:autoSpaceDN w:val="0"/>
        <w:adjustRightInd w:val="0"/>
        <w:spacing w:after="0" w:line="480" w:lineRule="auto"/>
        <w:jc w:val="both"/>
        <w:rPr>
          <w:rFonts w:ascii="Times New Roman" w:hAnsi="Times New Roman" w:cs="Times New Roman"/>
          <w:color w:val="FF0000"/>
          <w:sz w:val="24"/>
          <w:szCs w:val="24"/>
        </w:rPr>
      </w:pPr>
      <w:r w:rsidRPr="00B0199A">
        <w:rPr>
          <w:rFonts w:ascii="Times New Roman" w:hAnsi="Times New Roman" w:cs="Times New Roman"/>
          <w:color w:val="FF0000"/>
          <w:sz w:val="24"/>
          <w:szCs w:val="24"/>
        </w:rPr>
        <w:t xml:space="preserve">The research aim is to develop an understanding of middle leaders’ contribution in the scenario of school leadership and trust among social key actors (participants) in schools. </w:t>
      </w:r>
    </w:p>
    <w:p w14:paraId="4CE3642B" w14:textId="77777777" w:rsidR="00E72BB9" w:rsidRPr="00B0199A" w:rsidRDefault="00E72BB9" w:rsidP="00E72BB9">
      <w:pPr>
        <w:autoSpaceDE w:val="0"/>
        <w:autoSpaceDN w:val="0"/>
        <w:adjustRightInd w:val="0"/>
        <w:spacing w:after="0" w:line="480" w:lineRule="auto"/>
        <w:rPr>
          <w:rFonts w:ascii="Times New Roman" w:hAnsi="Times New Roman" w:cs="Times New Roman"/>
          <w:color w:val="FF0000"/>
          <w:sz w:val="24"/>
          <w:szCs w:val="24"/>
        </w:rPr>
      </w:pPr>
      <w:r w:rsidRPr="00B0199A">
        <w:rPr>
          <w:rFonts w:ascii="Times New Roman" w:hAnsi="Times New Roman" w:cs="Times New Roman"/>
          <w:color w:val="FF0000"/>
          <w:sz w:val="24"/>
          <w:szCs w:val="24"/>
        </w:rPr>
        <w:t>The following objectives were identified to achieve this aim:</w:t>
      </w:r>
    </w:p>
    <w:p w14:paraId="4A869CB0" w14:textId="77777777" w:rsidR="00E72BB9" w:rsidRPr="00D86F69" w:rsidRDefault="00E72BB9" w:rsidP="00E72BB9">
      <w:pPr>
        <w:autoSpaceDE w:val="0"/>
        <w:autoSpaceDN w:val="0"/>
        <w:adjustRightInd w:val="0"/>
        <w:spacing w:after="0" w:line="480" w:lineRule="auto"/>
        <w:rPr>
          <w:rFonts w:ascii="Times New Roman" w:hAnsi="Times New Roman" w:cs="Times New Roman"/>
          <w:color w:val="FF0000"/>
          <w:sz w:val="24"/>
          <w:szCs w:val="24"/>
        </w:rPr>
      </w:pPr>
      <w:r w:rsidRPr="00D86F69">
        <w:rPr>
          <w:rFonts w:ascii="Times New Roman" w:hAnsi="Times New Roman" w:cs="Times New Roman"/>
          <w:color w:val="FF0000"/>
          <w:sz w:val="24"/>
          <w:szCs w:val="24"/>
        </w:rPr>
        <w:t>1. To discover how teaching and learning outcomes are influenced by the effective middle leadership.</w:t>
      </w:r>
    </w:p>
    <w:p w14:paraId="2935E853" w14:textId="77777777" w:rsidR="00E72BB9" w:rsidRPr="00D86F69" w:rsidRDefault="00E72BB9" w:rsidP="00E72BB9">
      <w:pPr>
        <w:autoSpaceDE w:val="0"/>
        <w:autoSpaceDN w:val="0"/>
        <w:adjustRightInd w:val="0"/>
        <w:spacing w:after="0" w:line="480" w:lineRule="auto"/>
        <w:rPr>
          <w:rFonts w:ascii="Times New Roman" w:hAnsi="Times New Roman" w:cs="Times New Roman"/>
          <w:color w:val="FF0000"/>
          <w:sz w:val="24"/>
          <w:szCs w:val="24"/>
        </w:rPr>
      </w:pPr>
      <w:r w:rsidRPr="00D86F69">
        <w:rPr>
          <w:rFonts w:ascii="Times New Roman" w:hAnsi="Times New Roman" w:cs="Times New Roman"/>
          <w:color w:val="FF0000"/>
          <w:sz w:val="24"/>
          <w:szCs w:val="24"/>
        </w:rPr>
        <w:t xml:space="preserve">2. To investigate the level of trust in school among key social identities: principal, middle leaders, teachers, </w:t>
      </w:r>
      <w:proofErr w:type="gramStart"/>
      <w:r w:rsidRPr="00D86F69">
        <w:rPr>
          <w:rFonts w:ascii="Times New Roman" w:hAnsi="Times New Roman" w:cs="Times New Roman"/>
          <w:color w:val="FF0000"/>
          <w:sz w:val="24"/>
          <w:szCs w:val="24"/>
        </w:rPr>
        <w:t>students</w:t>
      </w:r>
      <w:proofErr w:type="gramEnd"/>
      <w:r w:rsidRPr="00D86F69">
        <w:rPr>
          <w:rFonts w:ascii="Times New Roman" w:hAnsi="Times New Roman" w:cs="Times New Roman"/>
          <w:color w:val="FF0000"/>
          <w:sz w:val="24"/>
          <w:szCs w:val="24"/>
        </w:rPr>
        <w:t xml:space="preserve"> and parents.</w:t>
      </w:r>
    </w:p>
    <w:p w14:paraId="412ABBD0" w14:textId="77777777" w:rsidR="00E72BB9" w:rsidRPr="00B0199A" w:rsidRDefault="00E72BB9" w:rsidP="00E72BB9">
      <w:pPr>
        <w:autoSpaceDE w:val="0"/>
        <w:autoSpaceDN w:val="0"/>
        <w:adjustRightInd w:val="0"/>
        <w:spacing w:after="0" w:line="480" w:lineRule="auto"/>
        <w:rPr>
          <w:rFonts w:ascii="Times New Roman" w:hAnsi="Times New Roman" w:cs="Times New Roman"/>
          <w:color w:val="FF0000"/>
          <w:sz w:val="24"/>
          <w:szCs w:val="24"/>
        </w:rPr>
      </w:pPr>
      <w:r w:rsidRPr="00B0199A">
        <w:rPr>
          <w:rFonts w:ascii="Times New Roman" w:hAnsi="Times New Roman" w:cs="Times New Roman"/>
          <w:color w:val="FF0000"/>
          <w:sz w:val="24"/>
          <w:szCs w:val="24"/>
        </w:rPr>
        <w:t>3. To determine the impact of trust as an essential element on the school effectiveness.</w:t>
      </w:r>
      <w:bookmarkStart w:id="3" w:name="_Toc40398780"/>
    </w:p>
    <w:p w14:paraId="3F2BDCD0" w14:textId="77777777" w:rsidR="00E72BB9" w:rsidRDefault="00E72BB9" w:rsidP="00E72BB9">
      <w:pPr>
        <w:autoSpaceDE w:val="0"/>
        <w:autoSpaceDN w:val="0"/>
        <w:adjustRightInd w:val="0"/>
        <w:spacing w:after="0" w:line="480" w:lineRule="auto"/>
        <w:rPr>
          <w:rFonts w:ascii="Times New Roman" w:hAnsi="Times New Roman" w:cs="Times New Roman"/>
          <w:sz w:val="24"/>
          <w:szCs w:val="24"/>
        </w:rPr>
      </w:pPr>
    </w:p>
    <w:p w14:paraId="739CF166" w14:textId="7803618A" w:rsidR="00E72BB9" w:rsidRPr="0002590A" w:rsidRDefault="00E72BB9" w:rsidP="00E72BB9">
      <w:pPr>
        <w:autoSpaceDE w:val="0"/>
        <w:autoSpaceDN w:val="0"/>
        <w:adjustRightInd w:val="0"/>
        <w:spacing w:after="0" w:line="480" w:lineRule="auto"/>
        <w:rPr>
          <w:rFonts w:ascii="Times New Roman" w:hAnsi="Times New Roman" w:cs="Times New Roman"/>
          <w:b/>
          <w:bCs/>
          <w:sz w:val="24"/>
          <w:szCs w:val="24"/>
        </w:rPr>
      </w:pPr>
      <w:r w:rsidRPr="0002590A">
        <w:rPr>
          <w:rFonts w:ascii="Times New Roman" w:hAnsi="Times New Roman" w:cs="Times New Roman"/>
          <w:b/>
          <w:bCs/>
          <w:color w:val="000000" w:themeColor="text1"/>
          <w:sz w:val="24"/>
          <w:szCs w:val="24"/>
          <w:u w:val="single"/>
        </w:rPr>
        <w:t>R</w:t>
      </w:r>
      <w:bookmarkEnd w:id="3"/>
      <w:r w:rsidRPr="0002590A">
        <w:rPr>
          <w:rFonts w:ascii="Times New Roman" w:hAnsi="Times New Roman" w:cs="Times New Roman"/>
          <w:b/>
          <w:bCs/>
          <w:color w:val="000000" w:themeColor="text1"/>
          <w:sz w:val="24"/>
          <w:szCs w:val="24"/>
          <w:u w:val="single"/>
        </w:rPr>
        <w:t>esearch questions</w:t>
      </w:r>
    </w:p>
    <w:p w14:paraId="66E5D761" w14:textId="77777777" w:rsidR="00E72BB9" w:rsidRPr="00D86F69" w:rsidRDefault="00E72BB9" w:rsidP="0002590A">
      <w:pPr>
        <w:pStyle w:val="ListParagraph"/>
        <w:numPr>
          <w:ilvl w:val="0"/>
          <w:numId w:val="7"/>
        </w:numPr>
        <w:spacing w:after="0" w:line="480" w:lineRule="auto"/>
        <w:rPr>
          <w:rFonts w:ascii="Times New Roman" w:hAnsi="Times New Roman" w:cs="Times New Roman"/>
          <w:color w:val="FF0000"/>
          <w:sz w:val="24"/>
          <w:szCs w:val="24"/>
        </w:rPr>
      </w:pPr>
      <w:r w:rsidRPr="00D86F69">
        <w:rPr>
          <w:rFonts w:ascii="Times New Roman" w:hAnsi="Times New Roman" w:cs="Times New Roman"/>
          <w:color w:val="FF0000"/>
          <w:sz w:val="24"/>
          <w:szCs w:val="24"/>
        </w:rPr>
        <w:t>What leadership roles are performed by middle leaders to contribute to school effectiveness?</w:t>
      </w:r>
    </w:p>
    <w:p w14:paraId="1A8491DC" w14:textId="77777777" w:rsidR="00E72BB9" w:rsidRPr="0002590A" w:rsidRDefault="00E72BB9" w:rsidP="0002590A">
      <w:pPr>
        <w:pStyle w:val="ListParagraph"/>
        <w:numPr>
          <w:ilvl w:val="0"/>
          <w:numId w:val="7"/>
        </w:numPr>
        <w:spacing w:after="0" w:line="480" w:lineRule="auto"/>
        <w:rPr>
          <w:rFonts w:ascii="Times New Roman" w:hAnsi="Times New Roman" w:cs="Times New Roman"/>
          <w:sz w:val="24"/>
          <w:szCs w:val="24"/>
        </w:rPr>
      </w:pPr>
      <w:r w:rsidRPr="0002590A">
        <w:rPr>
          <w:rFonts w:ascii="Times New Roman" w:hAnsi="Times New Roman" w:cs="Times New Roman"/>
          <w:sz w:val="24"/>
          <w:szCs w:val="24"/>
        </w:rPr>
        <w:t xml:space="preserve">To what extent lies organizational trust in </w:t>
      </w:r>
      <w:proofErr w:type="gramStart"/>
      <w:r w:rsidRPr="0002590A">
        <w:rPr>
          <w:rFonts w:ascii="Times New Roman" w:hAnsi="Times New Roman" w:cs="Times New Roman"/>
          <w:sz w:val="24"/>
          <w:szCs w:val="24"/>
        </w:rPr>
        <w:t>principal</w:t>
      </w:r>
      <w:proofErr w:type="gramEnd"/>
      <w:r w:rsidRPr="0002590A">
        <w:rPr>
          <w:rFonts w:ascii="Times New Roman" w:hAnsi="Times New Roman" w:cs="Times New Roman"/>
          <w:sz w:val="24"/>
          <w:szCs w:val="24"/>
        </w:rPr>
        <w:t>, teachers, students and parents in schools from teachers’ perspective?</w:t>
      </w:r>
    </w:p>
    <w:p w14:paraId="361382E2" w14:textId="58880DC2" w:rsidR="00E72BB9" w:rsidRPr="00C339E1" w:rsidRDefault="00E72BB9" w:rsidP="00CE7705">
      <w:pPr>
        <w:pStyle w:val="ListParagraph"/>
        <w:numPr>
          <w:ilvl w:val="0"/>
          <w:numId w:val="7"/>
        </w:numPr>
        <w:spacing w:after="0" w:line="480" w:lineRule="auto"/>
        <w:jc w:val="both"/>
        <w:rPr>
          <w:rFonts w:ascii="Times New Roman" w:hAnsi="Times New Roman" w:cs="Times New Roman"/>
          <w:sz w:val="24"/>
          <w:szCs w:val="24"/>
          <w:u w:val="single"/>
        </w:rPr>
      </w:pPr>
      <w:r w:rsidRPr="00C339E1">
        <w:rPr>
          <w:rFonts w:ascii="Times New Roman" w:hAnsi="Times New Roman" w:cs="Times New Roman"/>
          <w:color w:val="FF0000"/>
          <w:sz w:val="24"/>
          <w:szCs w:val="24"/>
        </w:rPr>
        <w:t>How is the relational trust between middle leaders and teachers in schools?</w:t>
      </w:r>
    </w:p>
    <w:p w14:paraId="67563DB4" w14:textId="5F3FFAEB" w:rsidR="001419CB" w:rsidRPr="00C66FAC" w:rsidRDefault="001419CB" w:rsidP="004D0371">
      <w:pPr>
        <w:spacing w:after="0" w:line="480" w:lineRule="auto"/>
        <w:jc w:val="both"/>
        <w:rPr>
          <w:rFonts w:ascii="Times New Roman" w:hAnsi="Times New Roman" w:cs="Times New Roman"/>
          <w:b/>
          <w:bCs/>
          <w:sz w:val="24"/>
          <w:szCs w:val="24"/>
          <w:u w:val="single"/>
        </w:rPr>
      </w:pPr>
      <w:r w:rsidRPr="00C66FAC">
        <w:rPr>
          <w:rFonts w:ascii="Times New Roman" w:hAnsi="Times New Roman" w:cs="Times New Roman"/>
          <w:b/>
          <w:bCs/>
          <w:sz w:val="24"/>
          <w:szCs w:val="24"/>
          <w:u w:val="single"/>
        </w:rPr>
        <w:t>Literature Review:</w:t>
      </w:r>
    </w:p>
    <w:p w14:paraId="21A66050" w14:textId="77777777" w:rsidR="00073D57" w:rsidRPr="009878EE" w:rsidRDefault="00207AC0" w:rsidP="00073D57">
      <w:pPr>
        <w:spacing w:after="0" w:line="480" w:lineRule="auto"/>
        <w:jc w:val="both"/>
        <w:rPr>
          <w:rFonts w:ascii="Times New Roman" w:hAnsi="Times New Roman" w:cs="Times New Roman"/>
          <w:color w:val="000000" w:themeColor="text1"/>
          <w:sz w:val="24"/>
          <w:szCs w:val="24"/>
        </w:rPr>
      </w:pPr>
      <w:r w:rsidRPr="00754469">
        <w:rPr>
          <w:rFonts w:ascii="Times New Roman" w:hAnsi="Times New Roman" w:cs="Times New Roman"/>
          <w:sz w:val="24"/>
          <w:szCs w:val="24"/>
        </w:rPr>
        <w:t xml:space="preserve">The </w:t>
      </w:r>
      <w:r w:rsidR="008A6BE5" w:rsidRPr="00754469">
        <w:rPr>
          <w:rFonts w:ascii="Times New Roman" w:hAnsi="Times New Roman" w:cs="Times New Roman"/>
          <w:sz w:val="24"/>
          <w:szCs w:val="24"/>
        </w:rPr>
        <w:t>advancement in science and technology, growing demands of stakeholders,</w:t>
      </w:r>
      <w:r w:rsidR="00514F63" w:rsidRPr="00754469">
        <w:rPr>
          <w:rFonts w:ascii="Times New Roman" w:hAnsi="Times New Roman" w:cs="Times New Roman"/>
          <w:sz w:val="24"/>
          <w:szCs w:val="24"/>
        </w:rPr>
        <w:t xml:space="preserve"> </w:t>
      </w:r>
      <w:r w:rsidR="008A6BE5" w:rsidRPr="00754469">
        <w:rPr>
          <w:rFonts w:ascii="Times New Roman" w:hAnsi="Times New Roman" w:cs="Times New Roman"/>
          <w:sz w:val="24"/>
          <w:szCs w:val="24"/>
        </w:rPr>
        <w:t xml:space="preserve">escalating pressures and increased needs of learning and teaching in the </w:t>
      </w:r>
      <w:r w:rsidRPr="00754469">
        <w:rPr>
          <w:rFonts w:ascii="Times New Roman" w:hAnsi="Times New Roman" w:cs="Times New Roman"/>
          <w:sz w:val="24"/>
          <w:szCs w:val="24"/>
        </w:rPr>
        <w:t xml:space="preserve">twenty first century gave a new dimension to educational leadership as highlighted by Katzenmeyer and Moller (2009). This </w:t>
      </w:r>
      <w:r w:rsidR="00D73E05" w:rsidRPr="00754469">
        <w:rPr>
          <w:rFonts w:ascii="Times New Roman" w:hAnsi="Times New Roman" w:cs="Times New Roman"/>
          <w:sz w:val="24"/>
          <w:szCs w:val="24"/>
        </w:rPr>
        <w:t>scenario manifested the need</w:t>
      </w:r>
      <w:r w:rsidRPr="00754469">
        <w:rPr>
          <w:rFonts w:ascii="Times New Roman" w:hAnsi="Times New Roman" w:cs="Times New Roman"/>
          <w:sz w:val="24"/>
          <w:szCs w:val="24"/>
        </w:rPr>
        <w:t xml:space="preserve"> that the principal’s workload should be shared by middle management. Hence a new concept developed that educational leadership in school setting is not </w:t>
      </w:r>
      <w:r w:rsidRPr="00754469">
        <w:rPr>
          <w:rFonts w:ascii="Times New Roman" w:hAnsi="Times New Roman" w:cs="Times New Roman"/>
          <w:sz w:val="24"/>
          <w:szCs w:val="24"/>
        </w:rPr>
        <w:lastRenderedPageBreak/>
        <w:t xml:space="preserve">only </w:t>
      </w:r>
      <w:r w:rsidR="00754469" w:rsidRPr="00754469">
        <w:rPr>
          <w:rFonts w:ascii="Times New Roman" w:hAnsi="Times New Roman" w:cs="Times New Roman"/>
          <w:sz w:val="24"/>
          <w:szCs w:val="24"/>
        </w:rPr>
        <w:t>restricted</w:t>
      </w:r>
      <w:r w:rsidRPr="00754469">
        <w:rPr>
          <w:rFonts w:ascii="Times New Roman" w:hAnsi="Times New Roman" w:cs="Times New Roman"/>
          <w:sz w:val="24"/>
          <w:szCs w:val="24"/>
        </w:rPr>
        <w:t xml:space="preserve"> to </w:t>
      </w:r>
      <w:r w:rsidR="00754469" w:rsidRPr="00754469">
        <w:rPr>
          <w:rFonts w:ascii="Times New Roman" w:hAnsi="Times New Roman" w:cs="Times New Roman"/>
          <w:sz w:val="24"/>
          <w:szCs w:val="24"/>
        </w:rPr>
        <w:t xml:space="preserve">the </w:t>
      </w:r>
      <w:r w:rsidRPr="00754469">
        <w:rPr>
          <w:rFonts w:ascii="Times New Roman" w:hAnsi="Times New Roman" w:cs="Times New Roman"/>
          <w:sz w:val="24"/>
          <w:szCs w:val="24"/>
        </w:rPr>
        <w:t xml:space="preserve">principalship but another line of management </w:t>
      </w:r>
      <w:r w:rsidR="00754469" w:rsidRPr="00754469">
        <w:rPr>
          <w:rFonts w:ascii="Times New Roman" w:hAnsi="Times New Roman" w:cs="Times New Roman"/>
          <w:sz w:val="24"/>
          <w:szCs w:val="24"/>
        </w:rPr>
        <w:t>that functions</w:t>
      </w:r>
      <w:r w:rsidRPr="00754469">
        <w:rPr>
          <w:rFonts w:ascii="Times New Roman" w:hAnsi="Times New Roman" w:cs="Times New Roman"/>
          <w:sz w:val="24"/>
          <w:szCs w:val="24"/>
        </w:rPr>
        <w:t xml:space="preserve"> from the middle. Middle leaders hold middle ranking position in a multi-layered hierarchal structure as mentioned by Busher </w:t>
      </w:r>
      <w:r w:rsidRPr="00754469">
        <w:rPr>
          <w:rFonts w:ascii="Times New Roman" w:hAnsi="Times New Roman" w:cs="Times New Roman"/>
          <w:i/>
          <w:sz w:val="24"/>
          <w:szCs w:val="24"/>
        </w:rPr>
        <w:t>et al.,</w:t>
      </w:r>
      <w:r w:rsidRPr="00754469">
        <w:rPr>
          <w:rFonts w:ascii="Times New Roman" w:hAnsi="Times New Roman" w:cs="Times New Roman"/>
          <w:sz w:val="24"/>
          <w:szCs w:val="24"/>
        </w:rPr>
        <w:t xml:space="preserve"> (2007). </w:t>
      </w:r>
      <w:r w:rsidRPr="006D5E96">
        <w:rPr>
          <w:rFonts w:ascii="Times New Roman" w:hAnsi="Times New Roman" w:cs="Times New Roman"/>
          <w:sz w:val="24"/>
          <w:szCs w:val="24"/>
        </w:rPr>
        <w:t>Benetta</w:t>
      </w:r>
      <w:r w:rsidR="0056432A" w:rsidRPr="006D5E96">
        <w:rPr>
          <w:rFonts w:ascii="Times New Roman" w:hAnsi="Times New Roman" w:cs="Times New Roman"/>
          <w:sz w:val="24"/>
          <w:szCs w:val="24"/>
        </w:rPr>
        <w:t xml:space="preserve"> (1995, p.18) commented that the term “middle management” is applied to hierarchal structure which ‘assumes a downward flow of authority from the leader, given </w:t>
      </w:r>
      <w:proofErr w:type="gramStart"/>
      <w:r w:rsidR="0056432A" w:rsidRPr="006D5E96">
        <w:rPr>
          <w:rFonts w:ascii="Times New Roman" w:hAnsi="Times New Roman" w:cs="Times New Roman"/>
          <w:sz w:val="24"/>
          <w:szCs w:val="24"/>
        </w:rPr>
        <w:t>in order to</w:t>
      </w:r>
      <w:proofErr w:type="gramEnd"/>
      <w:r w:rsidR="0056432A" w:rsidRPr="006D5E96">
        <w:rPr>
          <w:rFonts w:ascii="Times New Roman" w:hAnsi="Times New Roman" w:cs="Times New Roman"/>
          <w:sz w:val="24"/>
          <w:szCs w:val="24"/>
        </w:rPr>
        <w:t xml:space="preserve"> promote what the leader seeks’.</w:t>
      </w:r>
      <w:r w:rsidR="00517FA2" w:rsidRPr="006D5E96">
        <w:rPr>
          <w:rFonts w:ascii="Times New Roman" w:hAnsi="Times New Roman" w:cs="Times New Roman"/>
          <w:sz w:val="24"/>
          <w:szCs w:val="24"/>
        </w:rPr>
        <w:t xml:space="preserve"> </w:t>
      </w:r>
      <w:r w:rsidR="0056432A" w:rsidRPr="006D5E96">
        <w:rPr>
          <w:rFonts w:ascii="Times New Roman" w:hAnsi="Times New Roman" w:cs="Times New Roman"/>
          <w:sz w:val="24"/>
          <w:szCs w:val="24"/>
        </w:rPr>
        <w:t>The information transmission and command ‘up’ and ‘down’ the line, highlights middle leaders as key brokers within the organization. Benette (1995, p.28) observed that through ‘controlling and influencing the flow of information, middle managers can be a creative force for organizational change’.</w:t>
      </w:r>
      <w:r w:rsidR="000A6E19" w:rsidRPr="006D5E96">
        <w:rPr>
          <w:rFonts w:ascii="Times New Roman" w:hAnsi="Times New Roman" w:cs="Times New Roman"/>
          <w:sz w:val="24"/>
          <w:szCs w:val="24"/>
        </w:rPr>
        <w:t xml:space="preserve"> Bell and Bush (2002) explained that the main role of middle leaders is to teach, accomplish administrative tasks and human and physical resource management. </w:t>
      </w:r>
      <w:proofErr w:type="gramStart"/>
      <w:r w:rsidR="000A6E19" w:rsidRPr="006D5E96">
        <w:rPr>
          <w:rFonts w:ascii="Times New Roman" w:hAnsi="Times New Roman" w:cs="Times New Roman"/>
          <w:sz w:val="24"/>
          <w:szCs w:val="24"/>
        </w:rPr>
        <w:t>Basically</w:t>
      </w:r>
      <w:proofErr w:type="gramEnd"/>
      <w:r w:rsidR="000A6E19" w:rsidRPr="006D5E96">
        <w:rPr>
          <w:rFonts w:ascii="Times New Roman" w:hAnsi="Times New Roman" w:cs="Times New Roman"/>
          <w:sz w:val="24"/>
          <w:szCs w:val="24"/>
        </w:rPr>
        <w:t xml:space="preserve"> middle leaders perform the responsibilities of the whole school which were previously carried by senior managemen</w:t>
      </w:r>
      <w:bookmarkStart w:id="4" w:name="_Hlk95295657"/>
      <w:r w:rsidR="000A6E19" w:rsidRPr="006D5E96">
        <w:rPr>
          <w:rFonts w:ascii="Times New Roman" w:hAnsi="Times New Roman" w:cs="Times New Roman"/>
          <w:sz w:val="24"/>
          <w:szCs w:val="24"/>
        </w:rPr>
        <w:t>t.</w:t>
      </w:r>
      <w:r w:rsidR="0056432A" w:rsidRPr="006D5E96">
        <w:rPr>
          <w:rFonts w:ascii="Times New Roman" w:hAnsi="Times New Roman" w:cs="Times New Roman"/>
          <w:sz w:val="24"/>
          <w:szCs w:val="24"/>
        </w:rPr>
        <w:t xml:space="preserve"> </w:t>
      </w:r>
      <w:r w:rsidR="00073D57" w:rsidRPr="00BD41AA">
        <w:rPr>
          <w:rFonts w:ascii="Times New Roman" w:hAnsi="Times New Roman" w:cs="Times New Roman"/>
          <w:sz w:val="24"/>
          <w:szCs w:val="24"/>
        </w:rPr>
        <w:t>Busher</w:t>
      </w:r>
      <w:r w:rsidR="00073D57">
        <w:rPr>
          <w:rFonts w:ascii="Times New Roman" w:hAnsi="Times New Roman" w:cs="Times New Roman"/>
          <w:sz w:val="24"/>
          <w:szCs w:val="24"/>
        </w:rPr>
        <w:t xml:space="preserve">, </w:t>
      </w:r>
      <w:r w:rsidR="00073D57" w:rsidRPr="00BD41AA">
        <w:rPr>
          <w:rFonts w:ascii="Times New Roman" w:hAnsi="Times New Roman" w:cs="Times New Roman"/>
          <w:sz w:val="24"/>
          <w:szCs w:val="24"/>
        </w:rPr>
        <w:t>Harris</w:t>
      </w:r>
      <w:r w:rsidR="00073D57">
        <w:rPr>
          <w:rFonts w:ascii="Times New Roman" w:hAnsi="Times New Roman" w:cs="Times New Roman"/>
          <w:sz w:val="24"/>
          <w:szCs w:val="24"/>
        </w:rPr>
        <w:t xml:space="preserve"> and Wise</w:t>
      </w:r>
      <w:r w:rsidR="00073D57" w:rsidRPr="00BD41AA">
        <w:rPr>
          <w:rFonts w:ascii="Times New Roman" w:hAnsi="Times New Roman" w:cs="Times New Roman"/>
          <w:sz w:val="24"/>
          <w:szCs w:val="24"/>
        </w:rPr>
        <w:t xml:space="preserve"> (2001)</w:t>
      </w:r>
      <w:r w:rsidR="00073D57">
        <w:rPr>
          <w:rFonts w:ascii="Times New Roman" w:hAnsi="Times New Roman" w:cs="Times New Roman"/>
          <w:sz w:val="24"/>
          <w:szCs w:val="24"/>
        </w:rPr>
        <w:t xml:space="preserve">, </w:t>
      </w:r>
      <w:r w:rsidR="00073D57" w:rsidRPr="00BD41AA">
        <w:rPr>
          <w:rFonts w:ascii="Times New Roman" w:hAnsi="Times New Roman" w:cs="Times New Roman"/>
          <w:sz w:val="24"/>
          <w:szCs w:val="24"/>
        </w:rPr>
        <w:t xml:space="preserve">Sammons </w:t>
      </w:r>
      <w:r w:rsidR="00073D57" w:rsidRPr="00BD41AA">
        <w:rPr>
          <w:rFonts w:ascii="Times New Roman" w:hAnsi="Times New Roman" w:cs="Times New Roman"/>
          <w:i/>
          <w:sz w:val="24"/>
          <w:szCs w:val="24"/>
        </w:rPr>
        <w:t>et al.,</w:t>
      </w:r>
      <w:r w:rsidR="00073D57" w:rsidRPr="00BD41AA">
        <w:rPr>
          <w:rFonts w:ascii="Times New Roman" w:hAnsi="Times New Roman" w:cs="Times New Roman"/>
          <w:sz w:val="24"/>
          <w:szCs w:val="24"/>
        </w:rPr>
        <w:t xml:space="preserve"> (1996</w:t>
      </w:r>
      <w:r w:rsidR="00073D57">
        <w:rPr>
          <w:rFonts w:ascii="Times New Roman" w:hAnsi="Times New Roman" w:cs="Times New Roman"/>
          <w:sz w:val="24"/>
          <w:szCs w:val="24"/>
        </w:rPr>
        <w:t>)</w:t>
      </w:r>
      <w:r w:rsidR="00073D57" w:rsidRPr="00BD41AA">
        <w:rPr>
          <w:rFonts w:ascii="Times New Roman" w:hAnsi="Times New Roman" w:cs="Times New Roman"/>
          <w:sz w:val="24"/>
          <w:szCs w:val="24"/>
        </w:rPr>
        <w:t xml:space="preserve"> indicated that middle leaders have the potential to make a difference to departmental performance </w:t>
      </w:r>
      <w:r w:rsidR="00073D57">
        <w:rPr>
          <w:rFonts w:ascii="Times New Roman" w:hAnsi="Times New Roman" w:cs="Times New Roman"/>
          <w:sz w:val="24"/>
          <w:szCs w:val="24"/>
        </w:rPr>
        <w:t xml:space="preserve">leading </w:t>
      </w:r>
      <w:r w:rsidR="00073D57" w:rsidRPr="00BD41AA">
        <w:rPr>
          <w:rFonts w:ascii="Times New Roman" w:hAnsi="Times New Roman" w:cs="Times New Roman"/>
          <w:sz w:val="24"/>
          <w:szCs w:val="24"/>
        </w:rPr>
        <w:t xml:space="preserve">to the whole school progress. </w:t>
      </w:r>
      <w:r w:rsidR="00073D57" w:rsidRPr="001347AA">
        <w:rPr>
          <w:rFonts w:ascii="Times New Roman" w:hAnsi="Times New Roman" w:cs="Times New Roman"/>
          <w:iCs/>
          <w:sz w:val="24"/>
          <w:szCs w:val="24"/>
        </w:rPr>
        <w:t xml:space="preserve">(Bush,2003, p.1) </w:t>
      </w:r>
      <w:r w:rsidR="00073D57" w:rsidRPr="00BD41AA">
        <w:rPr>
          <w:rFonts w:ascii="Times New Roman" w:hAnsi="Times New Roman" w:cs="Times New Roman"/>
          <w:sz w:val="24"/>
          <w:szCs w:val="24"/>
        </w:rPr>
        <w:t>described the leadership role of middle leaders</w:t>
      </w:r>
      <w:r w:rsidR="00073D57">
        <w:rPr>
          <w:rFonts w:ascii="Times New Roman" w:hAnsi="Times New Roman" w:cs="Times New Roman"/>
          <w:sz w:val="24"/>
          <w:szCs w:val="24"/>
        </w:rPr>
        <w:t>:</w:t>
      </w:r>
    </w:p>
    <w:p w14:paraId="06C9932A" w14:textId="77777777" w:rsidR="00073D57" w:rsidRDefault="00073D57" w:rsidP="00073D57">
      <w:pPr>
        <w:spacing w:after="0" w:line="240" w:lineRule="auto"/>
        <w:ind w:firstLine="720"/>
        <w:jc w:val="both"/>
        <w:rPr>
          <w:rFonts w:ascii="Times New Roman" w:hAnsi="Times New Roman" w:cs="Times New Roman"/>
          <w:i/>
          <w:sz w:val="24"/>
          <w:szCs w:val="24"/>
        </w:rPr>
      </w:pPr>
      <w:r w:rsidRPr="00E455F8">
        <w:rPr>
          <w:rFonts w:ascii="Times New Roman" w:hAnsi="Times New Roman" w:cs="Times New Roman"/>
          <w:i/>
          <w:sz w:val="24"/>
          <w:szCs w:val="24"/>
        </w:rPr>
        <w:t>“During the 1980s and into the 1990s, the traditional role of academic</w:t>
      </w:r>
    </w:p>
    <w:p w14:paraId="7E1F6B46" w14:textId="77777777" w:rsidR="00073D57" w:rsidRPr="00E455F8" w:rsidRDefault="00073D57" w:rsidP="00073D57">
      <w:pPr>
        <w:spacing w:after="0" w:line="240" w:lineRule="auto"/>
        <w:ind w:firstLine="720"/>
        <w:jc w:val="both"/>
        <w:rPr>
          <w:rFonts w:ascii="Times New Roman" w:hAnsi="Times New Roman" w:cs="Times New Roman"/>
          <w:i/>
          <w:sz w:val="24"/>
          <w:szCs w:val="24"/>
        </w:rPr>
      </w:pPr>
      <w:r w:rsidRPr="00E455F8">
        <w:rPr>
          <w:rFonts w:ascii="Times New Roman" w:hAnsi="Times New Roman" w:cs="Times New Roman"/>
          <w:i/>
          <w:sz w:val="24"/>
          <w:szCs w:val="24"/>
        </w:rPr>
        <w:t xml:space="preserve">middle managers </w:t>
      </w:r>
      <w:proofErr w:type="gramStart"/>
      <w:r w:rsidRPr="00E455F8">
        <w:rPr>
          <w:rFonts w:ascii="Times New Roman" w:hAnsi="Times New Roman" w:cs="Times New Roman"/>
          <w:i/>
          <w:sz w:val="24"/>
          <w:szCs w:val="24"/>
        </w:rPr>
        <w:t>was</w:t>
      </w:r>
      <w:proofErr w:type="gramEnd"/>
      <w:r w:rsidRPr="00E455F8">
        <w:rPr>
          <w:rFonts w:ascii="Times New Roman" w:hAnsi="Times New Roman" w:cs="Times New Roman"/>
          <w:i/>
          <w:sz w:val="24"/>
          <w:szCs w:val="24"/>
        </w:rPr>
        <w:t xml:space="preserve"> that of subject leader. They were often the </w:t>
      </w:r>
      <w:proofErr w:type="gramStart"/>
      <w:r w:rsidRPr="00E455F8">
        <w:rPr>
          <w:rFonts w:ascii="Times New Roman" w:hAnsi="Times New Roman" w:cs="Times New Roman"/>
          <w:i/>
          <w:sz w:val="24"/>
          <w:szCs w:val="24"/>
        </w:rPr>
        <w:t>most</w:t>
      </w:r>
      <w:proofErr w:type="gramEnd"/>
    </w:p>
    <w:p w14:paraId="16636567" w14:textId="77777777" w:rsidR="00073D57" w:rsidRDefault="00073D57" w:rsidP="00073D57">
      <w:pPr>
        <w:spacing w:after="0" w:line="240" w:lineRule="auto"/>
        <w:ind w:firstLine="720"/>
        <w:jc w:val="both"/>
        <w:rPr>
          <w:rFonts w:ascii="Times New Roman" w:hAnsi="Times New Roman" w:cs="Times New Roman"/>
          <w:i/>
          <w:sz w:val="24"/>
          <w:szCs w:val="24"/>
        </w:rPr>
      </w:pPr>
      <w:r w:rsidRPr="00BE06A6">
        <w:rPr>
          <w:rFonts w:ascii="Times New Roman" w:hAnsi="Times New Roman" w:cs="Times New Roman"/>
          <w:i/>
          <w:sz w:val="24"/>
          <w:szCs w:val="24"/>
        </w:rPr>
        <w:t>experienced teachers in the department and led by example</w:t>
      </w:r>
      <w:r>
        <w:rPr>
          <w:rFonts w:ascii="Times New Roman" w:hAnsi="Times New Roman" w:cs="Times New Roman"/>
          <w:i/>
          <w:sz w:val="24"/>
          <w:szCs w:val="24"/>
        </w:rPr>
        <w:t>.</w:t>
      </w:r>
      <w:r w:rsidRPr="00BE06A6">
        <w:rPr>
          <w:rFonts w:ascii="Times New Roman" w:hAnsi="Times New Roman" w:cs="Times New Roman"/>
          <w:i/>
          <w:sz w:val="24"/>
          <w:szCs w:val="24"/>
        </w:rPr>
        <w:t xml:space="preserve">” </w:t>
      </w:r>
    </w:p>
    <w:p w14:paraId="40809E28" w14:textId="77777777" w:rsidR="00073D57" w:rsidRDefault="00073D57" w:rsidP="004D0371">
      <w:pPr>
        <w:spacing w:after="0" w:line="480" w:lineRule="auto"/>
        <w:jc w:val="both"/>
        <w:rPr>
          <w:rFonts w:ascii="Times New Roman" w:hAnsi="Times New Roman" w:cs="Times New Roman"/>
          <w:sz w:val="24"/>
          <w:szCs w:val="24"/>
        </w:rPr>
      </w:pPr>
    </w:p>
    <w:p w14:paraId="0C5BBBB9" w14:textId="44391CD1" w:rsidR="004D0371" w:rsidRPr="006D5E96" w:rsidRDefault="0056432A" w:rsidP="004D0371">
      <w:pPr>
        <w:spacing w:after="0" w:line="480" w:lineRule="auto"/>
        <w:jc w:val="both"/>
        <w:rPr>
          <w:rFonts w:ascii="Times New Roman" w:hAnsi="Times New Roman" w:cs="Times New Roman"/>
          <w:sz w:val="24"/>
          <w:szCs w:val="24"/>
        </w:rPr>
      </w:pPr>
      <w:r w:rsidRPr="006D5E96">
        <w:rPr>
          <w:rFonts w:ascii="Times New Roman" w:hAnsi="Times New Roman" w:cs="Times New Roman"/>
          <w:sz w:val="24"/>
          <w:szCs w:val="24"/>
        </w:rPr>
        <w:t xml:space="preserve"> </w:t>
      </w:r>
      <w:bookmarkEnd w:id="4"/>
      <w:r w:rsidRPr="006D5E96">
        <w:rPr>
          <w:rFonts w:ascii="Times New Roman" w:hAnsi="Times New Roman" w:cs="Times New Roman"/>
          <w:sz w:val="24"/>
          <w:szCs w:val="24"/>
        </w:rPr>
        <w:t xml:space="preserve">Glover </w:t>
      </w:r>
      <w:r w:rsidRPr="006D5E96">
        <w:rPr>
          <w:rFonts w:ascii="Times New Roman" w:hAnsi="Times New Roman" w:cs="Times New Roman"/>
          <w:i/>
          <w:sz w:val="24"/>
          <w:szCs w:val="24"/>
        </w:rPr>
        <w:t>et al.,</w:t>
      </w:r>
      <w:r w:rsidRPr="006D5E96">
        <w:rPr>
          <w:rFonts w:ascii="Times New Roman" w:hAnsi="Times New Roman" w:cs="Times New Roman"/>
          <w:sz w:val="24"/>
          <w:szCs w:val="24"/>
        </w:rPr>
        <w:t xml:space="preserve"> (1998) </w:t>
      </w:r>
      <w:r w:rsidR="00EA4D79" w:rsidRPr="006D5E96">
        <w:rPr>
          <w:rFonts w:ascii="Times New Roman" w:hAnsi="Times New Roman" w:cs="Times New Roman"/>
          <w:sz w:val="24"/>
          <w:szCs w:val="24"/>
        </w:rPr>
        <w:t>highlight</w:t>
      </w:r>
      <w:r w:rsidRPr="006D5E96">
        <w:rPr>
          <w:rFonts w:ascii="Times New Roman" w:hAnsi="Times New Roman" w:cs="Times New Roman"/>
          <w:sz w:val="24"/>
          <w:szCs w:val="24"/>
        </w:rPr>
        <w:t>ed</w:t>
      </w:r>
      <w:r w:rsidR="009D0C41" w:rsidRPr="006D5E96">
        <w:rPr>
          <w:rFonts w:ascii="Times New Roman" w:hAnsi="Times New Roman" w:cs="Times New Roman"/>
          <w:sz w:val="24"/>
          <w:szCs w:val="24"/>
        </w:rPr>
        <w:t xml:space="preserve">. that middle leaders uplift the standard of school </w:t>
      </w:r>
      <w:r w:rsidR="009D0C41">
        <w:rPr>
          <w:rFonts w:ascii="Times New Roman" w:hAnsi="Times New Roman" w:cs="Times New Roman"/>
          <w:sz w:val="24"/>
          <w:szCs w:val="24"/>
        </w:rPr>
        <w:t>through</w:t>
      </w:r>
      <w:r w:rsidR="009D0C41" w:rsidRPr="006D5E96">
        <w:rPr>
          <w:rFonts w:ascii="Times New Roman" w:hAnsi="Times New Roman" w:cs="Times New Roman"/>
          <w:sz w:val="24"/>
          <w:szCs w:val="24"/>
        </w:rPr>
        <w:t xml:space="preserve"> their tireless efforts</w:t>
      </w:r>
      <w:r w:rsidR="009D0C41">
        <w:rPr>
          <w:rFonts w:ascii="Times New Roman" w:hAnsi="Times New Roman" w:cs="Times New Roman"/>
          <w:sz w:val="24"/>
          <w:szCs w:val="24"/>
        </w:rPr>
        <w:t xml:space="preserve"> and recommended</w:t>
      </w:r>
      <w:r w:rsidRPr="006D5E96">
        <w:rPr>
          <w:rFonts w:ascii="Times New Roman" w:hAnsi="Times New Roman" w:cs="Times New Roman"/>
          <w:sz w:val="24"/>
          <w:szCs w:val="24"/>
        </w:rPr>
        <w:t xml:space="preserve"> four dimensions of middle managers’ work</w:t>
      </w:r>
      <w:r w:rsidR="009D0C41">
        <w:rPr>
          <w:rFonts w:ascii="Times New Roman" w:hAnsi="Times New Roman" w:cs="Times New Roman"/>
          <w:sz w:val="24"/>
          <w:szCs w:val="24"/>
        </w:rPr>
        <w:t xml:space="preserve">. </w:t>
      </w:r>
      <w:r w:rsidRPr="006D5E96">
        <w:rPr>
          <w:rFonts w:ascii="Times New Roman" w:hAnsi="Times New Roman" w:cs="Times New Roman"/>
          <w:sz w:val="24"/>
          <w:szCs w:val="24"/>
        </w:rPr>
        <w:t>The first dimension is the translation of policies into the implementation</w:t>
      </w:r>
      <w:r w:rsidR="00BB772E" w:rsidRPr="006D5E96">
        <w:rPr>
          <w:rFonts w:ascii="Times New Roman" w:hAnsi="Times New Roman" w:cs="Times New Roman"/>
          <w:sz w:val="24"/>
          <w:szCs w:val="24"/>
        </w:rPr>
        <w:t xml:space="preserve"> in classrooms, </w:t>
      </w:r>
      <w:r w:rsidRPr="006D5E96">
        <w:rPr>
          <w:rFonts w:ascii="Times New Roman" w:hAnsi="Times New Roman" w:cs="Times New Roman"/>
          <w:sz w:val="24"/>
          <w:szCs w:val="24"/>
        </w:rPr>
        <w:t>resource</w:t>
      </w:r>
      <w:r w:rsidR="00BB772E" w:rsidRPr="006D5E96">
        <w:rPr>
          <w:rFonts w:ascii="Times New Roman" w:hAnsi="Times New Roman" w:cs="Times New Roman"/>
          <w:sz w:val="24"/>
          <w:szCs w:val="24"/>
        </w:rPr>
        <w:t xml:space="preserve"> allocation</w:t>
      </w:r>
      <w:r w:rsidRPr="006D5E96">
        <w:rPr>
          <w:rFonts w:ascii="Times New Roman" w:hAnsi="Times New Roman" w:cs="Times New Roman"/>
          <w:sz w:val="24"/>
          <w:szCs w:val="24"/>
        </w:rPr>
        <w:t xml:space="preserve"> and management. This is a brokering functio</w:t>
      </w:r>
      <w:r w:rsidR="00BB772E" w:rsidRPr="006D5E96">
        <w:rPr>
          <w:rFonts w:ascii="Times New Roman" w:hAnsi="Times New Roman" w:cs="Times New Roman"/>
          <w:sz w:val="24"/>
          <w:szCs w:val="24"/>
        </w:rPr>
        <w:t>n as the</w:t>
      </w:r>
      <w:r w:rsidRPr="006D5E96">
        <w:rPr>
          <w:rFonts w:ascii="Times New Roman" w:hAnsi="Times New Roman" w:cs="Times New Roman"/>
          <w:sz w:val="24"/>
          <w:szCs w:val="24"/>
        </w:rPr>
        <w:t xml:space="preserve"> manager makes use of power where necessary (Blase, 1995). </w:t>
      </w:r>
      <w:r w:rsidR="00E5663D">
        <w:rPr>
          <w:rFonts w:ascii="Times New Roman" w:hAnsi="Times New Roman" w:cs="Times New Roman"/>
          <w:sz w:val="24"/>
          <w:szCs w:val="24"/>
        </w:rPr>
        <w:t>He also indicated that t</w:t>
      </w:r>
      <w:r w:rsidRPr="006D5E96">
        <w:rPr>
          <w:rFonts w:ascii="Times New Roman" w:hAnsi="Times New Roman" w:cs="Times New Roman"/>
          <w:sz w:val="24"/>
          <w:szCs w:val="24"/>
        </w:rPr>
        <w:t xml:space="preserve">he second dimension is about </w:t>
      </w:r>
      <w:r w:rsidR="00BB772E" w:rsidRPr="006D5E96">
        <w:rPr>
          <w:rFonts w:ascii="Times New Roman" w:hAnsi="Times New Roman" w:cs="Times New Roman"/>
          <w:sz w:val="24"/>
          <w:szCs w:val="24"/>
        </w:rPr>
        <w:t xml:space="preserve">teachers’ empowerment and </w:t>
      </w:r>
      <w:r w:rsidRPr="006D5E96">
        <w:rPr>
          <w:rFonts w:ascii="Times New Roman" w:hAnsi="Times New Roman" w:cs="Times New Roman"/>
          <w:sz w:val="24"/>
          <w:szCs w:val="24"/>
        </w:rPr>
        <w:t>fostering collegiality in a coll</w:t>
      </w:r>
      <w:r w:rsidR="00BB772E" w:rsidRPr="006D5E96">
        <w:rPr>
          <w:rFonts w:ascii="Times New Roman" w:hAnsi="Times New Roman" w:cs="Times New Roman"/>
          <w:sz w:val="24"/>
          <w:szCs w:val="24"/>
        </w:rPr>
        <w:t>aborative</w:t>
      </w:r>
      <w:r w:rsidRPr="006D5E96">
        <w:rPr>
          <w:rFonts w:ascii="Times New Roman" w:hAnsi="Times New Roman" w:cs="Times New Roman"/>
          <w:sz w:val="24"/>
          <w:szCs w:val="24"/>
        </w:rPr>
        <w:t xml:space="preserve"> culture. Third dimension is about staff and students’ performance. </w:t>
      </w:r>
      <w:r w:rsidR="00BB772E" w:rsidRPr="006D5E96">
        <w:rPr>
          <w:rFonts w:ascii="Times New Roman" w:hAnsi="Times New Roman" w:cs="Times New Roman"/>
          <w:sz w:val="24"/>
          <w:szCs w:val="24"/>
        </w:rPr>
        <w:t>Monitoring and expertise in the subject</w:t>
      </w:r>
      <w:r w:rsidRPr="006D5E96">
        <w:rPr>
          <w:rFonts w:ascii="Times New Roman" w:hAnsi="Times New Roman" w:cs="Times New Roman"/>
          <w:sz w:val="24"/>
          <w:szCs w:val="24"/>
        </w:rPr>
        <w:t xml:space="preserve"> through mentoring. The final dimension is</w:t>
      </w:r>
      <w:r w:rsidR="00BB772E" w:rsidRPr="006D5E96">
        <w:rPr>
          <w:rFonts w:ascii="Times New Roman" w:hAnsi="Times New Roman" w:cs="Times New Roman"/>
          <w:sz w:val="24"/>
          <w:szCs w:val="24"/>
        </w:rPr>
        <w:t xml:space="preserve"> </w:t>
      </w:r>
      <w:r w:rsidR="00BB772E" w:rsidRPr="006D5E96">
        <w:rPr>
          <w:rFonts w:ascii="Times New Roman" w:hAnsi="Times New Roman" w:cs="Times New Roman"/>
          <w:sz w:val="24"/>
          <w:szCs w:val="24"/>
        </w:rPr>
        <w:lastRenderedPageBreak/>
        <w:t xml:space="preserve">the role </w:t>
      </w:r>
      <w:r w:rsidRPr="006D5E96">
        <w:rPr>
          <w:rFonts w:ascii="Times New Roman" w:hAnsi="Times New Roman" w:cs="Times New Roman"/>
          <w:sz w:val="24"/>
          <w:szCs w:val="24"/>
        </w:rPr>
        <w:t xml:space="preserve">as a representative </w:t>
      </w:r>
      <w:r w:rsidR="00BB772E" w:rsidRPr="006D5E96">
        <w:rPr>
          <w:rFonts w:ascii="Times New Roman" w:hAnsi="Times New Roman" w:cs="Times New Roman"/>
          <w:sz w:val="24"/>
          <w:szCs w:val="24"/>
        </w:rPr>
        <w:t xml:space="preserve">and </w:t>
      </w:r>
      <w:r w:rsidRPr="006D5E96">
        <w:rPr>
          <w:rFonts w:ascii="Times New Roman" w:hAnsi="Times New Roman" w:cs="Times New Roman"/>
          <w:sz w:val="24"/>
          <w:szCs w:val="24"/>
        </w:rPr>
        <w:t xml:space="preserve">social networking (Busher and Harris, 1999). Murphy </w:t>
      </w:r>
      <w:r w:rsidRPr="006D5E96">
        <w:rPr>
          <w:rFonts w:ascii="Times New Roman" w:hAnsi="Times New Roman" w:cs="Times New Roman"/>
          <w:i/>
          <w:sz w:val="24"/>
          <w:szCs w:val="24"/>
        </w:rPr>
        <w:t>et al.,</w:t>
      </w:r>
      <w:r w:rsidRPr="006D5E96">
        <w:rPr>
          <w:rFonts w:ascii="Times New Roman" w:hAnsi="Times New Roman" w:cs="Times New Roman"/>
          <w:sz w:val="24"/>
          <w:szCs w:val="24"/>
        </w:rPr>
        <w:t xml:space="preserve"> (2007) indicated characteristics of </w:t>
      </w:r>
      <w:r w:rsidR="00BB772E" w:rsidRPr="006D5E96">
        <w:rPr>
          <w:rFonts w:ascii="Times New Roman" w:hAnsi="Times New Roman" w:cs="Times New Roman"/>
          <w:sz w:val="24"/>
          <w:szCs w:val="24"/>
        </w:rPr>
        <w:t xml:space="preserve">middle </w:t>
      </w:r>
      <w:r w:rsidRPr="006D5E96">
        <w:rPr>
          <w:rFonts w:ascii="Times New Roman" w:hAnsi="Times New Roman" w:cs="Times New Roman"/>
          <w:sz w:val="24"/>
          <w:szCs w:val="24"/>
        </w:rPr>
        <w:t>leaders</w:t>
      </w:r>
      <w:r w:rsidR="00BB772E" w:rsidRPr="006D5E96">
        <w:rPr>
          <w:rFonts w:ascii="Times New Roman" w:hAnsi="Times New Roman" w:cs="Times New Roman"/>
          <w:sz w:val="24"/>
          <w:szCs w:val="24"/>
        </w:rPr>
        <w:t xml:space="preserve"> such as</w:t>
      </w:r>
      <w:r w:rsidR="00C53B59" w:rsidRPr="006D5E96">
        <w:rPr>
          <w:rFonts w:ascii="Times New Roman" w:hAnsi="Times New Roman" w:cs="Times New Roman"/>
          <w:sz w:val="24"/>
          <w:szCs w:val="24"/>
        </w:rPr>
        <w:t xml:space="preserve"> </w:t>
      </w:r>
      <w:r w:rsidRPr="006D5E96">
        <w:rPr>
          <w:rFonts w:ascii="Times New Roman" w:hAnsi="Times New Roman" w:cs="Times New Roman"/>
          <w:sz w:val="24"/>
          <w:szCs w:val="24"/>
        </w:rPr>
        <w:t xml:space="preserve">knowledge, experience, </w:t>
      </w:r>
      <w:r w:rsidR="00C53B59" w:rsidRPr="006D5E96">
        <w:rPr>
          <w:rFonts w:ascii="Times New Roman" w:hAnsi="Times New Roman" w:cs="Times New Roman"/>
          <w:sz w:val="24"/>
          <w:szCs w:val="24"/>
        </w:rPr>
        <w:t xml:space="preserve">values and beliefs and </w:t>
      </w:r>
      <w:r w:rsidRPr="006D5E96">
        <w:rPr>
          <w:rFonts w:ascii="Times New Roman" w:hAnsi="Times New Roman" w:cs="Times New Roman"/>
          <w:sz w:val="24"/>
          <w:szCs w:val="24"/>
        </w:rPr>
        <w:t>personality trait</w:t>
      </w:r>
      <w:r w:rsidR="00C53B59" w:rsidRPr="006D5E96">
        <w:rPr>
          <w:rFonts w:ascii="Times New Roman" w:hAnsi="Times New Roman" w:cs="Times New Roman"/>
          <w:sz w:val="24"/>
          <w:szCs w:val="24"/>
        </w:rPr>
        <w:t>s</w:t>
      </w:r>
      <w:r w:rsidRPr="006D5E96">
        <w:rPr>
          <w:rFonts w:ascii="Times New Roman" w:hAnsi="Times New Roman" w:cs="Times New Roman"/>
          <w:sz w:val="24"/>
          <w:szCs w:val="24"/>
        </w:rPr>
        <w:t xml:space="preserve">. All these characteristics leave </w:t>
      </w:r>
      <w:r w:rsidR="00C819B2" w:rsidRPr="006D5E96">
        <w:rPr>
          <w:rFonts w:ascii="Times New Roman" w:hAnsi="Times New Roman" w:cs="Times New Roman"/>
          <w:sz w:val="24"/>
          <w:szCs w:val="24"/>
        </w:rPr>
        <w:t>strong</w:t>
      </w:r>
      <w:r w:rsidRPr="006D5E96">
        <w:rPr>
          <w:rFonts w:ascii="Times New Roman" w:hAnsi="Times New Roman" w:cs="Times New Roman"/>
          <w:sz w:val="24"/>
          <w:szCs w:val="24"/>
        </w:rPr>
        <w:t xml:space="preserve"> impact on </w:t>
      </w:r>
      <w:r w:rsidR="00C819B2" w:rsidRPr="006D5E96">
        <w:rPr>
          <w:rFonts w:ascii="Times New Roman" w:hAnsi="Times New Roman" w:cs="Times New Roman"/>
          <w:sz w:val="24"/>
          <w:szCs w:val="24"/>
        </w:rPr>
        <w:t xml:space="preserve">the </w:t>
      </w:r>
      <w:r w:rsidRPr="006D5E96">
        <w:rPr>
          <w:rFonts w:ascii="Times New Roman" w:hAnsi="Times New Roman" w:cs="Times New Roman"/>
          <w:sz w:val="24"/>
          <w:szCs w:val="24"/>
        </w:rPr>
        <w:t>performance</w:t>
      </w:r>
      <w:r w:rsidR="00C819B2" w:rsidRPr="006D5E96">
        <w:rPr>
          <w:rFonts w:ascii="Times New Roman" w:hAnsi="Times New Roman" w:cs="Times New Roman"/>
          <w:sz w:val="24"/>
          <w:szCs w:val="24"/>
        </w:rPr>
        <w:t xml:space="preserve"> and improvement of students and school in general</w:t>
      </w:r>
      <w:r w:rsidRPr="006D5E96">
        <w:rPr>
          <w:rFonts w:ascii="Times New Roman" w:hAnsi="Times New Roman" w:cs="Times New Roman"/>
          <w:sz w:val="24"/>
          <w:szCs w:val="24"/>
        </w:rPr>
        <w:t xml:space="preserve">. Chaplain (2003) and </w:t>
      </w:r>
      <w:proofErr w:type="spellStart"/>
      <w:r w:rsidRPr="006D5E96">
        <w:rPr>
          <w:rFonts w:ascii="Times New Roman" w:hAnsi="Times New Roman" w:cs="Times New Roman"/>
          <w:sz w:val="24"/>
          <w:szCs w:val="24"/>
        </w:rPr>
        <w:t>Sergiovanni</w:t>
      </w:r>
      <w:proofErr w:type="spellEnd"/>
      <w:r w:rsidRPr="006D5E96">
        <w:rPr>
          <w:rFonts w:ascii="Times New Roman" w:hAnsi="Times New Roman" w:cs="Times New Roman"/>
          <w:sz w:val="24"/>
          <w:szCs w:val="24"/>
        </w:rPr>
        <w:t xml:space="preserve"> (2000, p.103) highlighted that “heads are perceived as being responsible for providing leadership; strategic planning</w:t>
      </w:r>
      <w:proofErr w:type="gramStart"/>
      <w:r w:rsidRPr="006D5E96">
        <w:rPr>
          <w:rFonts w:ascii="Times New Roman" w:hAnsi="Times New Roman" w:cs="Times New Roman"/>
          <w:sz w:val="24"/>
          <w:szCs w:val="24"/>
        </w:rPr>
        <w:t>….plus</w:t>
      </w:r>
      <w:proofErr w:type="gramEnd"/>
      <w:r w:rsidRPr="006D5E96">
        <w:rPr>
          <w:rFonts w:ascii="Times New Roman" w:hAnsi="Times New Roman" w:cs="Times New Roman"/>
          <w:sz w:val="24"/>
          <w:szCs w:val="24"/>
        </w:rPr>
        <w:t xml:space="preserve"> overall responsibility for student behavior”. Similarly</w:t>
      </w:r>
      <w:r w:rsidR="00153B3C" w:rsidRPr="006D5E96">
        <w:rPr>
          <w:rFonts w:ascii="Times New Roman" w:hAnsi="Times New Roman" w:cs="Times New Roman"/>
          <w:sz w:val="24"/>
          <w:szCs w:val="24"/>
        </w:rPr>
        <w:t xml:space="preserve"> </w:t>
      </w:r>
      <w:r w:rsidR="00D67AF4" w:rsidRPr="006D5E96">
        <w:rPr>
          <w:rFonts w:ascii="Times New Roman" w:hAnsi="Times New Roman" w:cs="Times New Roman"/>
          <w:sz w:val="24"/>
          <w:szCs w:val="24"/>
        </w:rPr>
        <w:t>establishing</w:t>
      </w:r>
      <w:r w:rsidR="00153B3C" w:rsidRPr="006D5E96">
        <w:rPr>
          <w:rFonts w:ascii="Times New Roman" w:hAnsi="Times New Roman" w:cs="Times New Roman"/>
          <w:sz w:val="24"/>
          <w:szCs w:val="24"/>
        </w:rPr>
        <w:t xml:space="preserve"> trust and </w:t>
      </w:r>
      <w:r w:rsidRPr="006D5E96">
        <w:rPr>
          <w:rFonts w:ascii="Times New Roman" w:hAnsi="Times New Roman" w:cs="Times New Roman"/>
          <w:sz w:val="24"/>
          <w:szCs w:val="24"/>
        </w:rPr>
        <w:t>creation of positive climate is one of the major responsibilities of leaders</w:t>
      </w:r>
      <w:r w:rsidR="00153B3C" w:rsidRPr="006D5E96">
        <w:rPr>
          <w:rFonts w:ascii="Times New Roman" w:hAnsi="Times New Roman" w:cs="Times New Roman"/>
          <w:sz w:val="24"/>
          <w:szCs w:val="24"/>
        </w:rPr>
        <w:t xml:space="preserve"> as heads are the bearers of beliefs, practices and culture as suggested by </w:t>
      </w:r>
      <w:r w:rsidRPr="006D5E96">
        <w:rPr>
          <w:rFonts w:ascii="Times New Roman" w:hAnsi="Times New Roman" w:cs="Times New Roman"/>
          <w:sz w:val="24"/>
          <w:szCs w:val="24"/>
        </w:rPr>
        <w:t>Johnson (2003)</w:t>
      </w:r>
      <w:r w:rsidR="00153B3C" w:rsidRPr="006D5E96">
        <w:rPr>
          <w:rFonts w:ascii="Times New Roman" w:hAnsi="Times New Roman" w:cs="Times New Roman"/>
          <w:sz w:val="24"/>
          <w:szCs w:val="24"/>
        </w:rPr>
        <w:t>.</w:t>
      </w:r>
      <w:r w:rsidRPr="006D5E96">
        <w:rPr>
          <w:rFonts w:ascii="Times New Roman" w:hAnsi="Times New Roman" w:cs="Times New Roman"/>
          <w:sz w:val="24"/>
          <w:szCs w:val="24"/>
        </w:rPr>
        <w:t xml:space="preserve"> </w:t>
      </w:r>
      <w:r w:rsidR="002675CE" w:rsidRPr="006D5E96">
        <w:rPr>
          <w:rFonts w:ascii="Times New Roman" w:hAnsi="Times New Roman" w:cs="Times New Roman"/>
          <w:sz w:val="24"/>
          <w:szCs w:val="24"/>
        </w:rPr>
        <w:t xml:space="preserve">Drysdale and Gurr (2012) conducted </w:t>
      </w:r>
      <w:proofErr w:type="gramStart"/>
      <w:r w:rsidR="002675CE" w:rsidRPr="006D5E96">
        <w:rPr>
          <w:rFonts w:ascii="Times New Roman" w:hAnsi="Times New Roman" w:cs="Times New Roman"/>
          <w:sz w:val="24"/>
          <w:szCs w:val="24"/>
        </w:rPr>
        <w:t>a research</w:t>
      </w:r>
      <w:proofErr w:type="gramEnd"/>
      <w:r w:rsidR="002675CE" w:rsidRPr="006D5E96">
        <w:rPr>
          <w:rFonts w:ascii="Times New Roman" w:hAnsi="Times New Roman" w:cs="Times New Roman"/>
          <w:sz w:val="24"/>
          <w:szCs w:val="24"/>
        </w:rPr>
        <w:t xml:space="preserve"> on middle leadership based on the works of Cotter (2011), Keane (2010) and White (2000). According to their study, the role of leaders was to prepare teaching and learning material and </w:t>
      </w:r>
      <w:r w:rsidR="004D0371" w:rsidRPr="006D5E96">
        <w:rPr>
          <w:rFonts w:ascii="Times New Roman" w:hAnsi="Times New Roman" w:cs="Times New Roman"/>
          <w:sz w:val="24"/>
          <w:szCs w:val="24"/>
        </w:rPr>
        <w:t xml:space="preserve">to influence learning outcomes. </w:t>
      </w:r>
      <w:r w:rsidR="002675CE" w:rsidRPr="006D5E96">
        <w:rPr>
          <w:rFonts w:ascii="Times New Roman" w:hAnsi="Times New Roman" w:cs="Times New Roman"/>
          <w:sz w:val="24"/>
          <w:szCs w:val="24"/>
        </w:rPr>
        <w:t>They empower teacher as mentors or trainers, create collaborative culture through professional learning programs.</w:t>
      </w:r>
      <w:r w:rsidR="004D0371" w:rsidRPr="006D5E96">
        <w:rPr>
          <w:rFonts w:ascii="Times New Roman" w:hAnsi="Times New Roman" w:cs="Times New Roman"/>
          <w:sz w:val="24"/>
          <w:szCs w:val="24"/>
        </w:rPr>
        <w:t xml:space="preserve"> Hallinger and Heck (2010) and Kinsler (2013) indicated that school leadership left indirect impact on students’ learning. As ‘the captain of the ship’ (Baig and Nooruddin, 2014, p.3) middle leaders ensured the progress in learning outcomes and smooth functioning of school through effective systems.</w:t>
      </w:r>
      <w:r w:rsidR="00153B3C" w:rsidRPr="006D5E96">
        <w:rPr>
          <w:rFonts w:ascii="Times New Roman" w:hAnsi="Times New Roman" w:cs="Times New Roman"/>
          <w:sz w:val="24"/>
          <w:szCs w:val="24"/>
        </w:rPr>
        <w:t xml:space="preserve"> Therefore</w:t>
      </w:r>
      <w:r w:rsidR="00D67AF4">
        <w:rPr>
          <w:rFonts w:ascii="Times New Roman" w:hAnsi="Times New Roman" w:cs="Times New Roman"/>
          <w:sz w:val="24"/>
          <w:szCs w:val="24"/>
        </w:rPr>
        <w:t xml:space="preserve">, </w:t>
      </w:r>
      <w:r w:rsidR="00153B3C" w:rsidRPr="006D5E96">
        <w:rPr>
          <w:rFonts w:ascii="Times New Roman" w:hAnsi="Times New Roman" w:cs="Times New Roman"/>
          <w:sz w:val="24"/>
          <w:szCs w:val="24"/>
        </w:rPr>
        <w:t>Blase (1995), Fink and Stoll (1996) commented that middle managers are transformational leaders.</w:t>
      </w:r>
    </w:p>
    <w:p w14:paraId="407551AD" w14:textId="77777777" w:rsidR="00C339E1" w:rsidRPr="006D5E96" w:rsidRDefault="00C339E1" w:rsidP="0056432A">
      <w:pPr>
        <w:spacing w:line="480" w:lineRule="auto"/>
        <w:jc w:val="both"/>
        <w:rPr>
          <w:rFonts w:ascii="Times New Roman" w:hAnsi="Times New Roman" w:cs="Times New Roman"/>
          <w:sz w:val="24"/>
          <w:szCs w:val="24"/>
        </w:rPr>
      </w:pPr>
    </w:p>
    <w:p w14:paraId="678ACD95" w14:textId="1C6AB0D6" w:rsidR="0056432A" w:rsidRPr="006D5E96" w:rsidRDefault="0056432A" w:rsidP="0056432A">
      <w:pPr>
        <w:pStyle w:val="ListParagraph"/>
        <w:spacing w:line="480" w:lineRule="auto"/>
        <w:rPr>
          <w:rFonts w:ascii="Times New Roman" w:hAnsi="Times New Roman" w:cs="Times New Roman"/>
          <w:b/>
          <w:sz w:val="24"/>
          <w:szCs w:val="24"/>
        </w:rPr>
      </w:pPr>
      <w:r w:rsidRPr="006D5E96">
        <w:rPr>
          <w:noProof/>
        </w:rPr>
        <mc:AlternateContent>
          <mc:Choice Requires="wps">
            <w:drawing>
              <wp:anchor distT="0" distB="0" distL="114300" distR="114300" simplePos="0" relativeHeight="251678720" behindDoc="0" locked="0" layoutInCell="1" allowOverlap="1" wp14:anchorId="07D29CC7" wp14:editId="6F4A9CB5">
                <wp:simplePos x="0" y="0"/>
                <wp:positionH relativeFrom="column">
                  <wp:posOffset>1259205</wp:posOffset>
                </wp:positionH>
                <wp:positionV relativeFrom="paragraph">
                  <wp:posOffset>195580</wp:posOffset>
                </wp:positionV>
                <wp:extent cx="2834640" cy="1190625"/>
                <wp:effectExtent l="0" t="0" r="99060" b="6667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E2352" id="_x0000_t32" coordsize="21600,21600" o:spt="32" o:oned="t" path="m,l21600,21600e" filled="f">
                <v:path arrowok="t" fillok="f" o:connecttype="none"/>
                <o:lock v:ext="edit" shapetype="t"/>
              </v:shapetype>
              <v:shape id="Straight Arrow Connector 56" o:spid="_x0000_s1026" type="#_x0000_t32" style="position:absolute;margin-left:99.15pt;margin-top:15.4pt;width:223.2pt;height:9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">
                <v:stroke endarrow="block"/>
              </v:shape>
            </w:pict>
          </mc:Fallback>
        </mc:AlternateContent>
      </w:r>
      <w:r w:rsidRPr="006D5E96">
        <w:rPr>
          <w:noProof/>
        </w:rPr>
        <mc:AlternateContent>
          <mc:Choice Requires="wps">
            <w:drawing>
              <wp:anchor distT="0" distB="0" distL="114300" distR="114300" simplePos="0" relativeHeight="251679744" behindDoc="0" locked="0" layoutInCell="1" allowOverlap="1" wp14:anchorId="35D533F1" wp14:editId="2B9D0E58">
                <wp:simplePos x="0" y="0"/>
                <wp:positionH relativeFrom="column">
                  <wp:posOffset>1247775</wp:posOffset>
                </wp:positionH>
                <wp:positionV relativeFrom="paragraph">
                  <wp:posOffset>179705</wp:posOffset>
                </wp:positionV>
                <wp:extent cx="1719580" cy="1240790"/>
                <wp:effectExtent l="0" t="0" r="71120" b="5461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1240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333F3" id="Straight Arrow Connector 55" o:spid="_x0000_s1026" type="#_x0000_t32" style="position:absolute;margin-left:98.25pt;margin-top:14.15pt;width:135.4pt;height:9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">
                <v:stroke endarrow="block"/>
              </v:shape>
            </w:pict>
          </mc:Fallback>
        </mc:AlternateContent>
      </w:r>
      <w:r w:rsidRPr="006D5E96">
        <w:rPr>
          <w:noProof/>
        </w:rPr>
        <mc:AlternateContent>
          <mc:Choice Requires="wps">
            <w:drawing>
              <wp:anchor distT="0" distB="0" distL="114300" distR="114300" simplePos="0" relativeHeight="251681792" behindDoc="0" locked="0" layoutInCell="1" allowOverlap="1" wp14:anchorId="4F36807D" wp14:editId="548FE230">
                <wp:simplePos x="0" y="0"/>
                <wp:positionH relativeFrom="column">
                  <wp:posOffset>457200</wp:posOffset>
                </wp:positionH>
                <wp:positionV relativeFrom="paragraph">
                  <wp:posOffset>179705</wp:posOffset>
                </wp:positionV>
                <wp:extent cx="781685" cy="1230630"/>
                <wp:effectExtent l="38100" t="0" r="18415" b="6477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685" cy="1230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69F3F" id="Straight Arrow Connector 54" o:spid="_x0000_s1026" type="#_x0000_t32" style="position:absolute;margin-left:36pt;margin-top:14.15pt;width:61.55pt;height:96.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">
                <v:stroke endarrow="block"/>
              </v:shape>
            </w:pict>
          </mc:Fallback>
        </mc:AlternateContent>
      </w:r>
      <w:r w:rsidRPr="006D5E96">
        <w:rPr>
          <w:noProof/>
        </w:rPr>
        <mc:AlternateContent>
          <mc:Choice Requires="wps">
            <w:drawing>
              <wp:anchor distT="0" distB="0" distL="114300" distR="114300" simplePos="0" relativeHeight="251680768" behindDoc="0" locked="0" layoutInCell="1" allowOverlap="1" wp14:anchorId="78EC1060" wp14:editId="783A2C41">
                <wp:simplePos x="0" y="0"/>
                <wp:positionH relativeFrom="column">
                  <wp:posOffset>1247775</wp:posOffset>
                </wp:positionH>
                <wp:positionV relativeFrom="paragraph">
                  <wp:posOffset>179705</wp:posOffset>
                </wp:positionV>
                <wp:extent cx="520700" cy="1240790"/>
                <wp:effectExtent l="0" t="0" r="69850" b="5461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1240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43CEF" id="Straight Arrow Connector 53" o:spid="_x0000_s1026" type="#_x0000_t32" style="position:absolute;margin-left:98.25pt;margin-top:14.15pt;width:41pt;height:9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">
                <v:stroke endarrow="block"/>
              </v:shape>
            </w:pict>
          </mc:Fallback>
        </mc:AlternateContent>
      </w:r>
      <w:r w:rsidRPr="006D5E96">
        <w:rPr>
          <w:noProof/>
        </w:rPr>
        <mc:AlternateContent>
          <mc:Choice Requires="wps">
            <w:drawing>
              <wp:anchor distT="0" distB="0" distL="114300" distR="114300" simplePos="0" relativeHeight="251677696" behindDoc="0" locked="0" layoutInCell="1" allowOverlap="1" wp14:anchorId="133D3255" wp14:editId="7B23C4A7">
                <wp:simplePos x="0" y="0"/>
                <wp:positionH relativeFrom="column">
                  <wp:posOffset>1238885</wp:posOffset>
                </wp:positionH>
                <wp:positionV relativeFrom="paragraph">
                  <wp:posOffset>179705</wp:posOffset>
                </wp:positionV>
                <wp:extent cx="4324985" cy="1240790"/>
                <wp:effectExtent l="0" t="0" r="75565" b="7366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985" cy="1240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52346" id="Straight Arrow Connector 52" o:spid="_x0000_s1026" type="#_x0000_t32" style="position:absolute;margin-left:97.55pt;margin-top:14.15pt;width:340.55pt;height:9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">
                <v:stroke endarrow="block"/>
              </v:shape>
            </w:pict>
          </mc:Fallback>
        </mc:AlternateContent>
      </w:r>
      <w:r w:rsidRPr="006D5E96">
        <w:rPr>
          <w:rFonts w:ascii="Times New Roman" w:hAnsi="Times New Roman" w:cs="Times New Roman"/>
          <w:b/>
          <w:sz w:val="24"/>
          <w:szCs w:val="24"/>
        </w:rPr>
        <w:t>Middle leaders as Transformational leaders</w:t>
      </w:r>
    </w:p>
    <w:p w14:paraId="52FDBB1F" w14:textId="77777777" w:rsidR="0056432A" w:rsidRPr="006D5E96" w:rsidRDefault="0056432A" w:rsidP="0056432A">
      <w:pPr>
        <w:spacing w:line="480" w:lineRule="auto"/>
        <w:jc w:val="both"/>
        <w:rPr>
          <w:rFonts w:ascii="Times New Roman" w:hAnsi="Times New Roman" w:cs="Times New Roman"/>
          <w:sz w:val="24"/>
          <w:szCs w:val="24"/>
          <w:u w:val="single"/>
        </w:rPr>
      </w:pPr>
    </w:p>
    <w:p w14:paraId="6B0086FA" w14:textId="77777777" w:rsidR="0056432A" w:rsidRPr="006D5E96" w:rsidRDefault="0056432A" w:rsidP="0056432A">
      <w:pPr>
        <w:spacing w:line="480" w:lineRule="auto"/>
        <w:jc w:val="both"/>
        <w:rPr>
          <w:rFonts w:ascii="Times New Roman" w:hAnsi="Times New Roman" w:cs="Times New Roman"/>
          <w:sz w:val="24"/>
          <w:szCs w:val="24"/>
        </w:rPr>
      </w:pP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r>
      <w:r w:rsidRPr="006D5E96">
        <w:rPr>
          <w:rFonts w:ascii="Times New Roman" w:hAnsi="Times New Roman" w:cs="Times New Roman"/>
          <w:sz w:val="24"/>
          <w:szCs w:val="24"/>
        </w:rPr>
        <w:tab/>
        <w:t xml:space="preserve">  </w:t>
      </w:r>
    </w:p>
    <w:p w14:paraId="0E47022F" w14:textId="77777777" w:rsidR="0056432A" w:rsidRPr="006D5E96" w:rsidRDefault="0056432A" w:rsidP="0056432A">
      <w:pPr>
        <w:spacing w:line="480" w:lineRule="auto"/>
        <w:jc w:val="both"/>
        <w:rPr>
          <w:rFonts w:ascii="Times New Roman" w:hAnsi="Times New Roman" w:cs="Times New Roman"/>
          <w:sz w:val="24"/>
          <w:szCs w:val="24"/>
        </w:rPr>
      </w:pPr>
      <w:r w:rsidRPr="006D5E96">
        <w:rPr>
          <w:rFonts w:ascii="Times New Roman" w:hAnsi="Times New Roman" w:cs="Times New Roman"/>
          <w:sz w:val="24"/>
          <w:szCs w:val="24"/>
        </w:rPr>
        <w:t>Advisors/ mentors           Trainers        Performance monitors   Relationship builder        Teachers</w:t>
      </w:r>
    </w:p>
    <w:p w14:paraId="552B8523" w14:textId="77777777" w:rsidR="0056432A" w:rsidRPr="006D5E96" w:rsidRDefault="0056432A" w:rsidP="0056432A">
      <w:pPr>
        <w:jc w:val="center"/>
        <w:rPr>
          <w:rFonts w:ascii="Times New Roman" w:hAnsi="Times New Roman" w:cs="Times New Roman"/>
          <w:b/>
          <w:sz w:val="24"/>
          <w:szCs w:val="24"/>
        </w:rPr>
      </w:pPr>
    </w:p>
    <w:p w14:paraId="019F752C" w14:textId="3CEEC300" w:rsidR="0056432A" w:rsidRPr="006D5E96" w:rsidRDefault="0056432A" w:rsidP="0056432A">
      <w:pPr>
        <w:jc w:val="center"/>
        <w:rPr>
          <w:rFonts w:ascii="Times New Roman" w:hAnsi="Times New Roman" w:cs="Times New Roman"/>
          <w:b/>
          <w:i/>
          <w:sz w:val="16"/>
          <w:szCs w:val="16"/>
        </w:rPr>
      </w:pPr>
      <w:r w:rsidRPr="006D5E96">
        <w:rPr>
          <w:rFonts w:ascii="Times New Roman" w:hAnsi="Times New Roman" w:cs="Times New Roman"/>
          <w:b/>
          <w:sz w:val="16"/>
          <w:szCs w:val="16"/>
        </w:rPr>
        <w:lastRenderedPageBreak/>
        <w:t xml:space="preserve">Figure </w:t>
      </w:r>
      <w:r w:rsidR="009702C9">
        <w:rPr>
          <w:rFonts w:ascii="Times New Roman" w:hAnsi="Times New Roman" w:cs="Times New Roman"/>
          <w:b/>
          <w:sz w:val="16"/>
          <w:szCs w:val="16"/>
        </w:rPr>
        <w:t>1.</w:t>
      </w:r>
      <w:r w:rsidR="00C00C5E">
        <w:rPr>
          <w:rFonts w:ascii="Times New Roman" w:hAnsi="Times New Roman" w:cs="Times New Roman"/>
          <w:b/>
          <w:sz w:val="16"/>
          <w:szCs w:val="16"/>
        </w:rPr>
        <w:t>2</w:t>
      </w:r>
      <w:r w:rsidRPr="006D5E96">
        <w:rPr>
          <w:rFonts w:ascii="Times New Roman" w:hAnsi="Times New Roman" w:cs="Times New Roman"/>
          <w:b/>
          <w:sz w:val="16"/>
          <w:szCs w:val="16"/>
        </w:rPr>
        <w:t xml:space="preserve">: </w:t>
      </w:r>
      <w:r w:rsidRPr="006D5E96">
        <w:rPr>
          <w:rFonts w:ascii="Times New Roman" w:hAnsi="Times New Roman" w:cs="Times New Roman"/>
          <w:b/>
          <w:i/>
          <w:sz w:val="16"/>
          <w:szCs w:val="16"/>
        </w:rPr>
        <w:t xml:space="preserve">Multi-dimensional roles of middle leaders as Transformational leaders (Fink, 1996, Khaki, 2005, Lizotte, 2013, </w:t>
      </w:r>
      <w:proofErr w:type="spellStart"/>
      <w:r w:rsidRPr="006D5E96">
        <w:rPr>
          <w:rFonts w:ascii="Times New Roman" w:hAnsi="Times New Roman" w:cs="Times New Roman"/>
          <w:b/>
          <w:i/>
          <w:sz w:val="16"/>
          <w:szCs w:val="16"/>
        </w:rPr>
        <w:t>Qutoshi</w:t>
      </w:r>
      <w:proofErr w:type="spellEnd"/>
      <w:r w:rsidRPr="006D5E96">
        <w:rPr>
          <w:rFonts w:ascii="Times New Roman" w:hAnsi="Times New Roman" w:cs="Times New Roman"/>
          <w:b/>
          <w:i/>
          <w:sz w:val="16"/>
          <w:szCs w:val="16"/>
        </w:rPr>
        <w:t>, 2005, Moose, 2013 and Stoll, 1996)</w:t>
      </w:r>
    </w:p>
    <w:p w14:paraId="5D5ECA36" w14:textId="77777777" w:rsidR="0056432A" w:rsidRPr="006D5E96" w:rsidRDefault="0056432A" w:rsidP="0056432A">
      <w:pPr>
        <w:spacing w:line="480" w:lineRule="auto"/>
        <w:jc w:val="both"/>
        <w:rPr>
          <w:rFonts w:ascii="Times New Roman" w:hAnsi="Times New Roman" w:cs="Times New Roman"/>
          <w:sz w:val="24"/>
          <w:szCs w:val="24"/>
        </w:rPr>
      </w:pPr>
    </w:p>
    <w:p w14:paraId="320EC315" w14:textId="22E9CAF0" w:rsidR="00C63285" w:rsidRDefault="009702C9" w:rsidP="00CB0F0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1.</w:t>
      </w:r>
      <w:r w:rsidR="00C00C5E">
        <w:rPr>
          <w:rFonts w:ascii="Times New Roman" w:hAnsi="Times New Roman" w:cs="Times New Roman"/>
          <w:sz w:val="24"/>
          <w:szCs w:val="24"/>
        </w:rPr>
        <w:t>2</w:t>
      </w:r>
      <w:r>
        <w:rPr>
          <w:rFonts w:ascii="Times New Roman" w:hAnsi="Times New Roman" w:cs="Times New Roman"/>
          <w:sz w:val="24"/>
          <w:szCs w:val="24"/>
        </w:rPr>
        <w:t xml:space="preserve"> </w:t>
      </w:r>
      <w:r w:rsidR="00922666">
        <w:rPr>
          <w:rFonts w:ascii="Times New Roman" w:hAnsi="Times New Roman" w:cs="Times New Roman"/>
          <w:sz w:val="24"/>
          <w:szCs w:val="24"/>
        </w:rPr>
        <w:t>represents</w:t>
      </w:r>
      <w:r>
        <w:rPr>
          <w:rFonts w:ascii="Times New Roman" w:hAnsi="Times New Roman" w:cs="Times New Roman"/>
          <w:sz w:val="24"/>
          <w:szCs w:val="24"/>
        </w:rPr>
        <w:t xml:space="preserve"> </w:t>
      </w:r>
      <w:r w:rsidR="0056432A" w:rsidRPr="006D5E96">
        <w:rPr>
          <w:rFonts w:ascii="Times New Roman" w:hAnsi="Times New Roman" w:cs="Times New Roman"/>
          <w:sz w:val="24"/>
          <w:szCs w:val="24"/>
        </w:rPr>
        <w:t>multiple functions</w:t>
      </w:r>
      <w:r w:rsidR="00922666">
        <w:rPr>
          <w:rFonts w:ascii="Times New Roman" w:hAnsi="Times New Roman" w:cs="Times New Roman"/>
          <w:sz w:val="24"/>
          <w:szCs w:val="24"/>
        </w:rPr>
        <w:t xml:space="preserve"> of middle leaders</w:t>
      </w:r>
      <w:r w:rsidR="0056432A" w:rsidRPr="006D5E96">
        <w:rPr>
          <w:rFonts w:ascii="Times New Roman" w:hAnsi="Times New Roman" w:cs="Times New Roman"/>
          <w:sz w:val="24"/>
          <w:szCs w:val="24"/>
        </w:rPr>
        <w:t>. They guide the novice teachers, suggest solutions to problems, train teachers and monitor their performance in classes. They maintain good relations at every level. As experienced teachers, they teach in classrooms as well.</w:t>
      </w:r>
      <w:r w:rsidR="005668DA" w:rsidRPr="006D5E96">
        <w:rPr>
          <w:rFonts w:ascii="Times New Roman" w:hAnsi="Times New Roman" w:cs="Times New Roman"/>
          <w:sz w:val="24"/>
          <w:szCs w:val="24"/>
        </w:rPr>
        <w:t xml:space="preserve"> </w:t>
      </w:r>
      <w:r w:rsidR="0056432A" w:rsidRPr="006D5E96">
        <w:rPr>
          <w:rFonts w:ascii="Times New Roman" w:hAnsi="Times New Roman" w:cs="Times New Roman"/>
          <w:sz w:val="24"/>
          <w:szCs w:val="24"/>
        </w:rPr>
        <w:t xml:space="preserve">By fostering collaborative culture in the department, middle leaders improve trust among teachers </w:t>
      </w:r>
      <w:proofErr w:type="gramStart"/>
      <w:r w:rsidR="0056432A" w:rsidRPr="006D5E96">
        <w:rPr>
          <w:rFonts w:ascii="Times New Roman" w:hAnsi="Times New Roman" w:cs="Times New Roman"/>
          <w:sz w:val="24"/>
          <w:szCs w:val="24"/>
        </w:rPr>
        <w:t>and also</w:t>
      </w:r>
      <w:proofErr w:type="gramEnd"/>
      <w:r w:rsidR="0056432A" w:rsidRPr="006D5E96">
        <w:rPr>
          <w:rFonts w:ascii="Times New Roman" w:hAnsi="Times New Roman" w:cs="Times New Roman"/>
          <w:sz w:val="24"/>
          <w:szCs w:val="24"/>
        </w:rPr>
        <w:t xml:space="preserve"> </w:t>
      </w:r>
      <w:proofErr w:type="spellStart"/>
      <w:r w:rsidR="0056432A" w:rsidRPr="006D5E96">
        <w:rPr>
          <w:rFonts w:ascii="Times New Roman" w:hAnsi="Times New Roman" w:cs="Times New Roman"/>
          <w:sz w:val="24"/>
          <w:szCs w:val="24"/>
        </w:rPr>
        <w:t>practise</w:t>
      </w:r>
      <w:proofErr w:type="spellEnd"/>
      <w:r w:rsidR="0056432A" w:rsidRPr="006D5E96">
        <w:rPr>
          <w:rFonts w:ascii="Times New Roman" w:hAnsi="Times New Roman" w:cs="Times New Roman"/>
          <w:sz w:val="24"/>
          <w:szCs w:val="24"/>
        </w:rPr>
        <w:t xml:space="preserve"> leadership which is based on values and good interpersonal skills more in terms of transformational leadership (Hodgkinson, 1991). Alam (2012), Baig </w:t>
      </w:r>
      <w:r w:rsidR="00994CC2">
        <w:rPr>
          <w:rFonts w:ascii="Times New Roman" w:hAnsi="Times New Roman" w:cs="Times New Roman"/>
          <w:sz w:val="24"/>
          <w:szCs w:val="24"/>
        </w:rPr>
        <w:t xml:space="preserve">and Shafa </w:t>
      </w:r>
      <w:r w:rsidR="0056432A" w:rsidRPr="006D5E96">
        <w:rPr>
          <w:rFonts w:ascii="Times New Roman" w:hAnsi="Times New Roman" w:cs="Times New Roman"/>
          <w:sz w:val="24"/>
          <w:szCs w:val="24"/>
        </w:rPr>
        <w:t xml:space="preserve">(2011), Bryk </w:t>
      </w:r>
      <w:r w:rsidR="0056432A" w:rsidRPr="006D5E96">
        <w:rPr>
          <w:rFonts w:ascii="Times New Roman" w:hAnsi="Times New Roman" w:cs="Times New Roman"/>
          <w:i/>
          <w:sz w:val="24"/>
          <w:szCs w:val="24"/>
        </w:rPr>
        <w:t>et</w:t>
      </w:r>
      <w:r w:rsidR="0056432A" w:rsidRPr="006D5E96">
        <w:rPr>
          <w:rFonts w:ascii="Times New Roman" w:hAnsi="Times New Roman" w:cs="Times New Roman"/>
          <w:sz w:val="24"/>
          <w:szCs w:val="24"/>
        </w:rPr>
        <w:t xml:space="preserve"> </w:t>
      </w:r>
      <w:r w:rsidR="0056432A" w:rsidRPr="006D5E96">
        <w:rPr>
          <w:rFonts w:ascii="Times New Roman" w:hAnsi="Times New Roman" w:cs="Times New Roman"/>
          <w:i/>
          <w:sz w:val="24"/>
          <w:szCs w:val="24"/>
        </w:rPr>
        <w:t>al.,</w:t>
      </w:r>
      <w:r w:rsidR="0056432A" w:rsidRPr="006D5E96">
        <w:rPr>
          <w:rFonts w:ascii="Times New Roman" w:hAnsi="Times New Roman" w:cs="Times New Roman"/>
          <w:sz w:val="24"/>
          <w:szCs w:val="24"/>
        </w:rPr>
        <w:t xml:space="preserve"> (2010), Elias </w:t>
      </w:r>
      <w:r w:rsidR="0056432A" w:rsidRPr="006D5E96">
        <w:rPr>
          <w:rFonts w:ascii="Times New Roman" w:hAnsi="Times New Roman" w:cs="Times New Roman"/>
          <w:i/>
          <w:sz w:val="24"/>
          <w:szCs w:val="24"/>
        </w:rPr>
        <w:t xml:space="preserve">et al., </w:t>
      </w:r>
      <w:r w:rsidR="0056432A" w:rsidRPr="006D5E96">
        <w:rPr>
          <w:rFonts w:ascii="Times New Roman" w:hAnsi="Times New Roman" w:cs="Times New Roman"/>
          <w:sz w:val="24"/>
          <w:szCs w:val="24"/>
        </w:rPr>
        <w:t xml:space="preserve">(2007), Leis </w:t>
      </w:r>
      <w:r w:rsidR="0056432A" w:rsidRPr="006D5E96">
        <w:rPr>
          <w:rFonts w:ascii="Times New Roman" w:hAnsi="Times New Roman" w:cs="Times New Roman"/>
          <w:i/>
          <w:sz w:val="24"/>
          <w:szCs w:val="24"/>
        </w:rPr>
        <w:t>et al.,</w:t>
      </w:r>
      <w:r w:rsidR="0056432A" w:rsidRPr="006D5E96">
        <w:rPr>
          <w:rFonts w:ascii="Times New Roman" w:hAnsi="Times New Roman" w:cs="Times New Roman"/>
          <w:sz w:val="24"/>
          <w:szCs w:val="24"/>
        </w:rPr>
        <w:t xml:space="preserve"> (2017) argued that school leaders and families br</w:t>
      </w:r>
      <w:r w:rsidR="004C197C" w:rsidRPr="006D5E96">
        <w:rPr>
          <w:rFonts w:ascii="Times New Roman" w:hAnsi="Times New Roman" w:cs="Times New Roman"/>
          <w:sz w:val="24"/>
          <w:szCs w:val="24"/>
        </w:rPr>
        <w:t>ought</w:t>
      </w:r>
      <w:r w:rsidR="0056432A" w:rsidRPr="006D5E96">
        <w:rPr>
          <w:rFonts w:ascii="Times New Roman" w:hAnsi="Times New Roman" w:cs="Times New Roman"/>
          <w:sz w:val="24"/>
          <w:szCs w:val="24"/>
        </w:rPr>
        <w:t xml:space="preserve"> positive development in the community through collective work.</w:t>
      </w:r>
      <w:r w:rsidR="004C197C" w:rsidRPr="006D5E96">
        <w:rPr>
          <w:rFonts w:ascii="Times New Roman" w:hAnsi="Times New Roman" w:cs="Times New Roman"/>
          <w:sz w:val="24"/>
          <w:szCs w:val="24"/>
        </w:rPr>
        <w:t xml:space="preserve"> </w:t>
      </w:r>
      <w:r w:rsidR="00A61E47" w:rsidRPr="006D5E96">
        <w:rPr>
          <w:rFonts w:ascii="Times New Roman" w:hAnsi="Times New Roman" w:cs="Times New Roman"/>
          <w:sz w:val="24"/>
          <w:szCs w:val="24"/>
        </w:rPr>
        <w:t xml:space="preserve">Brady and </w:t>
      </w:r>
      <w:r w:rsidR="0056432A" w:rsidRPr="006D5E96">
        <w:rPr>
          <w:rFonts w:ascii="Times New Roman" w:hAnsi="Times New Roman" w:cs="Times New Roman"/>
          <w:sz w:val="24"/>
          <w:szCs w:val="24"/>
        </w:rPr>
        <w:t>Randle</w:t>
      </w:r>
      <w:r w:rsidR="00A61E47" w:rsidRPr="006D5E96">
        <w:rPr>
          <w:rFonts w:ascii="Times New Roman" w:hAnsi="Times New Roman" w:cs="Times New Roman"/>
          <w:sz w:val="24"/>
          <w:szCs w:val="24"/>
        </w:rPr>
        <w:t xml:space="preserve"> </w:t>
      </w:r>
      <w:r w:rsidR="0056432A" w:rsidRPr="006D5E96">
        <w:rPr>
          <w:rFonts w:ascii="Times New Roman" w:hAnsi="Times New Roman" w:cs="Times New Roman"/>
          <w:sz w:val="24"/>
          <w:szCs w:val="24"/>
        </w:rPr>
        <w:t>(1997) explained that middle leaders ke</w:t>
      </w:r>
      <w:r w:rsidR="000D732F">
        <w:rPr>
          <w:rFonts w:ascii="Times New Roman" w:hAnsi="Times New Roman" w:cs="Times New Roman"/>
          <w:sz w:val="24"/>
          <w:szCs w:val="24"/>
        </w:rPr>
        <w:t>ep</w:t>
      </w:r>
      <w:r w:rsidR="0056432A" w:rsidRPr="006D5E96">
        <w:rPr>
          <w:rFonts w:ascii="Times New Roman" w:hAnsi="Times New Roman" w:cs="Times New Roman"/>
          <w:sz w:val="24"/>
          <w:szCs w:val="24"/>
        </w:rPr>
        <w:t xml:space="preserve"> abreast of the demands of new </w:t>
      </w:r>
      <w:r w:rsidR="000D732F">
        <w:rPr>
          <w:rFonts w:ascii="Times New Roman" w:hAnsi="Times New Roman" w:cs="Times New Roman"/>
          <w:sz w:val="24"/>
          <w:szCs w:val="24"/>
        </w:rPr>
        <w:t xml:space="preserve">managerialism by </w:t>
      </w:r>
      <w:r w:rsidR="0056432A" w:rsidRPr="006D5E96">
        <w:rPr>
          <w:rFonts w:ascii="Times New Roman" w:hAnsi="Times New Roman" w:cs="Times New Roman"/>
          <w:sz w:val="24"/>
          <w:szCs w:val="24"/>
        </w:rPr>
        <w:t>fixing targets against performance measurement indicators.</w:t>
      </w:r>
      <w:r w:rsidR="004C197C" w:rsidRPr="006D5E96">
        <w:rPr>
          <w:rFonts w:ascii="Times New Roman" w:hAnsi="Times New Roman" w:cs="Times New Roman"/>
          <w:sz w:val="24"/>
          <w:szCs w:val="24"/>
        </w:rPr>
        <w:t xml:space="preserve"> </w:t>
      </w:r>
      <w:r w:rsidR="00183DC0" w:rsidRPr="006D5E96">
        <w:rPr>
          <w:rFonts w:ascii="Times New Roman" w:hAnsi="Times New Roman" w:cs="Times New Roman"/>
          <w:sz w:val="24"/>
          <w:szCs w:val="24"/>
        </w:rPr>
        <w:t>Middle leaders also observe</w:t>
      </w:r>
      <w:r w:rsidR="0056432A" w:rsidRPr="006D5E96">
        <w:rPr>
          <w:rFonts w:ascii="Times New Roman" w:hAnsi="Times New Roman" w:cs="Times New Roman"/>
          <w:sz w:val="24"/>
          <w:szCs w:val="24"/>
        </w:rPr>
        <w:t xml:space="preserve"> class</w:t>
      </w:r>
      <w:r w:rsidR="00183DC0" w:rsidRPr="006D5E96">
        <w:rPr>
          <w:rFonts w:ascii="Times New Roman" w:hAnsi="Times New Roman" w:cs="Times New Roman"/>
          <w:sz w:val="24"/>
          <w:szCs w:val="24"/>
        </w:rPr>
        <w:t>es</w:t>
      </w:r>
      <w:r w:rsidR="0056432A" w:rsidRPr="006D5E96">
        <w:rPr>
          <w:rFonts w:ascii="Times New Roman" w:hAnsi="Times New Roman" w:cs="Times New Roman"/>
          <w:sz w:val="24"/>
          <w:szCs w:val="24"/>
        </w:rPr>
        <w:t xml:space="preserve"> to improve students’ behavior and learning as well as teachers’ instruction and class management. Th</w:t>
      </w:r>
      <w:r w:rsidR="00183DC0" w:rsidRPr="006D5E96">
        <w:rPr>
          <w:rFonts w:ascii="Times New Roman" w:hAnsi="Times New Roman" w:cs="Times New Roman"/>
          <w:sz w:val="24"/>
          <w:szCs w:val="24"/>
        </w:rPr>
        <w:t xml:space="preserve">ey </w:t>
      </w:r>
      <w:r w:rsidR="0056432A" w:rsidRPr="006D5E96">
        <w:rPr>
          <w:rFonts w:ascii="Times New Roman" w:hAnsi="Times New Roman" w:cs="Times New Roman"/>
          <w:sz w:val="24"/>
          <w:szCs w:val="24"/>
        </w:rPr>
        <w:t>provide</w:t>
      </w:r>
      <w:r w:rsidR="0090405B" w:rsidRPr="006D5E96">
        <w:rPr>
          <w:rFonts w:ascii="Times New Roman" w:hAnsi="Times New Roman" w:cs="Times New Roman"/>
          <w:sz w:val="24"/>
          <w:szCs w:val="24"/>
        </w:rPr>
        <w:t xml:space="preserve"> </w:t>
      </w:r>
      <w:r w:rsidR="0056432A" w:rsidRPr="006D5E96">
        <w:rPr>
          <w:rFonts w:ascii="Times New Roman" w:hAnsi="Times New Roman" w:cs="Times New Roman"/>
          <w:sz w:val="24"/>
          <w:szCs w:val="24"/>
        </w:rPr>
        <w:t>observation feedback to teacher</w:t>
      </w:r>
      <w:r w:rsidR="00183DC0" w:rsidRPr="006D5E96">
        <w:rPr>
          <w:rFonts w:ascii="Times New Roman" w:hAnsi="Times New Roman" w:cs="Times New Roman"/>
          <w:sz w:val="24"/>
          <w:szCs w:val="24"/>
        </w:rPr>
        <w:t>s</w:t>
      </w:r>
      <w:r w:rsidR="0056432A" w:rsidRPr="006D5E96">
        <w:rPr>
          <w:rFonts w:ascii="Times New Roman" w:hAnsi="Times New Roman" w:cs="Times New Roman"/>
          <w:sz w:val="24"/>
          <w:szCs w:val="24"/>
        </w:rPr>
        <w:t xml:space="preserve">. </w:t>
      </w:r>
      <w:r w:rsidR="00830303" w:rsidRPr="006D5E96">
        <w:rPr>
          <w:rFonts w:ascii="Times New Roman" w:hAnsi="Times New Roman" w:cs="Times New Roman"/>
          <w:sz w:val="24"/>
          <w:szCs w:val="24"/>
        </w:rPr>
        <w:t xml:space="preserve">Their monitoring visits </w:t>
      </w:r>
      <w:r w:rsidR="000D732F">
        <w:rPr>
          <w:rFonts w:ascii="Times New Roman" w:hAnsi="Times New Roman" w:cs="Times New Roman"/>
          <w:sz w:val="24"/>
          <w:szCs w:val="24"/>
        </w:rPr>
        <w:t>a</w:t>
      </w:r>
      <w:r w:rsidR="00830303" w:rsidRPr="006D5E96">
        <w:rPr>
          <w:rFonts w:ascii="Times New Roman" w:hAnsi="Times New Roman" w:cs="Times New Roman"/>
          <w:sz w:val="24"/>
          <w:szCs w:val="24"/>
        </w:rPr>
        <w:t xml:space="preserve">re a source of motivation for teachers </w:t>
      </w:r>
      <w:r w:rsidR="00BF3026">
        <w:rPr>
          <w:rFonts w:ascii="Times New Roman" w:hAnsi="Times New Roman" w:cs="Times New Roman"/>
          <w:sz w:val="24"/>
          <w:szCs w:val="24"/>
        </w:rPr>
        <w:t>(</w:t>
      </w:r>
      <w:r w:rsidR="00BF3026" w:rsidRPr="006D5E96">
        <w:rPr>
          <w:rFonts w:ascii="Times New Roman" w:hAnsi="Times New Roman" w:cs="Times New Roman"/>
          <w:sz w:val="24"/>
          <w:szCs w:val="24"/>
        </w:rPr>
        <w:t>Gorman and Pauken</w:t>
      </w:r>
      <w:r w:rsidR="00BF3026">
        <w:rPr>
          <w:rFonts w:ascii="Times New Roman" w:hAnsi="Times New Roman" w:cs="Times New Roman"/>
          <w:sz w:val="24"/>
          <w:szCs w:val="24"/>
        </w:rPr>
        <w:t xml:space="preserve">, </w:t>
      </w:r>
      <w:r w:rsidR="00BF3026" w:rsidRPr="006D5E96">
        <w:rPr>
          <w:rFonts w:ascii="Times New Roman" w:hAnsi="Times New Roman" w:cs="Times New Roman"/>
          <w:sz w:val="24"/>
          <w:szCs w:val="24"/>
        </w:rPr>
        <w:t>2003</w:t>
      </w:r>
      <w:r w:rsidR="005E4B2D">
        <w:rPr>
          <w:rFonts w:ascii="Times New Roman" w:hAnsi="Times New Roman" w:cs="Times New Roman"/>
          <w:sz w:val="24"/>
          <w:szCs w:val="24"/>
        </w:rPr>
        <w:t xml:space="preserve"> and </w:t>
      </w:r>
      <w:r w:rsidR="00BF3026" w:rsidRPr="006D5E96">
        <w:rPr>
          <w:rFonts w:ascii="Times New Roman" w:hAnsi="Times New Roman" w:cs="Times New Roman"/>
          <w:sz w:val="24"/>
          <w:szCs w:val="24"/>
        </w:rPr>
        <w:t>Pastor</w:t>
      </w:r>
      <w:r w:rsidR="00BF3026">
        <w:rPr>
          <w:rFonts w:ascii="Times New Roman" w:hAnsi="Times New Roman" w:cs="Times New Roman"/>
          <w:sz w:val="24"/>
          <w:szCs w:val="24"/>
        </w:rPr>
        <w:t xml:space="preserve">, </w:t>
      </w:r>
      <w:r w:rsidR="00BF3026" w:rsidRPr="006D5E96">
        <w:rPr>
          <w:rFonts w:ascii="Times New Roman" w:hAnsi="Times New Roman" w:cs="Times New Roman"/>
          <w:sz w:val="24"/>
          <w:szCs w:val="24"/>
        </w:rPr>
        <w:t>2002</w:t>
      </w:r>
      <w:r w:rsidR="00BF3026">
        <w:rPr>
          <w:rFonts w:ascii="Times New Roman" w:hAnsi="Times New Roman" w:cs="Times New Roman"/>
          <w:sz w:val="24"/>
          <w:szCs w:val="24"/>
        </w:rPr>
        <w:t xml:space="preserve">). </w:t>
      </w:r>
      <w:r w:rsidR="0056432A" w:rsidRPr="006D5E96">
        <w:rPr>
          <w:rFonts w:ascii="Times New Roman" w:hAnsi="Times New Roman" w:cs="Times New Roman"/>
          <w:sz w:val="24"/>
          <w:szCs w:val="24"/>
        </w:rPr>
        <w:t>Consequently, they fe</w:t>
      </w:r>
      <w:r w:rsidR="000D732F">
        <w:rPr>
          <w:rFonts w:ascii="Times New Roman" w:hAnsi="Times New Roman" w:cs="Times New Roman"/>
          <w:sz w:val="24"/>
          <w:szCs w:val="24"/>
        </w:rPr>
        <w:t>el</w:t>
      </w:r>
      <w:r w:rsidR="0056432A" w:rsidRPr="006D5E96">
        <w:rPr>
          <w:rFonts w:ascii="Times New Roman" w:hAnsi="Times New Roman" w:cs="Times New Roman"/>
          <w:sz w:val="24"/>
          <w:szCs w:val="24"/>
        </w:rPr>
        <w:t xml:space="preserve"> “ready, able and willing to support” the students (Baig and Nooruddin, as cited in Baker, 2005</w:t>
      </w:r>
      <w:r w:rsidR="00BF3026">
        <w:rPr>
          <w:rFonts w:ascii="Times New Roman" w:hAnsi="Times New Roman" w:cs="Times New Roman"/>
          <w:sz w:val="24"/>
          <w:szCs w:val="24"/>
        </w:rPr>
        <w:t>,</w:t>
      </w:r>
      <w:r w:rsidR="0056432A" w:rsidRPr="006D5E96">
        <w:rPr>
          <w:rFonts w:ascii="Times New Roman" w:hAnsi="Times New Roman" w:cs="Times New Roman"/>
          <w:sz w:val="24"/>
          <w:szCs w:val="24"/>
        </w:rPr>
        <w:t xml:space="preserve"> 2014, p.14), Baker’s article (as cited in Baig and Nooruddin, 2014, p.14).</w:t>
      </w:r>
      <w:r w:rsidR="00C63285">
        <w:rPr>
          <w:rFonts w:ascii="Times New Roman" w:hAnsi="Times New Roman" w:cs="Times New Roman"/>
          <w:sz w:val="24"/>
          <w:szCs w:val="24"/>
        </w:rPr>
        <w:t xml:space="preserve"> </w:t>
      </w:r>
    </w:p>
    <w:p w14:paraId="11CBCED0" w14:textId="314066E1" w:rsidR="00CB0F0D" w:rsidRPr="005176C9" w:rsidRDefault="0056432A" w:rsidP="00CB0F0D">
      <w:pPr>
        <w:spacing w:after="0" w:line="480" w:lineRule="auto"/>
        <w:jc w:val="both"/>
        <w:rPr>
          <w:rFonts w:ascii="Times New Roman" w:hAnsi="Times New Roman" w:cs="Times New Roman"/>
          <w:sz w:val="24"/>
          <w:szCs w:val="24"/>
        </w:rPr>
      </w:pPr>
      <w:r w:rsidRPr="005176C9">
        <w:rPr>
          <w:rFonts w:ascii="Times New Roman" w:hAnsi="Times New Roman" w:cs="Times New Roman"/>
          <w:sz w:val="24"/>
          <w:szCs w:val="24"/>
        </w:rPr>
        <w:t xml:space="preserve">Middle managers </w:t>
      </w:r>
      <w:r w:rsidR="00C66FAC" w:rsidRPr="005176C9">
        <w:rPr>
          <w:rFonts w:ascii="Times New Roman" w:hAnsi="Times New Roman" w:cs="Times New Roman"/>
          <w:sz w:val="24"/>
          <w:szCs w:val="24"/>
        </w:rPr>
        <w:t xml:space="preserve">also </w:t>
      </w:r>
      <w:r w:rsidR="00E81D32" w:rsidRPr="005176C9">
        <w:rPr>
          <w:rFonts w:ascii="Times New Roman" w:hAnsi="Times New Roman" w:cs="Times New Roman"/>
          <w:sz w:val="24"/>
          <w:szCs w:val="24"/>
        </w:rPr>
        <w:t>encounter</w:t>
      </w:r>
      <w:r w:rsidR="00AB795E" w:rsidRPr="005176C9">
        <w:rPr>
          <w:rFonts w:ascii="Times New Roman" w:hAnsi="Times New Roman" w:cs="Times New Roman"/>
          <w:sz w:val="24"/>
          <w:szCs w:val="24"/>
        </w:rPr>
        <w:t xml:space="preserve"> obstacles in their professional</w:t>
      </w:r>
      <w:r w:rsidR="001A7F41" w:rsidRPr="005176C9">
        <w:rPr>
          <w:rFonts w:ascii="Times New Roman" w:hAnsi="Times New Roman" w:cs="Times New Roman"/>
          <w:sz w:val="24"/>
          <w:szCs w:val="24"/>
        </w:rPr>
        <w:t xml:space="preserve"> </w:t>
      </w:r>
      <w:proofErr w:type="spellStart"/>
      <w:r w:rsidR="001A7F41" w:rsidRPr="005176C9">
        <w:rPr>
          <w:rFonts w:ascii="Times New Roman" w:hAnsi="Times New Roman" w:cs="Times New Roman"/>
          <w:sz w:val="24"/>
          <w:szCs w:val="24"/>
        </w:rPr>
        <w:t>domaines</w:t>
      </w:r>
      <w:proofErr w:type="spellEnd"/>
      <w:r w:rsidR="00AB795E" w:rsidRPr="005176C9">
        <w:rPr>
          <w:rFonts w:ascii="Times New Roman" w:hAnsi="Times New Roman" w:cs="Times New Roman"/>
          <w:sz w:val="24"/>
          <w:szCs w:val="24"/>
        </w:rPr>
        <w:t xml:space="preserve">. </w:t>
      </w:r>
      <w:r w:rsidRPr="005176C9">
        <w:rPr>
          <w:rFonts w:ascii="Times New Roman" w:hAnsi="Times New Roman" w:cs="Times New Roman"/>
          <w:sz w:val="24"/>
          <w:szCs w:val="24"/>
        </w:rPr>
        <w:t xml:space="preserve"> Briggs (2001)</w:t>
      </w:r>
      <w:r w:rsidR="005176C9">
        <w:rPr>
          <w:rFonts w:ascii="Times New Roman" w:hAnsi="Times New Roman" w:cs="Times New Roman"/>
          <w:sz w:val="24"/>
          <w:szCs w:val="24"/>
        </w:rPr>
        <w:t>,</w:t>
      </w:r>
      <w:r w:rsidR="00564574" w:rsidRPr="005176C9">
        <w:rPr>
          <w:rFonts w:ascii="Times New Roman" w:hAnsi="Times New Roman" w:cs="Times New Roman"/>
          <w:sz w:val="24"/>
          <w:szCs w:val="24"/>
        </w:rPr>
        <w:t xml:space="preserve"> Blaise (1995), Fink and Stoll (1996)</w:t>
      </w:r>
      <w:r w:rsidR="008E3A19" w:rsidRPr="005176C9">
        <w:rPr>
          <w:rFonts w:ascii="Times New Roman" w:hAnsi="Times New Roman" w:cs="Times New Roman"/>
          <w:sz w:val="24"/>
          <w:szCs w:val="24"/>
        </w:rPr>
        <w:t>, Campbell and Earley (1989</w:t>
      </w:r>
      <w:r w:rsidR="00B9487C" w:rsidRPr="005176C9">
        <w:rPr>
          <w:rFonts w:ascii="Times New Roman" w:hAnsi="Times New Roman" w:cs="Times New Roman"/>
          <w:sz w:val="24"/>
          <w:szCs w:val="24"/>
        </w:rPr>
        <w:t>)</w:t>
      </w:r>
      <w:r w:rsidRPr="005176C9">
        <w:rPr>
          <w:rFonts w:ascii="Times New Roman" w:hAnsi="Times New Roman" w:cs="Times New Roman"/>
          <w:sz w:val="24"/>
          <w:szCs w:val="24"/>
        </w:rPr>
        <w:t xml:space="preserve"> highlighted challenges such as</w:t>
      </w:r>
      <w:r w:rsidR="00AB795E" w:rsidRPr="005176C9">
        <w:rPr>
          <w:rFonts w:ascii="Times New Roman" w:hAnsi="Times New Roman" w:cs="Times New Roman"/>
          <w:sz w:val="24"/>
          <w:szCs w:val="24"/>
        </w:rPr>
        <w:t xml:space="preserve"> multiple hierarchal structures, </w:t>
      </w:r>
      <w:r w:rsidRPr="005176C9">
        <w:rPr>
          <w:rFonts w:ascii="Times New Roman" w:hAnsi="Times New Roman" w:cs="Times New Roman"/>
          <w:sz w:val="24"/>
          <w:szCs w:val="24"/>
        </w:rPr>
        <w:t>senior managers</w:t>
      </w:r>
      <w:r w:rsidR="00AB795E" w:rsidRPr="005176C9">
        <w:rPr>
          <w:rFonts w:ascii="Times New Roman" w:hAnsi="Times New Roman" w:cs="Times New Roman"/>
          <w:sz w:val="24"/>
          <w:szCs w:val="24"/>
        </w:rPr>
        <w:t>’</w:t>
      </w:r>
      <w:r w:rsidR="00564574" w:rsidRPr="005176C9">
        <w:rPr>
          <w:rFonts w:ascii="Times New Roman" w:hAnsi="Times New Roman" w:cs="Times New Roman"/>
          <w:sz w:val="24"/>
          <w:szCs w:val="24"/>
        </w:rPr>
        <w:t xml:space="preserve"> traditional leadership and </w:t>
      </w:r>
      <w:r w:rsidR="00AB795E" w:rsidRPr="005176C9">
        <w:rPr>
          <w:rFonts w:ascii="Times New Roman" w:hAnsi="Times New Roman" w:cs="Times New Roman"/>
          <w:sz w:val="24"/>
          <w:szCs w:val="24"/>
        </w:rPr>
        <w:t>unwillingness</w:t>
      </w:r>
      <w:r w:rsidRPr="005176C9">
        <w:rPr>
          <w:rFonts w:ascii="Times New Roman" w:hAnsi="Times New Roman" w:cs="Times New Roman"/>
          <w:sz w:val="24"/>
          <w:szCs w:val="24"/>
        </w:rPr>
        <w:t xml:space="preserve"> to delegate authority,</w:t>
      </w:r>
      <w:r w:rsidR="00AB795E" w:rsidRPr="005176C9">
        <w:rPr>
          <w:rFonts w:ascii="Times New Roman" w:hAnsi="Times New Roman" w:cs="Times New Roman"/>
          <w:sz w:val="24"/>
          <w:szCs w:val="24"/>
        </w:rPr>
        <w:t xml:space="preserve"> </w:t>
      </w:r>
      <w:r w:rsidR="008E3A19" w:rsidRPr="005176C9">
        <w:rPr>
          <w:rFonts w:ascii="Times New Roman" w:hAnsi="Times New Roman" w:cs="Times New Roman"/>
          <w:sz w:val="24"/>
          <w:szCs w:val="24"/>
        </w:rPr>
        <w:t>multitasking</w:t>
      </w:r>
      <w:r w:rsidR="00AB795E" w:rsidRPr="005176C9">
        <w:rPr>
          <w:rFonts w:ascii="Times New Roman" w:hAnsi="Times New Roman" w:cs="Times New Roman"/>
          <w:sz w:val="24"/>
          <w:szCs w:val="24"/>
        </w:rPr>
        <w:t xml:space="preserve"> and </w:t>
      </w:r>
      <w:r w:rsidR="005176C9" w:rsidRPr="005176C9">
        <w:rPr>
          <w:rFonts w:ascii="Times New Roman" w:hAnsi="Times New Roman" w:cs="Times New Roman"/>
          <w:sz w:val="24"/>
          <w:szCs w:val="24"/>
        </w:rPr>
        <w:t xml:space="preserve">restricted </w:t>
      </w:r>
      <w:r w:rsidR="00AB795E" w:rsidRPr="005176C9">
        <w:rPr>
          <w:rFonts w:ascii="Times New Roman" w:hAnsi="Times New Roman" w:cs="Times New Roman"/>
          <w:sz w:val="24"/>
          <w:szCs w:val="24"/>
        </w:rPr>
        <w:t>autono</w:t>
      </w:r>
      <w:r w:rsidR="005176C9" w:rsidRPr="005176C9">
        <w:rPr>
          <w:rFonts w:ascii="Times New Roman" w:hAnsi="Times New Roman" w:cs="Times New Roman"/>
          <w:sz w:val="24"/>
          <w:szCs w:val="24"/>
        </w:rPr>
        <w:t>my</w:t>
      </w:r>
      <w:r w:rsidR="00AB795E" w:rsidRPr="005176C9">
        <w:rPr>
          <w:rFonts w:ascii="Times New Roman" w:hAnsi="Times New Roman" w:cs="Times New Roman"/>
          <w:sz w:val="24"/>
          <w:szCs w:val="24"/>
        </w:rPr>
        <w:t>, under rated</w:t>
      </w:r>
      <w:r w:rsidRPr="005176C9">
        <w:rPr>
          <w:rFonts w:ascii="Times New Roman" w:hAnsi="Times New Roman" w:cs="Times New Roman"/>
          <w:sz w:val="24"/>
          <w:szCs w:val="24"/>
        </w:rPr>
        <w:t xml:space="preserve"> professional expertise,</w:t>
      </w:r>
      <w:r w:rsidR="00AB795E" w:rsidRPr="005176C9">
        <w:rPr>
          <w:rFonts w:ascii="Times New Roman" w:hAnsi="Times New Roman" w:cs="Times New Roman"/>
          <w:sz w:val="24"/>
          <w:szCs w:val="24"/>
        </w:rPr>
        <w:t xml:space="preserve"> </w:t>
      </w:r>
      <w:r w:rsidRPr="005176C9">
        <w:rPr>
          <w:rFonts w:ascii="Times New Roman" w:hAnsi="Times New Roman" w:cs="Times New Roman"/>
          <w:sz w:val="24"/>
          <w:szCs w:val="24"/>
        </w:rPr>
        <w:t xml:space="preserve">lack of time and extra duties. </w:t>
      </w:r>
      <w:bookmarkStart w:id="5" w:name="_Toc40398796"/>
      <w:r w:rsidR="00CB0F0D" w:rsidRPr="005176C9">
        <w:rPr>
          <w:rFonts w:ascii="Times New Roman" w:hAnsi="Times New Roman" w:cs="Times New Roman"/>
          <w:sz w:val="24"/>
          <w:szCs w:val="24"/>
        </w:rPr>
        <w:t>Glover and Bush (2003)</w:t>
      </w:r>
      <w:r w:rsidR="005E4B2D">
        <w:rPr>
          <w:rFonts w:ascii="Times New Roman" w:hAnsi="Times New Roman" w:cs="Times New Roman"/>
          <w:sz w:val="24"/>
          <w:szCs w:val="24"/>
        </w:rPr>
        <w:t xml:space="preserve">, </w:t>
      </w:r>
      <w:r w:rsidR="005176C9" w:rsidRPr="005176C9">
        <w:rPr>
          <w:rFonts w:ascii="Times New Roman" w:hAnsi="Times New Roman" w:cs="Times New Roman"/>
          <w:sz w:val="24"/>
          <w:szCs w:val="24"/>
        </w:rPr>
        <w:t xml:space="preserve">Ainley and Bailey (1997, p.60) </w:t>
      </w:r>
      <w:r w:rsidR="00CB0F0D" w:rsidRPr="005176C9">
        <w:rPr>
          <w:rFonts w:ascii="Times New Roman" w:hAnsi="Times New Roman" w:cs="Times New Roman"/>
          <w:sz w:val="24"/>
          <w:szCs w:val="24"/>
        </w:rPr>
        <w:t xml:space="preserve">analyzed </w:t>
      </w:r>
      <w:r w:rsidR="004325D4" w:rsidRPr="005176C9">
        <w:rPr>
          <w:rFonts w:ascii="Times New Roman" w:hAnsi="Times New Roman" w:cs="Times New Roman"/>
          <w:sz w:val="24"/>
          <w:szCs w:val="24"/>
        </w:rPr>
        <w:t xml:space="preserve">that middle leaders </w:t>
      </w:r>
      <w:r w:rsidR="00CB0F0D" w:rsidRPr="005176C9">
        <w:rPr>
          <w:rFonts w:ascii="Times New Roman" w:hAnsi="Times New Roman" w:cs="Times New Roman"/>
          <w:sz w:val="24"/>
          <w:szCs w:val="24"/>
        </w:rPr>
        <w:t>c</w:t>
      </w:r>
      <w:r w:rsidR="00EE2BEE" w:rsidRPr="005176C9">
        <w:rPr>
          <w:rFonts w:ascii="Times New Roman" w:hAnsi="Times New Roman" w:cs="Times New Roman"/>
          <w:sz w:val="24"/>
          <w:szCs w:val="24"/>
        </w:rPr>
        <w:t>ould</w:t>
      </w:r>
      <w:r w:rsidR="00CB0F0D" w:rsidRPr="005176C9">
        <w:rPr>
          <w:rFonts w:ascii="Times New Roman" w:hAnsi="Times New Roman" w:cs="Times New Roman"/>
          <w:sz w:val="24"/>
          <w:szCs w:val="24"/>
        </w:rPr>
        <w:t xml:space="preserve"> be neglected in the whole school decision-making </w:t>
      </w:r>
      <w:r w:rsidR="005176C9" w:rsidRPr="005176C9">
        <w:rPr>
          <w:rFonts w:ascii="Times New Roman" w:hAnsi="Times New Roman" w:cs="Times New Roman"/>
          <w:sz w:val="24"/>
          <w:szCs w:val="24"/>
        </w:rPr>
        <w:t>with limited authority.</w:t>
      </w:r>
    </w:p>
    <w:p w14:paraId="52C9AFCB" w14:textId="2E1D1EEE" w:rsidR="00CB0F0D" w:rsidRPr="005176C9" w:rsidRDefault="00CB0F0D" w:rsidP="00CB0F0D">
      <w:pPr>
        <w:spacing w:after="0" w:line="240" w:lineRule="auto"/>
        <w:ind w:left="720"/>
        <w:rPr>
          <w:rFonts w:ascii="Times New Roman" w:hAnsi="Times New Roman" w:cs="Times New Roman"/>
          <w:sz w:val="24"/>
          <w:szCs w:val="24"/>
        </w:rPr>
      </w:pPr>
      <w:r w:rsidRPr="005176C9">
        <w:rPr>
          <w:rFonts w:ascii="Times New Roman" w:hAnsi="Times New Roman" w:cs="Times New Roman"/>
          <w:i/>
          <w:iCs/>
          <w:sz w:val="24"/>
          <w:szCs w:val="24"/>
        </w:rPr>
        <w:lastRenderedPageBreak/>
        <w:t>“Middle managers……inhibit two different worlds, returning from boardroom to staff room to communicate the details of the decisions that have been taken by the principal”</w:t>
      </w:r>
      <w:r w:rsidRPr="005176C9">
        <w:rPr>
          <w:rFonts w:ascii="Times New Roman" w:hAnsi="Times New Roman" w:cs="Times New Roman"/>
          <w:sz w:val="24"/>
          <w:szCs w:val="24"/>
        </w:rPr>
        <w:t xml:space="preserve"> (Ainley &amp; Bailey, 1997, p.57).</w:t>
      </w:r>
    </w:p>
    <w:p w14:paraId="12273F39" w14:textId="786894CD" w:rsidR="00CB0F0D" w:rsidRDefault="00CB0F0D" w:rsidP="008E3A19">
      <w:pPr>
        <w:spacing w:after="0" w:line="480" w:lineRule="auto"/>
        <w:jc w:val="both"/>
        <w:rPr>
          <w:rFonts w:ascii="Times New Roman" w:hAnsi="Times New Roman" w:cs="Times New Roman"/>
          <w:sz w:val="24"/>
          <w:szCs w:val="24"/>
        </w:rPr>
      </w:pPr>
    </w:p>
    <w:p w14:paraId="768B34AA" w14:textId="3ED7DADA" w:rsidR="0056432A" w:rsidRDefault="002E2E9F" w:rsidP="0056432A">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Brown </w:t>
      </w:r>
      <w:r w:rsidRPr="00A72209">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(2000) </w:t>
      </w:r>
      <w:r w:rsidR="005176C9">
        <w:rPr>
          <w:rFonts w:ascii="Times New Roman" w:hAnsi="Times New Roman" w:cs="Times New Roman"/>
          <w:color w:val="000000" w:themeColor="text1"/>
          <w:sz w:val="24"/>
          <w:szCs w:val="24"/>
        </w:rPr>
        <w:t>further elaborated t</w:t>
      </w:r>
      <w:r>
        <w:rPr>
          <w:rFonts w:ascii="Times New Roman" w:hAnsi="Times New Roman" w:cs="Times New Roman"/>
          <w:color w:val="000000" w:themeColor="text1"/>
          <w:sz w:val="24"/>
          <w:szCs w:val="24"/>
        </w:rPr>
        <w:t>hat</w:t>
      </w:r>
      <w:r w:rsidR="00B041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duties</w:t>
      </w:r>
      <w:r w:rsidR="005E0B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middle leaders have grown </w:t>
      </w:r>
      <w:proofErr w:type="gramStart"/>
      <w:r>
        <w:rPr>
          <w:rFonts w:ascii="Times New Roman" w:hAnsi="Times New Roman" w:cs="Times New Roman"/>
          <w:color w:val="000000" w:themeColor="text1"/>
          <w:sz w:val="24"/>
          <w:szCs w:val="24"/>
        </w:rPr>
        <w:t>tremendously</w:t>
      </w:r>
      <w:proofErr w:type="gramEnd"/>
      <w:r w:rsidR="005E0B88">
        <w:rPr>
          <w:rFonts w:ascii="Times New Roman" w:hAnsi="Times New Roman" w:cs="Times New Roman"/>
          <w:color w:val="000000" w:themeColor="text1"/>
          <w:sz w:val="24"/>
          <w:szCs w:val="24"/>
        </w:rPr>
        <w:t xml:space="preserve"> and they are </w:t>
      </w:r>
      <w:r w:rsidR="001C7A35">
        <w:rPr>
          <w:rFonts w:ascii="Times New Roman" w:hAnsi="Times New Roman" w:cs="Times New Roman"/>
          <w:color w:val="000000" w:themeColor="text1"/>
          <w:sz w:val="24"/>
          <w:szCs w:val="24"/>
        </w:rPr>
        <w:t>‘</w:t>
      </w:r>
      <w:r w:rsidR="005E0B88">
        <w:rPr>
          <w:rFonts w:ascii="Times New Roman" w:hAnsi="Times New Roman" w:cs="Times New Roman"/>
          <w:color w:val="000000" w:themeColor="text1"/>
          <w:sz w:val="24"/>
          <w:szCs w:val="24"/>
        </w:rPr>
        <w:t>sandwiched’ between the senior management and teacher</w:t>
      </w:r>
      <w:r w:rsidR="001C7A35">
        <w:rPr>
          <w:rFonts w:ascii="Times New Roman" w:hAnsi="Times New Roman" w:cs="Times New Roman"/>
          <w:color w:val="000000" w:themeColor="text1"/>
          <w:sz w:val="24"/>
          <w:szCs w:val="24"/>
        </w:rPr>
        <w:t>s</w:t>
      </w:r>
      <w:bookmarkEnd w:id="5"/>
      <w:r w:rsidR="001C7A35">
        <w:rPr>
          <w:rFonts w:ascii="Times New Roman" w:hAnsi="Times New Roman" w:cs="Times New Roman"/>
          <w:color w:val="000000" w:themeColor="text1"/>
          <w:sz w:val="24"/>
          <w:szCs w:val="24"/>
        </w:rPr>
        <w:t xml:space="preserve"> (Bush, 2002).</w:t>
      </w:r>
    </w:p>
    <w:p w14:paraId="29B09F2C" w14:textId="77777777" w:rsidR="00447D2B" w:rsidRPr="00447D2B" w:rsidRDefault="00447D2B" w:rsidP="0056432A">
      <w:pPr>
        <w:spacing w:after="0" w:line="480" w:lineRule="auto"/>
        <w:jc w:val="both"/>
        <w:rPr>
          <w:rFonts w:ascii="Times New Roman" w:hAnsi="Times New Roman" w:cs="Times New Roman"/>
          <w:sz w:val="24"/>
          <w:szCs w:val="24"/>
        </w:rPr>
      </w:pPr>
    </w:p>
    <w:p w14:paraId="557057D1" w14:textId="5243891D" w:rsidR="0056432A" w:rsidRPr="00A826FC" w:rsidRDefault="00555E05" w:rsidP="00002EA0">
      <w:pPr>
        <w:pStyle w:val="Heading3"/>
        <w:rPr>
          <w:rFonts w:ascii="Times New Roman" w:hAnsi="Times New Roman" w:cs="Times New Roman"/>
          <w:b/>
          <w:color w:val="000000" w:themeColor="text1"/>
          <w:u w:val="single"/>
        </w:rPr>
      </w:pPr>
      <w:r>
        <w:rPr>
          <w:rFonts w:ascii="Times New Roman" w:hAnsi="Times New Roman" w:cs="Times New Roman"/>
          <w:b/>
          <w:color w:val="000000" w:themeColor="text1"/>
          <w:u w:val="single"/>
        </w:rPr>
        <w:t>T</w:t>
      </w:r>
      <w:r w:rsidR="0056432A" w:rsidRPr="00A826FC">
        <w:rPr>
          <w:rFonts w:ascii="Times New Roman" w:hAnsi="Times New Roman" w:cs="Times New Roman"/>
          <w:b/>
          <w:color w:val="000000" w:themeColor="text1"/>
          <w:u w:val="single"/>
        </w:rPr>
        <w:t>rust</w:t>
      </w:r>
    </w:p>
    <w:p w14:paraId="245DFAAC" w14:textId="7ADC719F" w:rsidR="0056432A" w:rsidRPr="003E37A2" w:rsidRDefault="00FF7283" w:rsidP="0056432A">
      <w:pPr>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In different eras, trust was defined in different </w:t>
      </w:r>
      <w:r w:rsidR="0056432A">
        <w:rPr>
          <w:rFonts w:ascii="Times New Roman" w:hAnsi="Times New Roman" w:cs="Times New Roman"/>
          <w:color w:val="000000" w:themeColor="text1"/>
          <w:sz w:val="24"/>
          <w:szCs w:val="24"/>
        </w:rPr>
        <w:t>way</w:t>
      </w:r>
      <w:r w:rsidR="00936BF9">
        <w:rPr>
          <w:rFonts w:ascii="Times New Roman" w:hAnsi="Times New Roman" w:cs="Times New Roman"/>
          <w:color w:val="000000" w:themeColor="text1"/>
          <w:sz w:val="24"/>
          <w:szCs w:val="24"/>
        </w:rPr>
        <w:t xml:space="preserve">s. Louis (2007) defined </w:t>
      </w:r>
      <w:r w:rsidR="0056432A">
        <w:rPr>
          <w:rFonts w:ascii="Times New Roman" w:hAnsi="Times New Roman" w:cs="Times New Roman"/>
          <w:color w:val="000000" w:themeColor="text1"/>
          <w:sz w:val="24"/>
          <w:szCs w:val="24"/>
        </w:rPr>
        <w:t xml:space="preserve">trust </w:t>
      </w:r>
      <w:r w:rsidR="00AE06C0">
        <w:rPr>
          <w:rFonts w:ascii="Times New Roman" w:hAnsi="Times New Roman" w:cs="Times New Roman"/>
          <w:color w:val="000000" w:themeColor="text1"/>
          <w:sz w:val="24"/>
          <w:szCs w:val="24"/>
        </w:rPr>
        <w:t>as</w:t>
      </w:r>
      <w:r w:rsidR="0056432A">
        <w:rPr>
          <w:rFonts w:ascii="Times New Roman" w:hAnsi="Times New Roman" w:cs="Times New Roman"/>
          <w:color w:val="000000" w:themeColor="text1"/>
          <w:sz w:val="24"/>
          <w:szCs w:val="24"/>
        </w:rPr>
        <w:t xml:space="preserve"> reliability on integrity, </w:t>
      </w:r>
      <w:r w:rsidR="00936BF9">
        <w:rPr>
          <w:rFonts w:ascii="Times New Roman" w:hAnsi="Times New Roman" w:cs="Times New Roman"/>
          <w:color w:val="000000" w:themeColor="text1"/>
          <w:sz w:val="24"/>
          <w:szCs w:val="24"/>
        </w:rPr>
        <w:t>friendship</w:t>
      </w:r>
      <w:r w:rsidR="00C373E6">
        <w:rPr>
          <w:rFonts w:ascii="Times New Roman" w:hAnsi="Times New Roman" w:cs="Times New Roman"/>
          <w:color w:val="000000" w:themeColor="text1"/>
          <w:sz w:val="24"/>
          <w:szCs w:val="24"/>
        </w:rPr>
        <w:t xml:space="preserve">, </w:t>
      </w:r>
      <w:proofErr w:type="gramStart"/>
      <w:r w:rsidR="00C373E6">
        <w:rPr>
          <w:rFonts w:ascii="Times New Roman" w:hAnsi="Times New Roman" w:cs="Times New Roman"/>
          <w:color w:val="000000" w:themeColor="text1"/>
          <w:sz w:val="24"/>
          <w:szCs w:val="24"/>
        </w:rPr>
        <w:t>c</w:t>
      </w:r>
      <w:r w:rsidR="00936BF9">
        <w:rPr>
          <w:rFonts w:ascii="Times New Roman" w:hAnsi="Times New Roman" w:cs="Times New Roman"/>
          <w:color w:val="000000" w:themeColor="text1"/>
          <w:sz w:val="24"/>
          <w:szCs w:val="24"/>
        </w:rPr>
        <w:t>onfidence</w:t>
      </w:r>
      <w:proofErr w:type="gramEnd"/>
      <w:r w:rsidR="00936BF9">
        <w:rPr>
          <w:rFonts w:ascii="Times New Roman" w:hAnsi="Times New Roman" w:cs="Times New Roman"/>
          <w:color w:val="000000" w:themeColor="text1"/>
          <w:sz w:val="24"/>
          <w:szCs w:val="24"/>
        </w:rPr>
        <w:t xml:space="preserve"> and </w:t>
      </w:r>
      <w:r w:rsidR="0056432A">
        <w:rPr>
          <w:rFonts w:ascii="Times New Roman" w:hAnsi="Times New Roman" w:cs="Times New Roman"/>
          <w:color w:val="000000" w:themeColor="text1"/>
          <w:sz w:val="24"/>
          <w:szCs w:val="24"/>
        </w:rPr>
        <w:t>justice</w:t>
      </w:r>
      <w:r w:rsidR="00936BF9">
        <w:rPr>
          <w:rFonts w:ascii="Times New Roman" w:hAnsi="Times New Roman" w:cs="Times New Roman"/>
          <w:color w:val="000000" w:themeColor="text1"/>
          <w:sz w:val="24"/>
          <w:szCs w:val="24"/>
        </w:rPr>
        <w:t>.</w:t>
      </w:r>
      <w:r w:rsidR="0056432A" w:rsidRPr="003E37A2">
        <w:rPr>
          <w:rFonts w:ascii="Times New Roman" w:hAnsi="Times New Roman" w:cs="Times New Roman"/>
          <w:b/>
          <w:bCs/>
          <w:color w:val="000000" w:themeColor="text1"/>
          <w:sz w:val="24"/>
          <w:szCs w:val="24"/>
        </w:rPr>
        <w:t xml:space="preserve"> Arrow (1974) labeled </w:t>
      </w:r>
      <w:r w:rsidR="00936BF9" w:rsidRPr="003E37A2">
        <w:rPr>
          <w:rFonts w:ascii="Times New Roman" w:hAnsi="Times New Roman" w:cs="Times New Roman"/>
          <w:b/>
          <w:bCs/>
          <w:color w:val="000000" w:themeColor="text1"/>
          <w:sz w:val="24"/>
          <w:szCs w:val="24"/>
        </w:rPr>
        <w:t>it as</w:t>
      </w:r>
      <w:r w:rsidR="0056432A" w:rsidRPr="003E37A2">
        <w:rPr>
          <w:rFonts w:ascii="Times New Roman" w:hAnsi="Times New Roman" w:cs="Times New Roman"/>
          <w:b/>
          <w:bCs/>
          <w:color w:val="000000" w:themeColor="text1"/>
          <w:sz w:val="24"/>
          <w:szCs w:val="24"/>
        </w:rPr>
        <w:t xml:space="preserve"> “lubricant” that </w:t>
      </w:r>
      <w:r w:rsidR="00351D07" w:rsidRPr="003E37A2">
        <w:rPr>
          <w:rFonts w:ascii="Times New Roman" w:hAnsi="Times New Roman" w:cs="Times New Roman"/>
          <w:b/>
          <w:bCs/>
          <w:color w:val="000000" w:themeColor="text1"/>
          <w:sz w:val="24"/>
          <w:szCs w:val="24"/>
        </w:rPr>
        <w:t>sticks</w:t>
      </w:r>
      <w:r w:rsidR="0056432A" w:rsidRPr="003E37A2">
        <w:rPr>
          <w:rFonts w:ascii="Times New Roman" w:hAnsi="Times New Roman" w:cs="Times New Roman"/>
          <w:b/>
          <w:bCs/>
          <w:color w:val="000000" w:themeColor="text1"/>
          <w:sz w:val="24"/>
          <w:szCs w:val="24"/>
        </w:rPr>
        <w:t xml:space="preserve"> the social exchange with confidence in</w:t>
      </w:r>
      <w:r w:rsidR="00936BF9" w:rsidRPr="003E37A2">
        <w:rPr>
          <w:rFonts w:ascii="Times New Roman" w:hAnsi="Times New Roman" w:cs="Times New Roman"/>
          <w:b/>
          <w:bCs/>
          <w:color w:val="000000" w:themeColor="text1"/>
          <w:sz w:val="24"/>
          <w:szCs w:val="24"/>
        </w:rPr>
        <w:t xml:space="preserve"> actions and</w:t>
      </w:r>
      <w:r w:rsidR="0056432A" w:rsidRPr="003E37A2">
        <w:rPr>
          <w:rFonts w:ascii="Times New Roman" w:hAnsi="Times New Roman" w:cs="Times New Roman"/>
          <w:b/>
          <w:bCs/>
          <w:color w:val="000000" w:themeColor="text1"/>
          <w:sz w:val="24"/>
          <w:szCs w:val="24"/>
        </w:rPr>
        <w:t xml:space="preserve"> words</w:t>
      </w:r>
      <w:r w:rsidR="00936BF9" w:rsidRPr="003E37A2">
        <w:rPr>
          <w:rFonts w:ascii="Times New Roman" w:hAnsi="Times New Roman" w:cs="Times New Roman"/>
          <w:b/>
          <w:bCs/>
          <w:color w:val="000000" w:themeColor="text1"/>
          <w:sz w:val="24"/>
          <w:szCs w:val="24"/>
        </w:rPr>
        <w:t>.</w:t>
      </w:r>
      <w:r w:rsidR="0056432A" w:rsidRPr="003E37A2">
        <w:rPr>
          <w:rFonts w:ascii="Times New Roman" w:hAnsi="Times New Roman" w:cs="Times New Roman"/>
          <w:b/>
          <w:bCs/>
          <w:color w:val="000000" w:themeColor="text1"/>
          <w:sz w:val="24"/>
          <w:szCs w:val="24"/>
        </w:rPr>
        <w:t xml:space="preserve"> </w:t>
      </w:r>
      <w:r w:rsidR="0056432A" w:rsidRPr="003E37A2">
        <w:rPr>
          <w:rFonts w:ascii="Times New Roman" w:hAnsi="Times New Roman" w:cs="Times New Roman"/>
          <w:b/>
          <w:bCs/>
          <w:sz w:val="24"/>
          <w:szCs w:val="24"/>
        </w:rPr>
        <w:t xml:space="preserve">Mishra (1996) defined trust as a </w:t>
      </w:r>
      <w:r w:rsidR="00BF55E5" w:rsidRPr="003E37A2">
        <w:rPr>
          <w:rFonts w:ascii="Times New Roman" w:hAnsi="Times New Roman" w:cs="Times New Roman"/>
          <w:b/>
          <w:bCs/>
          <w:sz w:val="24"/>
          <w:szCs w:val="24"/>
        </w:rPr>
        <w:t>person’s belief</w:t>
      </w:r>
      <w:r w:rsidR="00AE06C0" w:rsidRPr="003E37A2">
        <w:rPr>
          <w:rFonts w:ascii="Times New Roman" w:hAnsi="Times New Roman" w:cs="Times New Roman"/>
          <w:b/>
          <w:bCs/>
          <w:sz w:val="24"/>
          <w:szCs w:val="24"/>
        </w:rPr>
        <w:t xml:space="preserve"> in </w:t>
      </w:r>
      <w:r w:rsidR="0056432A" w:rsidRPr="003E37A2">
        <w:rPr>
          <w:rFonts w:ascii="Times New Roman" w:hAnsi="Times New Roman" w:cs="Times New Roman"/>
          <w:b/>
          <w:bCs/>
          <w:sz w:val="24"/>
          <w:szCs w:val="24"/>
        </w:rPr>
        <w:t xml:space="preserve">competency, </w:t>
      </w:r>
      <w:proofErr w:type="gramStart"/>
      <w:r w:rsidR="00AE06C0" w:rsidRPr="003E37A2">
        <w:rPr>
          <w:rFonts w:ascii="Times New Roman" w:hAnsi="Times New Roman" w:cs="Times New Roman"/>
          <w:b/>
          <w:bCs/>
          <w:sz w:val="24"/>
          <w:szCs w:val="24"/>
        </w:rPr>
        <w:t>reliability</w:t>
      </w:r>
      <w:proofErr w:type="gramEnd"/>
      <w:r w:rsidR="00AE06C0" w:rsidRPr="003E37A2">
        <w:rPr>
          <w:rFonts w:ascii="Times New Roman" w:hAnsi="Times New Roman" w:cs="Times New Roman"/>
          <w:b/>
          <w:bCs/>
          <w:sz w:val="24"/>
          <w:szCs w:val="24"/>
        </w:rPr>
        <w:t xml:space="preserve"> and </w:t>
      </w:r>
      <w:r w:rsidR="0056432A" w:rsidRPr="003E37A2">
        <w:rPr>
          <w:rFonts w:ascii="Times New Roman" w:hAnsi="Times New Roman" w:cs="Times New Roman"/>
          <w:b/>
          <w:bCs/>
          <w:sz w:val="24"/>
          <w:szCs w:val="24"/>
        </w:rPr>
        <w:t>openness of another person. Callaway (2006)</w:t>
      </w:r>
      <w:r w:rsidR="00BF55E5" w:rsidRPr="003E37A2">
        <w:rPr>
          <w:rFonts w:ascii="Times New Roman" w:hAnsi="Times New Roman" w:cs="Times New Roman"/>
          <w:b/>
          <w:bCs/>
          <w:sz w:val="24"/>
          <w:szCs w:val="24"/>
        </w:rPr>
        <w:t xml:space="preserve"> highlighted </w:t>
      </w:r>
      <w:r w:rsidR="00351D07" w:rsidRPr="003E37A2">
        <w:rPr>
          <w:rFonts w:ascii="Times New Roman" w:hAnsi="Times New Roman" w:cs="Times New Roman"/>
          <w:b/>
          <w:bCs/>
          <w:sz w:val="24"/>
          <w:szCs w:val="24"/>
        </w:rPr>
        <w:t xml:space="preserve">it </w:t>
      </w:r>
      <w:r w:rsidR="0056432A" w:rsidRPr="003E37A2">
        <w:rPr>
          <w:rFonts w:ascii="Times New Roman" w:hAnsi="Times New Roman" w:cs="Times New Roman"/>
          <w:b/>
          <w:bCs/>
          <w:sz w:val="24"/>
          <w:szCs w:val="24"/>
        </w:rPr>
        <w:t>as belief in employer’s honesty and delegation. Bryk and Scheider (200</w:t>
      </w:r>
      <w:r w:rsidR="006A6E75" w:rsidRPr="003E37A2">
        <w:rPr>
          <w:rFonts w:ascii="Times New Roman" w:hAnsi="Times New Roman" w:cs="Times New Roman"/>
          <w:b/>
          <w:bCs/>
          <w:sz w:val="24"/>
          <w:szCs w:val="24"/>
        </w:rPr>
        <w:t>2</w:t>
      </w:r>
      <w:r w:rsidR="0056432A" w:rsidRPr="003E37A2">
        <w:rPr>
          <w:rFonts w:ascii="Times New Roman" w:hAnsi="Times New Roman" w:cs="Times New Roman"/>
          <w:b/>
          <w:bCs/>
          <w:sz w:val="24"/>
          <w:szCs w:val="24"/>
        </w:rPr>
        <w:t xml:space="preserve">) </w:t>
      </w:r>
      <w:r w:rsidR="00BF55E5" w:rsidRPr="003E37A2">
        <w:rPr>
          <w:rFonts w:ascii="Times New Roman" w:hAnsi="Times New Roman" w:cs="Times New Roman"/>
          <w:b/>
          <w:bCs/>
          <w:sz w:val="24"/>
          <w:szCs w:val="24"/>
        </w:rPr>
        <w:t>indicated</w:t>
      </w:r>
      <w:r w:rsidR="0056432A" w:rsidRPr="003E37A2">
        <w:rPr>
          <w:rFonts w:ascii="Times New Roman" w:hAnsi="Times New Roman" w:cs="Times New Roman"/>
          <w:b/>
          <w:bCs/>
          <w:sz w:val="24"/>
          <w:szCs w:val="24"/>
        </w:rPr>
        <w:t xml:space="preserve"> trust as a vital resource for school </w:t>
      </w:r>
      <w:r w:rsidR="00BF55E5" w:rsidRPr="003E37A2">
        <w:rPr>
          <w:rFonts w:ascii="Times New Roman" w:hAnsi="Times New Roman" w:cs="Times New Roman"/>
          <w:b/>
          <w:bCs/>
          <w:sz w:val="24"/>
          <w:szCs w:val="24"/>
        </w:rPr>
        <w:t xml:space="preserve">development </w:t>
      </w:r>
      <w:r w:rsidR="0056432A" w:rsidRPr="003E37A2">
        <w:rPr>
          <w:rFonts w:ascii="Times New Roman" w:hAnsi="Times New Roman" w:cs="Times New Roman"/>
          <w:b/>
          <w:bCs/>
          <w:sz w:val="24"/>
          <w:szCs w:val="24"/>
        </w:rPr>
        <w:t>among school leaders</w:t>
      </w:r>
      <w:r w:rsidR="00BF55E5" w:rsidRPr="003E37A2">
        <w:rPr>
          <w:rFonts w:ascii="Times New Roman" w:hAnsi="Times New Roman" w:cs="Times New Roman"/>
          <w:b/>
          <w:bCs/>
          <w:sz w:val="24"/>
          <w:szCs w:val="24"/>
        </w:rPr>
        <w:t xml:space="preserve">, parents, </w:t>
      </w:r>
      <w:r w:rsidR="00320070" w:rsidRPr="003E37A2">
        <w:rPr>
          <w:rFonts w:ascii="Times New Roman" w:hAnsi="Times New Roman" w:cs="Times New Roman"/>
          <w:b/>
          <w:bCs/>
          <w:sz w:val="24"/>
          <w:szCs w:val="24"/>
        </w:rPr>
        <w:t>students,</w:t>
      </w:r>
      <w:r w:rsidR="00BF55E5" w:rsidRPr="003E37A2">
        <w:rPr>
          <w:rFonts w:ascii="Times New Roman" w:hAnsi="Times New Roman" w:cs="Times New Roman"/>
          <w:b/>
          <w:bCs/>
          <w:sz w:val="24"/>
          <w:szCs w:val="24"/>
        </w:rPr>
        <w:t xml:space="preserve"> and </w:t>
      </w:r>
      <w:r w:rsidR="0056432A" w:rsidRPr="003E37A2">
        <w:rPr>
          <w:rFonts w:ascii="Times New Roman" w:hAnsi="Times New Roman" w:cs="Times New Roman"/>
          <w:b/>
          <w:bCs/>
          <w:sz w:val="24"/>
          <w:szCs w:val="24"/>
        </w:rPr>
        <w:t>teachers</w:t>
      </w:r>
      <w:r w:rsidR="00BF55E5" w:rsidRPr="003E37A2">
        <w:rPr>
          <w:rFonts w:ascii="Times New Roman" w:hAnsi="Times New Roman" w:cs="Times New Roman"/>
          <w:b/>
          <w:bCs/>
          <w:sz w:val="24"/>
          <w:szCs w:val="24"/>
        </w:rPr>
        <w:t>.</w:t>
      </w:r>
      <w:r w:rsidR="002B7031" w:rsidRPr="003E37A2">
        <w:rPr>
          <w:rFonts w:ascii="Times New Roman" w:hAnsi="Times New Roman" w:cs="Times New Roman"/>
          <w:b/>
          <w:bCs/>
          <w:color w:val="000000" w:themeColor="text1"/>
          <w:sz w:val="24"/>
          <w:szCs w:val="24"/>
        </w:rPr>
        <w:t xml:space="preserve"> </w:t>
      </w:r>
      <w:r w:rsidR="00320070" w:rsidRPr="003E37A2">
        <w:rPr>
          <w:rFonts w:ascii="Times New Roman" w:hAnsi="Times New Roman" w:cs="Times New Roman"/>
          <w:b/>
          <w:bCs/>
          <w:color w:val="000000" w:themeColor="text1"/>
          <w:sz w:val="24"/>
          <w:szCs w:val="24"/>
        </w:rPr>
        <w:t>Trust is pivotal i</w:t>
      </w:r>
      <w:r w:rsidR="0056432A" w:rsidRPr="003E37A2">
        <w:rPr>
          <w:rFonts w:ascii="Times New Roman" w:hAnsi="Times New Roman" w:cs="Times New Roman"/>
          <w:b/>
          <w:bCs/>
          <w:color w:val="000000" w:themeColor="text1"/>
          <w:sz w:val="24"/>
          <w:szCs w:val="24"/>
        </w:rPr>
        <w:t>n</w:t>
      </w:r>
      <w:r w:rsidR="002123E1" w:rsidRPr="003E37A2">
        <w:rPr>
          <w:rFonts w:ascii="Times New Roman" w:hAnsi="Times New Roman" w:cs="Times New Roman"/>
          <w:b/>
          <w:bCs/>
          <w:color w:val="000000" w:themeColor="text1"/>
          <w:sz w:val="24"/>
          <w:szCs w:val="24"/>
        </w:rPr>
        <w:t xml:space="preserve"> the</w:t>
      </w:r>
      <w:r w:rsidR="0056432A" w:rsidRPr="003E37A2">
        <w:rPr>
          <w:rFonts w:ascii="Times New Roman" w:hAnsi="Times New Roman" w:cs="Times New Roman"/>
          <w:b/>
          <w:bCs/>
          <w:color w:val="000000" w:themeColor="text1"/>
          <w:sz w:val="24"/>
          <w:szCs w:val="24"/>
        </w:rPr>
        <w:t xml:space="preserve"> American socie</w:t>
      </w:r>
      <w:r w:rsidR="00320070" w:rsidRPr="003E37A2">
        <w:rPr>
          <w:rFonts w:ascii="Times New Roman" w:hAnsi="Times New Roman" w:cs="Times New Roman"/>
          <w:b/>
          <w:bCs/>
          <w:color w:val="000000" w:themeColor="text1"/>
          <w:sz w:val="24"/>
          <w:szCs w:val="24"/>
        </w:rPr>
        <w:t xml:space="preserve">ty </w:t>
      </w:r>
      <w:r w:rsidR="0056432A" w:rsidRPr="003E37A2">
        <w:rPr>
          <w:rFonts w:ascii="Times New Roman" w:hAnsi="Times New Roman" w:cs="Times New Roman"/>
          <w:b/>
          <w:bCs/>
          <w:color w:val="000000" w:themeColor="text1"/>
          <w:sz w:val="24"/>
          <w:szCs w:val="24"/>
        </w:rPr>
        <w:t xml:space="preserve">as Baier (1986, p.234) </w:t>
      </w:r>
      <w:r w:rsidR="002123E1" w:rsidRPr="003E37A2">
        <w:rPr>
          <w:rFonts w:ascii="Times New Roman" w:hAnsi="Times New Roman" w:cs="Times New Roman"/>
          <w:b/>
          <w:bCs/>
          <w:color w:val="000000" w:themeColor="text1"/>
          <w:sz w:val="24"/>
          <w:szCs w:val="24"/>
        </w:rPr>
        <w:t>explained</w:t>
      </w:r>
      <w:r w:rsidR="0056432A" w:rsidRPr="003E37A2">
        <w:rPr>
          <w:rFonts w:ascii="Times New Roman" w:hAnsi="Times New Roman" w:cs="Times New Roman"/>
          <w:b/>
          <w:bCs/>
          <w:color w:val="000000" w:themeColor="text1"/>
          <w:sz w:val="24"/>
          <w:szCs w:val="24"/>
        </w:rPr>
        <w:t xml:space="preserve"> that trus</w:t>
      </w:r>
      <w:r w:rsidR="00E81D32" w:rsidRPr="003E37A2">
        <w:rPr>
          <w:rFonts w:ascii="Times New Roman" w:hAnsi="Times New Roman" w:cs="Times New Roman"/>
          <w:b/>
          <w:bCs/>
          <w:color w:val="000000" w:themeColor="text1"/>
          <w:sz w:val="24"/>
          <w:szCs w:val="24"/>
        </w:rPr>
        <w:t>t leads to the</w:t>
      </w:r>
      <w:r w:rsidR="0056432A" w:rsidRPr="003E37A2">
        <w:rPr>
          <w:rFonts w:ascii="Times New Roman" w:hAnsi="Times New Roman" w:cs="Times New Roman"/>
          <w:b/>
          <w:bCs/>
          <w:color w:val="000000" w:themeColor="text1"/>
          <w:sz w:val="24"/>
          <w:szCs w:val="24"/>
        </w:rPr>
        <w:t xml:space="preserve"> </w:t>
      </w:r>
      <w:r w:rsidR="002123E1" w:rsidRPr="003E37A2">
        <w:rPr>
          <w:rFonts w:ascii="Times New Roman" w:hAnsi="Times New Roman" w:cs="Times New Roman"/>
          <w:b/>
          <w:bCs/>
          <w:color w:val="000000" w:themeColor="text1"/>
          <w:sz w:val="24"/>
          <w:szCs w:val="24"/>
        </w:rPr>
        <w:t xml:space="preserve">effective communication by creating cohesive and </w:t>
      </w:r>
      <w:r w:rsidR="0056432A" w:rsidRPr="003E37A2">
        <w:rPr>
          <w:rFonts w:ascii="Times New Roman" w:hAnsi="Times New Roman" w:cs="Times New Roman"/>
          <w:b/>
          <w:bCs/>
          <w:color w:val="000000" w:themeColor="text1"/>
          <w:sz w:val="24"/>
          <w:szCs w:val="24"/>
        </w:rPr>
        <w:t>productive</w:t>
      </w:r>
      <w:r w:rsidR="002123E1" w:rsidRPr="003E37A2">
        <w:rPr>
          <w:rFonts w:ascii="Times New Roman" w:hAnsi="Times New Roman" w:cs="Times New Roman"/>
          <w:b/>
          <w:bCs/>
          <w:color w:val="000000" w:themeColor="text1"/>
          <w:sz w:val="24"/>
          <w:szCs w:val="24"/>
        </w:rPr>
        <w:t xml:space="preserve"> </w:t>
      </w:r>
      <w:r w:rsidR="0056432A" w:rsidRPr="003E37A2">
        <w:rPr>
          <w:rFonts w:ascii="Times New Roman" w:hAnsi="Times New Roman" w:cs="Times New Roman"/>
          <w:b/>
          <w:bCs/>
          <w:color w:val="000000" w:themeColor="text1"/>
          <w:sz w:val="24"/>
          <w:szCs w:val="24"/>
        </w:rPr>
        <w:t>relationships</w:t>
      </w:r>
      <w:r w:rsidR="002123E1" w:rsidRPr="003E37A2">
        <w:rPr>
          <w:rFonts w:ascii="Times New Roman" w:hAnsi="Times New Roman" w:cs="Times New Roman"/>
          <w:b/>
          <w:bCs/>
          <w:color w:val="000000" w:themeColor="text1"/>
          <w:sz w:val="24"/>
          <w:szCs w:val="24"/>
        </w:rPr>
        <w:t>.</w:t>
      </w:r>
    </w:p>
    <w:p w14:paraId="4466528E" w14:textId="0C6915EB" w:rsidR="0056432A" w:rsidRPr="003E37A2" w:rsidRDefault="00C01D2C" w:rsidP="0056432A">
      <w:pPr>
        <w:spacing w:after="0" w:line="480" w:lineRule="auto"/>
        <w:jc w:val="both"/>
        <w:rPr>
          <w:rFonts w:ascii="Times New Roman" w:hAnsi="Times New Roman" w:cs="Times New Roman"/>
          <w:b/>
          <w:bCs/>
          <w:color w:val="000000" w:themeColor="text1"/>
          <w:sz w:val="24"/>
          <w:szCs w:val="24"/>
        </w:rPr>
      </w:pPr>
      <w:r w:rsidRPr="003E37A2">
        <w:rPr>
          <w:rFonts w:ascii="Times New Roman" w:hAnsi="Times New Roman" w:cs="Times New Roman"/>
          <w:b/>
          <w:bCs/>
          <w:color w:val="000000" w:themeColor="text1"/>
          <w:sz w:val="24"/>
          <w:szCs w:val="24"/>
        </w:rPr>
        <w:t xml:space="preserve">According to </w:t>
      </w:r>
      <w:r w:rsidR="0056432A" w:rsidRPr="003E37A2">
        <w:rPr>
          <w:rFonts w:ascii="Times New Roman" w:hAnsi="Times New Roman" w:cs="Times New Roman"/>
          <w:b/>
          <w:bCs/>
          <w:color w:val="000000" w:themeColor="text1"/>
          <w:sz w:val="24"/>
          <w:szCs w:val="24"/>
        </w:rPr>
        <w:t>Baier (1986, p.236):</w:t>
      </w:r>
    </w:p>
    <w:p w14:paraId="2479E2A9" w14:textId="18A2C080" w:rsidR="0056432A" w:rsidRPr="003E37A2" w:rsidRDefault="0056432A" w:rsidP="0056432A">
      <w:pPr>
        <w:spacing w:line="240" w:lineRule="auto"/>
        <w:ind w:left="720"/>
        <w:jc w:val="both"/>
        <w:rPr>
          <w:rFonts w:ascii="Times New Roman" w:hAnsi="Times New Roman" w:cs="Times New Roman"/>
          <w:b/>
          <w:bCs/>
          <w:color w:val="000000" w:themeColor="text1"/>
          <w:sz w:val="24"/>
          <w:szCs w:val="24"/>
        </w:rPr>
      </w:pPr>
      <w:r w:rsidRPr="003E37A2">
        <w:rPr>
          <w:rFonts w:ascii="Times New Roman" w:hAnsi="Times New Roman" w:cs="Times New Roman"/>
          <w:b/>
          <w:bCs/>
          <w:i/>
          <w:color w:val="000000" w:themeColor="text1"/>
          <w:sz w:val="24"/>
          <w:szCs w:val="24"/>
        </w:rPr>
        <w:t xml:space="preserve">“Since the things we typically do care about and value include such things as we cannot easily single handedly either create or sustain………we must allow many other people to get into positions where they can, if they choose, injure, what we care about, since those are the same positions that they must be </w:t>
      </w:r>
      <w:proofErr w:type="spellStart"/>
      <w:r w:rsidRPr="003E37A2">
        <w:rPr>
          <w:rFonts w:ascii="Times New Roman" w:hAnsi="Times New Roman" w:cs="Times New Roman"/>
          <w:b/>
          <w:bCs/>
          <w:i/>
          <w:color w:val="000000" w:themeColor="text1"/>
          <w:sz w:val="24"/>
          <w:szCs w:val="24"/>
        </w:rPr>
        <w:t>inorder</w:t>
      </w:r>
      <w:proofErr w:type="spellEnd"/>
      <w:r w:rsidRPr="003E37A2">
        <w:rPr>
          <w:rFonts w:ascii="Times New Roman" w:hAnsi="Times New Roman" w:cs="Times New Roman"/>
          <w:b/>
          <w:bCs/>
          <w:i/>
          <w:color w:val="000000" w:themeColor="text1"/>
          <w:sz w:val="24"/>
          <w:szCs w:val="24"/>
        </w:rPr>
        <w:t xml:space="preserve"> to help us take care what we care about”</w:t>
      </w:r>
      <w:r w:rsidRPr="003E37A2">
        <w:rPr>
          <w:rFonts w:ascii="Times New Roman" w:hAnsi="Times New Roman" w:cs="Times New Roman"/>
          <w:b/>
          <w:bCs/>
          <w:color w:val="000000" w:themeColor="text1"/>
          <w:sz w:val="24"/>
          <w:szCs w:val="24"/>
        </w:rPr>
        <w:t xml:space="preserve"> (Baier, 1986, p.236).</w:t>
      </w:r>
    </w:p>
    <w:p w14:paraId="36BFB3BC" w14:textId="6BBAFDAC" w:rsidR="0030783E" w:rsidRDefault="0030783E" w:rsidP="0056432A">
      <w:pPr>
        <w:spacing w:line="240" w:lineRule="auto"/>
        <w:ind w:left="720"/>
        <w:jc w:val="both"/>
        <w:rPr>
          <w:rFonts w:ascii="Times New Roman" w:hAnsi="Times New Roman" w:cs="Times New Roman"/>
          <w:color w:val="000000" w:themeColor="text1"/>
          <w:sz w:val="24"/>
          <w:szCs w:val="24"/>
        </w:rPr>
      </w:pPr>
    </w:p>
    <w:p w14:paraId="7FA2A99D" w14:textId="4D167D44" w:rsidR="00611DF2" w:rsidRDefault="00611DF2" w:rsidP="0056432A">
      <w:pPr>
        <w:spacing w:line="240" w:lineRule="auto"/>
        <w:ind w:left="720"/>
        <w:jc w:val="both"/>
        <w:rPr>
          <w:rFonts w:ascii="Times New Roman" w:hAnsi="Times New Roman" w:cs="Times New Roman"/>
          <w:color w:val="000000" w:themeColor="text1"/>
          <w:sz w:val="24"/>
          <w:szCs w:val="24"/>
        </w:rPr>
      </w:pPr>
    </w:p>
    <w:p w14:paraId="72D072CA" w14:textId="10406EB4" w:rsidR="00611DF2" w:rsidRPr="00611DF2" w:rsidRDefault="00611DF2" w:rsidP="00611DF2">
      <w:pPr>
        <w:spacing w:line="240" w:lineRule="auto"/>
        <w:jc w:val="both"/>
        <w:rPr>
          <w:rFonts w:ascii="Times New Roman" w:hAnsi="Times New Roman" w:cs="Times New Roman"/>
          <w:b/>
          <w:bCs/>
          <w:color w:val="000000" w:themeColor="text1"/>
          <w:sz w:val="24"/>
          <w:szCs w:val="24"/>
          <w:u w:val="single"/>
        </w:rPr>
      </w:pPr>
      <w:r w:rsidRPr="00611DF2">
        <w:rPr>
          <w:rFonts w:ascii="Times New Roman" w:hAnsi="Times New Roman" w:cs="Times New Roman"/>
          <w:b/>
          <w:bCs/>
          <w:color w:val="000000" w:themeColor="text1"/>
          <w:sz w:val="24"/>
          <w:szCs w:val="24"/>
          <w:u w:val="single"/>
        </w:rPr>
        <w:t>The five facets of trust</w:t>
      </w:r>
      <w:r>
        <w:rPr>
          <w:rFonts w:ascii="Times New Roman" w:hAnsi="Times New Roman" w:cs="Times New Roman"/>
          <w:b/>
          <w:bCs/>
          <w:color w:val="000000" w:themeColor="text1"/>
          <w:sz w:val="24"/>
          <w:szCs w:val="24"/>
          <w:u w:val="single"/>
        </w:rPr>
        <w:t>:</w:t>
      </w:r>
    </w:p>
    <w:p w14:paraId="082F3694" w14:textId="6E2BED4F" w:rsidR="002B7031" w:rsidRDefault="00D11B42" w:rsidP="00611DF2">
      <w:pPr>
        <w:spacing w:line="480" w:lineRule="auto"/>
        <w:jc w:val="both"/>
        <w:rPr>
          <w:rFonts w:ascii="Times New Roman" w:hAnsi="Times New Roman" w:cs="Times New Roman"/>
          <w:color w:val="000000" w:themeColor="text1"/>
          <w:sz w:val="24"/>
          <w:szCs w:val="24"/>
        </w:rPr>
      </w:pPr>
      <w:r w:rsidRPr="00952085">
        <w:rPr>
          <w:rFonts w:ascii="Times New Roman" w:hAnsi="Times New Roman" w:cs="Times New Roman"/>
          <w:b/>
          <w:iCs/>
          <w:color w:val="000000" w:themeColor="text1"/>
        </w:rPr>
        <w:t xml:space="preserve">Hoy and Tschannen-Moran (2007) presented five facets of trust: benevolence, </w:t>
      </w:r>
      <w:r w:rsidRPr="00952085">
        <w:rPr>
          <w:rFonts w:ascii="Times New Roman" w:hAnsi="Times New Roman" w:cs="Times New Roman"/>
          <w:b/>
          <w:iCs/>
        </w:rPr>
        <w:t xml:space="preserve">reliability, competence, </w:t>
      </w:r>
      <w:proofErr w:type="gramStart"/>
      <w:r w:rsidRPr="00952085">
        <w:rPr>
          <w:rFonts w:ascii="Times New Roman" w:hAnsi="Times New Roman" w:cs="Times New Roman"/>
          <w:b/>
          <w:iCs/>
        </w:rPr>
        <w:t>openness</w:t>
      </w:r>
      <w:proofErr w:type="gramEnd"/>
      <w:r w:rsidRPr="00952085">
        <w:rPr>
          <w:rFonts w:ascii="Times New Roman" w:hAnsi="Times New Roman" w:cs="Times New Roman"/>
          <w:b/>
          <w:iCs/>
        </w:rPr>
        <w:t xml:space="preserve"> and honesty</w:t>
      </w:r>
      <w:r w:rsidR="004344C6" w:rsidRPr="00952085">
        <w:rPr>
          <w:rFonts w:ascii="Times New Roman" w:hAnsi="Times New Roman" w:cs="Times New Roman"/>
          <w:b/>
          <w:iCs/>
        </w:rPr>
        <w:t xml:space="preserve"> which laid the foundation of trust. They</w:t>
      </w:r>
      <w:r w:rsidRPr="00952085">
        <w:rPr>
          <w:rFonts w:ascii="Times New Roman" w:hAnsi="Times New Roman" w:cs="Times New Roman"/>
          <w:b/>
          <w:iCs/>
        </w:rPr>
        <w:t xml:space="preserve"> </w:t>
      </w:r>
      <w:r w:rsidRPr="00952085">
        <w:rPr>
          <w:rFonts w:ascii="Times New Roman" w:hAnsi="Times New Roman" w:cs="Times New Roman"/>
          <w:b/>
          <w:color w:val="000000" w:themeColor="text1"/>
          <w:sz w:val="24"/>
          <w:szCs w:val="24"/>
        </w:rPr>
        <w:t xml:space="preserve">defined trust as “an individual’s or </w:t>
      </w:r>
      <w:r w:rsidRPr="00952085">
        <w:rPr>
          <w:rFonts w:ascii="Times New Roman" w:hAnsi="Times New Roman" w:cs="Times New Roman"/>
          <w:b/>
          <w:color w:val="000000" w:themeColor="text1"/>
          <w:sz w:val="24"/>
          <w:szCs w:val="24"/>
        </w:rPr>
        <w:lastRenderedPageBreak/>
        <w:t>group’s willingness to be vulnerable to another party based on the confidence</w:t>
      </w:r>
      <w:r w:rsidR="004344C6" w:rsidRPr="00952085">
        <w:rPr>
          <w:rFonts w:ascii="Times New Roman" w:hAnsi="Times New Roman" w:cs="Times New Roman"/>
          <w:b/>
          <w:color w:val="000000" w:themeColor="text1"/>
          <w:sz w:val="24"/>
          <w:szCs w:val="24"/>
        </w:rPr>
        <w:t>.”</w:t>
      </w:r>
      <w:r w:rsidR="002B7031">
        <w:rPr>
          <w:rFonts w:ascii="Times New Roman" w:hAnsi="Times New Roman" w:cs="Times New Roman"/>
          <w:color w:val="000000" w:themeColor="text1"/>
          <w:sz w:val="24"/>
          <w:szCs w:val="24"/>
        </w:rPr>
        <w:t xml:space="preserve"> </w:t>
      </w:r>
      <w:r w:rsidR="00D777DC">
        <w:rPr>
          <w:rFonts w:ascii="Times New Roman" w:hAnsi="Times New Roman" w:cs="Times New Roman"/>
          <w:sz w:val="24"/>
          <w:szCs w:val="24"/>
        </w:rPr>
        <w:t>The most common facet is benevolence</w:t>
      </w:r>
      <w:r w:rsidR="00836393">
        <w:rPr>
          <w:rFonts w:ascii="Times New Roman" w:hAnsi="Times New Roman" w:cs="Times New Roman"/>
          <w:sz w:val="24"/>
          <w:szCs w:val="24"/>
        </w:rPr>
        <w:t xml:space="preserve"> which is “accepted vulnerability to another’s possible but not expected ill will” (Baier, 1986, p. 236). It indicates to confidence </w:t>
      </w:r>
      <w:r w:rsidR="00D777DC">
        <w:rPr>
          <w:rFonts w:ascii="Times New Roman" w:hAnsi="Times New Roman" w:cs="Times New Roman"/>
          <w:sz w:val="24"/>
          <w:szCs w:val="24"/>
        </w:rPr>
        <w:t>in another person</w:t>
      </w:r>
      <w:r w:rsidR="00836393">
        <w:rPr>
          <w:rFonts w:ascii="Times New Roman" w:hAnsi="Times New Roman" w:cs="Times New Roman"/>
          <w:sz w:val="24"/>
          <w:szCs w:val="24"/>
        </w:rPr>
        <w:t>,</w:t>
      </w:r>
      <w:r w:rsidR="00D777DC">
        <w:rPr>
          <w:rFonts w:ascii="Times New Roman" w:hAnsi="Times New Roman" w:cs="Times New Roman"/>
          <w:sz w:val="24"/>
          <w:szCs w:val="24"/>
        </w:rPr>
        <w:t xml:space="preserve"> </w:t>
      </w:r>
      <w:r w:rsidR="00836393">
        <w:rPr>
          <w:rFonts w:ascii="Times New Roman" w:hAnsi="Times New Roman" w:cs="Times New Roman"/>
          <w:sz w:val="24"/>
          <w:szCs w:val="24"/>
        </w:rPr>
        <w:t>and</w:t>
      </w:r>
      <w:r w:rsidR="00D777DC">
        <w:rPr>
          <w:rFonts w:ascii="Times New Roman" w:hAnsi="Times New Roman" w:cs="Times New Roman"/>
          <w:sz w:val="24"/>
          <w:szCs w:val="24"/>
        </w:rPr>
        <w:t xml:space="preserve"> the person will </w:t>
      </w:r>
      <w:r w:rsidR="00836393">
        <w:rPr>
          <w:rFonts w:ascii="Times New Roman" w:hAnsi="Times New Roman" w:cs="Times New Roman"/>
          <w:sz w:val="24"/>
          <w:szCs w:val="24"/>
        </w:rPr>
        <w:t xml:space="preserve">be </w:t>
      </w:r>
      <w:r w:rsidR="00D777DC">
        <w:rPr>
          <w:rFonts w:ascii="Times New Roman" w:hAnsi="Times New Roman" w:cs="Times New Roman"/>
          <w:sz w:val="24"/>
          <w:szCs w:val="24"/>
        </w:rPr>
        <w:t xml:space="preserve">protected </w:t>
      </w:r>
      <w:r w:rsidR="00836393">
        <w:rPr>
          <w:rFonts w:ascii="Times New Roman" w:hAnsi="Times New Roman" w:cs="Times New Roman"/>
          <w:sz w:val="24"/>
          <w:szCs w:val="24"/>
        </w:rPr>
        <w:t xml:space="preserve">or </w:t>
      </w:r>
      <w:proofErr w:type="spellStart"/>
      <w:r w:rsidR="00D777DC">
        <w:rPr>
          <w:rFonts w:ascii="Times New Roman" w:hAnsi="Times New Roman" w:cs="Times New Roman"/>
          <w:sz w:val="24"/>
          <w:szCs w:val="24"/>
        </w:rPr>
        <w:t>u</w:t>
      </w:r>
      <w:r w:rsidR="00836393">
        <w:rPr>
          <w:rFonts w:ascii="Times New Roman" w:hAnsi="Times New Roman" w:cs="Times New Roman"/>
          <w:sz w:val="24"/>
          <w:szCs w:val="24"/>
        </w:rPr>
        <w:t>ntormented</w:t>
      </w:r>
      <w:proofErr w:type="spellEnd"/>
      <w:r w:rsidR="00D777DC">
        <w:rPr>
          <w:rFonts w:ascii="Times New Roman" w:hAnsi="Times New Roman" w:cs="Times New Roman"/>
          <w:sz w:val="24"/>
          <w:szCs w:val="24"/>
        </w:rPr>
        <w:t xml:space="preserve"> by the trusted party (Baier, 1986, Butler and Cantrell, 1984, Hoy and </w:t>
      </w:r>
      <w:r w:rsidR="00556E3C">
        <w:rPr>
          <w:rFonts w:ascii="Times New Roman" w:hAnsi="Times New Roman" w:cs="Times New Roman"/>
          <w:sz w:val="24"/>
          <w:szCs w:val="24"/>
        </w:rPr>
        <w:t>Tschannen-Moran</w:t>
      </w:r>
      <w:r w:rsidR="00D777DC">
        <w:rPr>
          <w:rFonts w:ascii="Times New Roman" w:hAnsi="Times New Roman" w:cs="Times New Roman"/>
          <w:sz w:val="24"/>
          <w:szCs w:val="24"/>
        </w:rPr>
        <w:t>, 19</w:t>
      </w:r>
      <w:r w:rsidR="00556E3C">
        <w:rPr>
          <w:rFonts w:ascii="Times New Roman" w:hAnsi="Times New Roman" w:cs="Times New Roman"/>
          <w:sz w:val="24"/>
          <w:szCs w:val="24"/>
        </w:rPr>
        <w:t>97</w:t>
      </w:r>
      <w:r w:rsidR="00D777DC">
        <w:rPr>
          <w:rFonts w:ascii="Times New Roman" w:hAnsi="Times New Roman" w:cs="Times New Roman"/>
          <w:sz w:val="24"/>
          <w:szCs w:val="24"/>
        </w:rPr>
        <w:t xml:space="preserve"> and Mishra, 1996). Trust is the </w:t>
      </w:r>
      <w:r w:rsidR="00247F54">
        <w:rPr>
          <w:rFonts w:ascii="Times New Roman" w:hAnsi="Times New Roman" w:cs="Times New Roman"/>
          <w:sz w:val="24"/>
          <w:szCs w:val="24"/>
        </w:rPr>
        <w:t xml:space="preserve">guarantee </w:t>
      </w:r>
      <w:r w:rsidR="00D777DC">
        <w:rPr>
          <w:rFonts w:ascii="Times New Roman" w:hAnsi="Times New Roman" w:cs="Times New Roman"/>
          <w:sz w:val="24"/>
          <w:szCs w:val="24"/>
        </w:rPr>
        <w:t xml:space="preserve">that people will not exploit vulnerability with authority (Cummings and </w:t>
      </w:r>
      <w:proofErr w:type="spellStart"/>
      <w:r w:rsidR="00D777DC">
        <w:rPr>
          <w:rFonts w:ascii="Times New Roman" w:hAnsi="Times New Roman" w:cs="Times New Roman"/>
          <w:sz w:val="24"/>
          <w:szCs w:val="24"/>
        </w:rPr>
        <w:t>Bromily</w:t>
      </w:r>
      <w:proofErr w:type="spellEnd"/>
      <w:r w:rsidR="00D777DC">
        <w:rPr>
          <w:rFonts w:ascii="Times New Roman" w:hAnsi="Times New Roman" w:cs="Times New Roman"/>
          <w:sz w:val="24"/>
          <w:szCs w:val="24"/>
        </w:rPr>
        <w:t>, 1996). Mutual attitude of goodwill is vital in interdependent relationships in school setting</w:t>
      </w:r>
      <w:r w:rsidR="000F1EC3">
        <w:rPr>
          <w:rFonts w:ascii="Times New Roman" w:hAnsi="Times New Roman" w:cs="Times New Roman"/>
          <w:sz w:val="24"/>
          <w:szCs w:val="24"/>
        </w:rPr>
        <w:t xml:space="preserve">. </w:t>
      </w:r>
      <w:r w:rsidR="00D777DC">
        <w:rPr>
          <w:rFonts w:ascii="Times New Roman" w:hAnsi="Times New Roman" w:cs="Times New Roman"/>
          <w:sz w:val="24"/>
          <w:szCs w:val="24"/>
        </w:rPr>
        <w:t xml:space="preserve">Brodt, Korsgaard, </w:t>
      </w:r>
      <w:proofErr w:type="gramStart"/>
      <w:r w:rsidR="00D777DC">
        <w:rPr>
          <w:rFonts w:ascii="Times New Roman" w:hAnsi="Times New Roman" w:cs="Times New Roman"/>
          <w:sz w:val="24"/>
          <w:szCs w:val="24"/>
        </w:rPr>
        <w:t>Werner</w:t>
      </w:r>
      <w:proofErr w:type="gramEnd"/>
      <w:r w:rsidR="00D777DC">
        <w:rPr>
          <w:rFonts w:ascii="Times New Roman" w:hAnsi="Times New Roman" w:cs="Times New Roman"/>
          <w:sz w:val="24"/>
          <w:szCs w:val="24"/>
        </w:rPr>
        <w:t xml:space="preserve"> and Whitener (1998) argued that trustworthy working environment is nurtured through trustworthy behavior of managers</w:t>
      </w:r>
      <w:r w:rsidR="00611DF2">
        <w:rPr>
          <w:rFonts w:ascii="Times New Roman" w:hAnsi="Times New Roman" w:cs="Times New Roman"/>
          <w:sz w:val="24"/>
          <w:szCs w:val="24"/>
        </w:rPr>
        <w:t>.</w:t>
      </w:r>
      <w:r w:rsidR="00611DF2">
        <w:rPr>
          <w:rFonts w:ascii="Times New Roman" w:hAnsi="Times New Roman" w:cs="Times New Roman"/>
          <w:color w:val="000000" w:themeColor="text1"/>
          <w:sz w:val="24"/>
          <w:szCs w:val="24"/>
        </w:rPr>
        <w:t xml:space="preserve"> </w:t>
      </w:r>
    </w:p>
    <w:p w14:paraId="2AA1FD30" w14:textId="77777777" w:rsidR="002B7031" w:rsidRDefault="002B7031" w:rsidP="00611DF2">
      <w:pPr>
        <w:spacing w:line="480" w:lineRule="auto"/>
        <w:jc w:val="both"/>
        <w:rPr>
          <w:rFonts w:ascii="Times New Roman" w:hAnsi="Times New Roman" w:cs="Times New Roman"/>
          <w:color w:val="000000" w:themeColor="text1"/>
          <w:sz w:val="24"/>
          <w:szCs w:val="24"/>
          <w:u w:val="single"/>
        </w:rPr>
      </w:pPr>
      <w:r w:rsidRPr="002B7031">
        <w:rPr>
          <w:rFonts w:ascii="Times New Roman" w:hAnsi="Times New Roman" w:cs="Times New Roman"/>
          <w:sz w:val="24"/>
          <w:szCs w:val="24"/>
          <w:u w:val="single"/>
        </w:rPr>
        <w:t>Reliability</w:t>
      </w:r>
      <w:r>
        <w:rPr>
          <w:rFonts w:ascii="Times New Roman" w:hAnsi="Times New Roman" w:cs="Times New Roman"/>
          <w:sz w:val="24"/>
          <w:szCs w:val="24"/>
          <w:u w:val="single"/>
        </w:rPr>
        <w:t>:</w:t>
      </w:r>
    </w:p>
    <w:p w14:paraId="0C586F7E" w14:textId="688AA9D3" w:rsidR="00611DF2" w:rsidRPr="002B7031" w:rsidRDefault="00611DF2" w:rsidP="00611DF2">
      <w:pPr>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R</w:t>
      </w:r>
      <w:r w:rsidR="00D777DC">
        <w:rPr>
          <w:rFonts w:ascii="Times New Roman" w:hAnsi="Times New Roman" w:cs="Times New Roman"/>
          <w:sz w:val="24"/>
          <w:szCs w:val="24"/>
        </w:rPr>
        <w:t xml:space="preserve">eliability is predictability </w:t>
      </w:r>
      <w:r>
        <w:rPr>
          <w:rFonts w:ascii="Times New Roman" w:hAnsi="Times New Roman" w:cs="Times New Roman"/>
          <w:sz w:val="24"/>
          <w:szCs w:val="24"/>
        </w:rPr>
        <w:t>and</w:t>
      </w:r>
      <w:r w:rsidR="00D777DC">
        <w:rPr>
          <w:rFonts w:ascii="Times New Roman" w:hAnsi="Times New Roman" w:cs="Times New Roman"/>
          <w:sz w:val="24"/>
          <w:szCs w:val="24"/>
        </w:rPr>
        <w:t xml:space="preserve"> consistency of behavior and imagin</w:t>
      </w:r>
      <w:r>
        <w:rPr>
          <w:rFonts w:ascii="Times New Roman" w:hAnsi="Times New Roman" w:cs="Times New Roman"/>
          <w:sz w:val="24"/>
          <w:szCs w:val="24"/>
        </w:rPr>
        <w:t>in</w:t>
      </w:r>
      <w:r w:rsidR="00D777DC">
        <w:rPr>
          <w:rFonts w:ascii="Times New Roman" w:hAnsi="Times New Roman" w:cs="Times New Roman"/>
          <w:sz w:val="24"/>
          <w:szCs w:val="24"/>
        </w:rPr>
        <w:t>g what to expect from others (Butler and Cantrell, 1984 and Hosmer, 1995). Reliability is associated with benevolence, in interdependent relations, reliability demonstrates that the person can be relied upon in time of need.</w:t>
      </w:r>
      <w:bookmarkStart w:id="6" w:name="_Toc40398804"/>
    </w:p>
    <w:p w14:paraId="20515901" w14:textId="77777777" w:rsidR="00ED362F" w:rsidRDefault="00ED362F" w:rsidP="00611DF2">
      <w:pPr>
        <w:spacing w:line="480" w:lineRule="auto"/>
        <w:jc w:val="both"/>
        <w:rPr>
          <w:rFonts w:ascii="Times New Roman" w:hAnsi="Times New Roman" w:cs="Times New Roman"/>
          <w:color w:val="000000" w:themeColor="text1"/>
          <w:u w:val="single"/>
        </w:rPr>
      </w:pPr>
    </w:p>
    <w:p w14:paraId="2BDF3EFE" w14:textId="77777777" w:rsidR="002537A3" w:rsidRDefault="002537A3" w:rsidP="00611DF2">
      <w:pPr>
        <w:spacing w:line="480" w:lineRule="auto"/>
        <w:jc w:val="both"/>
        <w:rPr>
          <w:rFonts w:ascii="Times New Roman" w:hAnsi="Times New Roman" w:cs="Times New Roman"/>
          <w:color w:val="000000" w:themeColor="text1"/>
          <w:u w:val="single"/>
        </w:rPr>
      </w:pPr>
    </w:p>
    <w:p w14:paraId="0C0CEBBE" w14:textId="77777777" w:rsidR="002537A3" w:rsidRDefault="002537A3" w:rsidP="00611DF2">
      <w:pPr>
        <w:spacing w:line="480" w:lineRule="auto"/>
        <w:jc w:val="both"/>
        <w:rPr>
          <w:rFonts w:ascii="Times New Roman" w:hAnsi="Times New Roman" w:cs="Times New Roman"/>
          <w:color w:val="000000" w:themeColor="text1"/>
          <w:u w:val="single"/>
        </w:rPr>
      </w:pPr>
    </w:p>
    <w:p w14:paraId="6B011681" w14:textId="77777777" w:rsidR="002537A3" w:rsidRDefault="002537A3" w:rsidP="00611DF2">
      <w:pPr>
        <w:spacing w:line="480" w:lineRule="auto"/>
        <w:jc w:val="both"/>
        <w:rPr>
          <w:rFonts w:ascii="Times New Roman" w:hAnsi="Times New Roman" w:cs="Times New Roman"/>
          <w:color w:val="000000" w:themeColor="text1"/>
          <w:u w:val="single"/>
        </w:rPr>
      </w:pPr>
    </w:p>
    <w:p w14:paraId="0862B077" w14:textId="66BC9084" w:rsidR="000E0BDD" w:rsidRDefault="00D777DC" w:rsidP="00611DF2">
      <w:pPr>
        <w:spacing w:line="480" w:lineRule="auto"/>
        <w:jc w:val="both"/>
        <w:rPr>
          <w:rFonts w:ascii="Times New Roman" w:hAnsi="Times New Roman" w:cs="Times New Roman"/>
          <w:color w:val="000000" w:themeColor="text1"/>
          <w:sz w:val="24"/>
          <w:szCs w:val="24"/>
        </w:rPr>
      </w:pPr>
      <w:r w:rsidRPr="003A3E6C">
        <w:rPr>
          <w:rFonts w:ascii="Times New Roman" w:hAnsi="Times New Roman" w:cs="Times New Roman"/>
          <w:color w:val="000000" w:themeColor="text1"/>
          <w:u w:val="single"/>
        </w:rPr>
        <w:t>C</w:t>
      </w:r>
      <w:bookmarkEnd w:id="6"/>
      <w:r>
        <w:rPr>
          <w:rFonts w:ascii="Times New Roman" w:hAnsi="Times New Roman" w:cs="Times New Roman"/>
          <w:color w:val="000000" w:themeColor="text1"/>
          <w:u w:val="single"/>
        </w:rPr>
        <w:t>ompetence</w:t>
      </w:r>
      <w:r w:rsidR="00ED362F">
        <w:rPr>
          <w:rFonts w:ascii="Times New Roman" w:hAnsi="Times New Roman" w:cs="Times New Roman"/>
          <w:color w:val="000000" w:themeColor="text1"/>
          <w:u w:val="single"/>
        </w:rPr>
        <w:t>:</w:t>
      </w:r>
    </w:p>
    <w:p w14:paraId="000C5563" w14:textId="6634886D" w:rsidR="00D777DC" w:rsidRPr="00611DF2" w:rsidRDefault="00D777DC" w:rsidP="00611DF2">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Competence is the ability to fulfill the expectations </w:t>
      </w:r>
      <w:r w:rsidR="00611DF2">
        <w:rPr>
          <w:rFonts w:ascii="Times New Roman" w:hAnsi="Times New Roman" w:cs="Times New Roman"/>
          <w:sz w:val="24"/>
          <w:szCs w:val="24"/>
        </w:rPr>
        <w:t xml:space="preserve">and demands </w:t>
      </w:r>
      <w:r>
        <w:rPr>
          <w:rFonts w:ascii="Times New Roman" w:hAnsi="Times New Roman" w:cs="Times New Roman"/>
          <w:sz w:val="24"/>
          <w:szCs w:val="24"/>
        </w:rPr>
        <w:t xml:space="preserve">of social relations (Cantrell, 1984, Mishra, 1996). The organizational tasks </w:t>
      </w:r>
      <w:r w:rsidR="00611DF2">
        <w:rPr>
          <w:rFonts w:ascii="Times New Roman" w:hAnsi="Times New Roman" w:cs="Times New Roman"/>
          <w:sz w:val="24"/>
          <w:szCs w:val="24"/>
        </w:rPr>
        <w:t>rely up</w:t>
      </w:r>
      <w:r>
        <w:rPr>
          <w:rFonts w:ascii="Times New Roman" w:hAnsi="Times New Roman" w:cs="Times New Roman"/>
          <w:sz w:val="24"/>
          <w:szCs w:val="24"/>
        </w:rPr>
        <w:t xml:space="preserve">on competency. </w:t>
      </w:r>
      <w:r w:rsidRPr="00752EE7">
        <w:rPr>
          <w:rFonts w:ascii="Times New Roman" w:hAnsi="Times New Roman" w:cs="Times New Roman"/>
          <w:color w:val="000000" w:themeColor="text1"/>
          <w:sz w:val="24"/>
          <w:szCs w:val="24"/>
        </w:rPr>
        <w:t xml:space="preserve">Evans (1996) </w:t>
      </w:r>
      <w:r>
        <w:rPr>
          <w:rFonts w:ascii="Times New Roman" w:hAnsi="Times New Roman" w:cs="Times New Roman"/>
          <w:sz w:val="24"/>
          <w:szCs w:val="24"/>
        </w:rPr>
        <w:t xml:space="preserve">discovered </w:t>
      </w:r>
      <w:r>
        <w:rPr>
          <w:rFonts w:ascii="Times New Roman" w:hAnsi="Times New Roman" w:cs="Times New Roman"/>
          <w:sz w:val="24"/>
          <w:szCs w:val="24"/>
        </w:rPr>
        <w:lastRenderedPageBreak/>
        <w:t>that trust is derived from consistency in personal beliefs, work performance and organizational goals.</w:t>
      </w:r>
    </w:p>
    <w:p w14:paraId="743457A1" w14:textId="341B943B" w:rsidR="00D777DC" w:rsidRPr="003A3E6C" w:rsidRDefault="00D777DC" w:rsidP="00D777DC">
      <w:pPr>
        <w:pStyle w:val="Heading3"/>
        <w:rPr>
          <w:rFonts w:ascii="Times New Roman" w:hAnsi="Times New Roman" w:cs="Times New Roman"/>
          <w:color w:val="000000" w:themeColor="text1"/>
          <w:u w:val="single"/>
        </w:rPr>
      </w:pPr>
      <w:bookmarkStart w:id="7" w:name="_Toc40398805"/>
      <w:r w:rsidRPr="003A3E6C">
        <w:rPr>
          <w:rFonts w:ascii="Times New Roman" w:hAnsi="Times New Roman" w:cs="Times New Roman"/>
          <w:color w:val="000000" w:themeColor="text1"/>
          <w:u w:val="single"/>
        </w:rPr>
        <w:t>H</w:t>
      </w:r>
      <w:bookmarkEnd w:id="7"/>
      <w:r>
        <w:rPr>
          <w:rFonts w:ascii="Times New Roman" w:hAnsi="Times New Roman" w:cs="Times New Roman"/>
          <w:color w:val="000000" w:themeColor="text1"/>
          <w:u w:val="single"/>
        </w:rPr>
        <w:t>onesty</w:t>
      </w:r>
      <w:r w:rsidR="00ED362F">
        <w:rPr>
          <w:rFonts w:ascii="Times New Roman" w:hAnsi="Times New Roman" w:cs="Times New Roman"/>
          <w:color w:val="000000" w:themeColor="text1"/>
          <w:u w:val="single"/>
        </w:rPr>
        <w:t>:</w:t>
      </w:r>
    </w:p>
    <w:p w14:paraId="45D6C7C0" w14:textId="46282340" w:rsidR="00D777DC" w:rsidRDefault="00D777DC" w:rsidP="00D777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Honesty </w:t>
      </w:r>
      <w:r w:rsidR="0052644D">
        <w:rPr>
          <w:rFonts w:ascii="Times New Roman" w:hAnsi="Times New Roman" w:cs="Times New Roman"/>
          <w:sz w:val="24"/>
          <w:szCs w:val="24"/>
        </w:rPr>
        <w:t xml:space="preserve">highlights </w:t>
      </w:r>
      <w:r>
        <w:rPr>
          <w:rFonts w:ascii="Times New Roman" w:hAnsi="Times New Roman" w:cs="Times New Roman"/>
          <w:sz w:val="24"/>
          <w:szCs w:val="24"/>
        </w:rPr>
        <w:t xml:space="preserve">individual’s </w:t>
      </w:r>
      <w:r w:rsidR="0052644D">
        <w:rPr>
          <w:rFonts w:ascii="Times New Roman" w:hAnsi="Times New Roman" w:cs="Times New Roman"/>
          <w:sz w:val="24"/>
          <w:szCs w:val="24"/>
        </w:rPr>
        <w:t xml:space="preserve">integrity, </w:t>
      </w:r>
      <w:proofErr w:type="gramStart"/>
      <w:r>
        <w:rPr>
          <w:rFonts w:ascii="Times New Roman" w:hAnsi="Times New Roman" w:cs="Times New Roman"/>
          <w:sz w:val="24"/>
          <w:szCs w:val="24"/>
        </w:rPr>
        <w:t>character</w:t>
      </w:r>
      <w:proofErr w:type="gramEnd"/>
      <w:r w:rsidR="0052644D">
        <w:rPr>
          <w:rFonts w:ascii="Times New Roman" w:hAnsi="Times New Roman" w:cs="Times New Roman"/>
          <w:sz w:val="24"/>
          <w:szCs w:val="24"/>
        </w:rPr>
        <w:t xml:space="preserve"> and </w:t>
      </w:r>
      <w:r>
        <w:rPr>
          <w:rFonts w:ascii="Times New Roman" w:hAnsi="Times New Roman" w:cs="Times New Roman"/>
          <w:sz w:val="24"/>
          <w:szCs w:val="24"/>
        </w:rPr>
        <w:t xml:space="preserve">authenticity. Rotter (1980, p.3) defined as “the expectancy that the word promise, verbal or written statement of another individual or group can be </w:t>
      </w:r>
      <w:r w:rsidR="0052644D">
        <w:rPr>
          <w:rFonts w:ascii="Times New Roman" w:hAnsi="Times New Roman" w:cs="Times New Roman"/>
          <w:sz w:val="24"/>
          <w:szCs w:val="24"/>
        </w:rPr>
        <w:t>trusted</w:t>
      </w:r>
      <w:r>
        <w:rPr>
          <w:rFonts w:ascii="Times New Roman" w:hAnsi="Times New Roman" w:cs="Times New Roman"/>
          <w:sz w:val="24"/>
          <w:szCs w:val="24"/>
        </w:rPr>
        <w:t>”. Honesty also</w:t>
      </w:r>
      <w:r w:rsidR="00C03E29">
        <w:rPr>
          <w:rFonts w:ascii="Times New Roman" w:hAnsi="Times New Roman" w:cs="Times New Roman"/>
          <w:sz w:val="24"/>
          <w:szCs w:val="24"/>
        </w:rPr>
        <w:t xml:space="preserve"> supports the notion to avoid blaming others and</w:t>
      </w:r>
      <w:r>
        <w:rPr>
          <w:rFonts w:ascii="Times New Roman" w:hAnsi="Times New Roman" w:cs="Times New Roman"/>
          <w:sz w:val="24"/>
          <w:szCs w:val="24"/>
        </w:rPr>
        <w:t xml:space="preserve"> taking the responsibility of one’s actions (H</w:t>
      </w:r>
      <w:r w:rsidR="004A063D">
        <w:rPr>
          <w:rFonts w:ascii="Times New Roman" w:hAnsi="Times New Roman" w:cs="Times New Roman"/>
          <w:sz w:val="24"/>
          <w:szCs w:val="24"/>
        </w:rPr>
        <w:t xml:space="preserve">oy and </w:t>
      </w:r>
      <w:r>
        <w:rPr>
          <w:rFonts w:ascii="Times New Roman" w:hAnsi="Times New Roman" w:cs="Times New Roman"/>
          <w:sz w:val="24"/>
          <w:szCs w:val="24"/>
        </w:rPr>
        <w:t xml:space="preserve">Tschannen-Moran, 1998). </w:t>
      </w:r>
    </w:p>
    <w:p w14:paraId="5BB9FD3F" w14:textId="49AC947A" w:rsidR="00D777DC" w:rsidRPr="00135564" w:rsidRDefault="00D777DC" w:rsidP="00D777DC">
      <w:pPr>
        <w:pStyle w:val="Heading3"/>
        <w:rPr>
          <w:rFonts w:ascii="Times New Roman" w:hAnsi="Times New Roman" w:cs="Times New Roman"/>
          <w:color w:val="000000" w:themeColor="text1"/>
          <w:u w:val="single"/>
        </w:rPr>
      </w:pPr>
      <w:r w:rsidRPr="00135564">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Open communication</w:t>
      </w:r>
      <w:r w:rsidR="00ED362F">
        <w:rPr>
          <w:rFonts w:ascii="Times New Roman" w:hAnsi="Times New Roman" w:cs="Times New Roman"/>
          <w:color w:val="000000" w:themeColor="text1"/>
          <w:u w:val="single"/>
        </w:rPr>
        <w:t>:</w:t>
      </w:r>
    </w:p>
    <w:p w14:paraId="09B35F70" w14:textId="62595108" w:rsidR="00ED362F" w:rsidRPr="00ED362F" w:rsidRDefault="00507273" w:rsidP="00ED36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Open communication is defined as t</w:t>
      </w:r>
      <w:r w:rsidR="00D777DC">
        <w:rPr>
          <w:rFonts w:ascii="Times New Roman" w:hAnsi="Times New Roman" w:cs="Times New Roman"/>
          <w:sz w:val="24"/>
          <w:szCs w:val="24"/>
        </w:rPr>
        <w:t>he extent of information sharing. Openness also indicates reciprocal confidence (Tschannen-Moran</w:t>
      </w:r>
      <w:r w:rsidR="004A063D">
        <w:rPr>
          <w:rFonts w:ascii="Times New Roman" w:hAnsi="Times New Roman" w:cs="Times New Roman"/>
          <w:sz w:val="24"/>
          <w:szCs w:val="24"/>
        </w:rPr>
        <w:t xml:space="preserve"> et al.</w:t>
      </w:r>
      <w:r w:rsidR="00D777DC">
        <w:rPr>
          <w:rFonts w:ascii="Times New Roman" w:hAnsi="Times New Roman" w:cs="Times New Roman"/>
          <w:sz w:val="24"/>
          <w:szCs w:val="24"/>
        </w:rPr>
        <w:t xml:space="preserve">, 2003). </w:t>
      </w:r>
      <w:r>
        <w:rPr>
          <w:rFonts w:ascii="Times New Roman" w:hAnsi="Times New Roman" w:cs="Times New Roman"/>
          <w:sz w:val="24"/>
          <w:szCs w:val="24"/>
        </w:rPr>
        <w:t xml:space="preserve">It was </w:t>
      </w:r>
      <w:r w:rsidR="00965AC8">
        <w:rPr>
          <w:rFonts w:ascii="Times New Roman" w:hAnsi="Times New Roman" w:cs="Times New Roman"/>
          <w:sz w:val="24"/>
          <w:szCs w:val="24"/>
        </w:rPr>
        <w:t>observed</w:t>
      </w:r>
      <w:r>
        <w:rPr>
          <w:rFonts w:ascii="Times New Roman" w:hAnsi="Times New Roman" w:cs="Times New Roman"/>
          <w:sz w:val="24"/>
          <w:szCs w:val="24"/>
        </w:rPr>
        <w:t xml:space="preserve"> that effective</w:t>
      </w:r>
      <w:r w:rsidR="00D777DC">
        <w:rPr>
          <w:rFonts w:ascii="Times New Roman" w:hAnsi="Times New Roman" w:cs="Times New Roman"/>
          <w:sz w:val="24"/>
          <w:szCs w:val="24"/>
        </w:rPr>
        <w:t xml:space="preserve"> communication patterns improve the level of trus</w:t>
      </w:r>
      <w:r w:rsidR="00D777DC" w:rsidRPr="006F18C9">
        <w:rPr>
          <w:rFonts w:ascii="Times New Roman" w:hAnsi="Times New Roman" w:cs="Times New Roman"/>
          <w:sz w:val="24"/>
          <w:szCs w:val="24"/>
        </w:rPr>
        <w:t xml:space="preserve">t (Korsgaard and </w:t>
      </w:r>
      <w:proofErr w:type="spellStart"/>
      <w:r w:rsidR="00D777DC" w:rsidRPr="006F18C9">
        <w:rPr>
          <w:rFonts w:ascii="Times New Roman" w:hAnsi="Times New Roman" w:cs="Times New Roman"/>
          <w:sz w:val="24"/>
          <w:szCs w:val="24"/>
        </w:rPr>
        <w:t>Sapeienze</w:t>
      </w:r>
      <w:proofErr w:type="spellEnd"/>
      <w:r w:rsidR="00D777DC" w:rsidRPr="006F18C9">
        <w:rPr>
          <w:rFonts w:ascii="Times New Roman" w:hAnsi="Times New Roman" w:cs="Times New Roman"/>
          <w:sz w:val="24"/>
          <w:szCs w:val="24"/>
        </w:rPr>
        <w:t>, 1996).</w:t>
      </w:r>
      <w:r w:rsidR="00965AC8">
        <w:rPr>
          <w:rFonts w:ascii="Times New Roman" w:hAnsi="Times New Roman" w:cs="Times New Roman"/>
          <w:sz w:val="24"/>
          <w:szCs w:val="24"/>
        </w:rPr>
        <w:t xml:space="preserve"> Teachers tend to share professional secrets, materials, teaching strategies and equipment i</w:t>
      </w:r>
      <w:r w:rsidR="00D777DC">
        <w:rPr>
          <w:rFonts w:ascii="Times New Roman" w:hAnsi="Times New Roman" w:cs="Times New Roman"/>
          <w:sz w:val="24"/>
          <w:szCs w:val="24"/>
        </w:rPr>
        <w:t>n high trust school</w:t>
      </w:r>
      <w:r w:rsidR="00965AC8">
        <w:rPr>
          <w:rFonts w:ascii="Times New Roman" w:hAnsi="Times New Roman" w:cs="Times New Roman"/>
          <w:sz w:val="24"/>
          <w:szCs w:val="24"/>
        </w:rPr>
        <w:t xml:space="preserve"> environment </w:t>
      </w:r>
      <w:r w:rsidR="00D777DC">
        <w:rPr>
          <w:rFonts w:ascii="Times New Roman" w:hAnsi="Times New Roman" w:cs="Times New Roman"/>
          <w:sz w:val="24"/>
          <w:szCs w:val="24"/>
        </w:rPr>
        <w:t>(Short</w:t>
      </w:r>
      <w:r w:rsidR="004A063D">
        <w:rPr>
          <w:rFonts w:ascii="Times New Roman" w:hAnsi="Times New Roman" w:cs="Times New Roman"/>
          <w:sz w:val="24"/>
          <w:szCs w:val="24"/>
        </w:rPr>
        <w:t xml:space="preserve"> et al.</w:t>
      </w:r>
      <w:r w:rsidR="00D777DC">
        <w:rPr>
          <w:rFonts w:ascii="Times New Roman" w:hAnsi="Times New Roman" w:cs="Times New Roman"/>
          <w:sz w:val="24"/>
          <w:szCs w:val="24"/>
        </w:rPr>
        <w:t xml:space="preserve">, 1997). </w:t>
      </w:r>
    </w:p>
    <w:p w14:paraId="3179EC20" w14:textId="5B0F7853" w:rsidR="0056432A" w:rsidRPr="002E29F1" w:rsidRDefault="0056432A" w:rsidP="00D777DC">
      <w:pPr>
        <w:pStyle w:val="Heading3"/>
        <w:rPr>
          <w:rFonts w:ascii="Times New Roman" w:hAnsi="Times New Roman" w:cs="Times New Roman"/>
          <w:b/>
          <w:color w:val="000000" w:themeColor="text1"/>
          <w:u w:val="single"/>
        </w:rPr>
      </w:pPr>
      <w:bookmarkStart w:id="8" w:name="_Toc40398799"/>
      <w:r w:rsidRPr="002E29F1">
        <w:rPr>
          <w:rFonts w:ascii="Times New Roman" w:hAnsi="Times New Roman" w:cs="Times New Roman"/>
          <w:b/>
          <w:color w:val="000000" w:themeColor="text1"/>
          <w:u w:val="single"/>
        </w:rPr>
        <w:t>R</w:t>
      </w:r>
      <w:bookmarkEnd w:id="8"/>
      <w:r w:rsidRPr="002E29F1">
        <w:rPr>
          <w:rFonts w:ascii="Times New Roman" w:hAnsi="Times New Roman" w:cs="Times New Roman"/>
          <w:b/>
          <w:color w:val="000000" w:themeColor="text1"/>
          <w:u w:val="single"/>
        </w:rPr>
        <w:t>elational trust</w:t>
      </w:r>
    </w:p>
    <w:p w14:paraId="44D225E9" w14:textId="77777777" w:rsidR="00B56F2F" w:rsidRPr="002E29F1" w:rsidRDefault="00B56F2F" w:rsidP="00B56F2F">
      <w:pPr>
        <w:rPr>
          <w:color w:val="000000" w:themeColor="text1"/>
        </w:rPr>
      </w:pPr>
    </w:p>
    <w:p w14:paraId="223F3090" w14:textId="048119C9" w:rsidR="003211BC" w:rsidRDefault="00DD0E3A" w:rsidP="0056432A">
      <w:pPr>
        <w:spacing w:after="0" w:line="480" w:lineRule="auto"/>
        <w:jc w:val="both"/>
        <w:rPr>
          <w:rFonts w:ascii="Times New Roman" w:hAnsi="Times New Roman" w:cs="Times New Roman"/>
          <w:color w:val="FF0000"/>
          <w:sz w:val="24"/>
          <w:szCs w:val="24"/>
        </w:rPr>
      </w:pPr>
      <w:r w:rsidRPr="002E29F1">
        <w:rPr>
          <w:rFonts w:ascii="Times New Roman" w:hAnsi="Times New Roman" w:cs="Times New Roman"/>
          <w:color w:val="000000" w:themeColor="text1"/>
          <w:sz w:val="24"/>
          <w:szCs w:val="24"/>
        </w:rPr>
        <w:t>Dirks and Ferrin (2002)</w:t>
      </w:r>
      <w:r w:rsidR="002537A3">
        <w:rPr>
          <w:rFonts w:ascii="Times New Roman" w:hAnsi="Times New Roman" w:cs="Times New Roman"/>
          <w:color w:val="000000" w:themeColor="text1"/>
          <w:sz w:val="24"/>
          <w:szCs w:val="24"/>
        </w:rPr>
        <w:t xml:space="preserve"> and </w:t>
      </w:r>
      <w:r w:rsidRPr="002E29F1">
        <w:rPr>
          <w:rFonts w:ascii="Times New Roman" w:hAnsi="Times New Roman" w:cs="Times New Roman"/>
          <w:color w:val="000000" w:themeColor="text1"/>
          <w:sz w:val="24"/>
          <w:szCs w:val="24"/>
        </w:rPr>
        <w:t>Srivastava</w:t>
      </w:r>
      <w:r w:rsidR="002537A3">
        <w:rPr>
          <w:rFonts w:ascii="Times New Roman" w:hAnsi="Times New Roman" w:cs="Times New Roman"/>
          <w:color w:val="000000" w:themeColor="text1"/>
          <w:sz w:val="24"/>
          <w:szCs w:val="24"/>
        </w:rPr>
        <w:t xml:space="preserve"> and Thomson</w:t>
      </w:r>
      <w:r w:rsidRPr="002E29F1">
        <w:rPr>
          <w:rFonts w:ascii="Times New Roman" w:hAnsi="Times New Roman" w:cs="Times New Roman"/>
          <w:color w:val="000000" w:themeColor="text1"/>
          <w:sz w:val="24"/>
          <w:szCs w:val="24"/>
        </w:rPr>
        <w:t xml:space="preserve"> (2009) stated that trust in leadership is visible through relation-based approach. Teachers’ trust in school leaders could influence </w:t>
      </w:r>
      <w:r w:rsidRPr="00CE3F47">
        <w:rPr>
          <w:rFonts w:ascii="Times New Roman" w:hAnsi="Times New Roman" w:cs="Times New Roman"/>
          <w:sz w:val="24"/>
          <w:szCs w:val="24"/>
        </w:rPr>
        <w:t xml:space="preserve">multiple factors such as performance, knowledge sharing, job satisfaction and effective communication. On the other hand, principals were supposed to create healthy and positive work climate to upgrade teachers’ skills above satisfactory level </w:t>
      </w:r>
      <w:r w:rsidR="00385A96" w:rsidRPr="00CE3F47">
        <w:rPr>
          <w:rFonts w:ascii="Times New Roman" w:hAnsi="Times New Roman" w:cs="Times New Roman"/>
          <w:sz w:val="24"/>
          <w:szCs w:val="24"/>
        </w:rPr>
        <w:t xml:space="preserve">which is impossible with autocratic attitude </w:t>
      </w:r>
      <w:r w:rsidRPr="00CE3F47">
        <w:rPr>
          <w:rFonts w:ascii="Times New Roman" w:hAnsi="Times New Roman" w:cs="Times New Roman"/>
          <w:sz w:val="24"/>
          <w:szCs w:val="24"/>
        </w:rPr>
        <w:t xml:space="preserve">as suggested by Niazi (2012) and Khan </w:t>
      </w:r>
      <w:r w:rsidRPr="00CE3F47">
        <w:rPr>
          <w:rFonts w:ascii="Times New Roman" w:hAnsi="Times New Roman" w:cs="Times New Roman"/>
          <w:i/>
          <w:sz w:val="24"/>
          <w:szCs w:val="24"/>
        </w:rPr>
        <w:t>et al.,</w:t>
      </w:r>
      <w:r w:rsidRPr="00CE3F47">
        <w:rPr>
          <w:rFonts w:ascii="Times New Roman" w:hAnsi="Times New Roman" w:cs="Times New Roman"/>
          <w:sz w:val="24"/>
          <w:szCs w:val="24"/>
        </w:rPr>
        <w:t xml:space="preserve"> (2009)</w:t>
      </w:r>
      <w:r w:rsidR="008C1AB8" w:rsidRPr="00CE3F47">
        <w:rPr>
          <w:rFonts w:ascii="Times New Roman" w:hAnsi="Times New Roman" w:cs="Times New Roman"/>
          <w:sz w:val="24"/>
          <w:szCs w:val="24"/>
        </w:rPr>
        <w:t>.</w:t>
      </w:r>
      <w:r w:rsidR="00385A96" w:rsidRPr="00CE3F47">
        <w:rPr>
          <w:rFonts w:ascii="Times New Roman" w:hAnsi="Times New Roman" w:cs="Times New Roman"/>
          <w:sz w:val="24"/>
          <w:szCs w:val="24"/>
        </w:rPr>
        <w:t xml:space="preserve">) </w:t>
      </w:r>
      <w:r w:rsidR="00CE3F47" w:rsidRPr="00952085">
        <w:rPr>
          <w:rFonts w:ascii="Times New Roman" w:hAnsi="Times New Roman" w:cs="Times New Roman"/>
          <w:b/>
          <w:bCs/>
          <w:sz w:val="24"/>
          <w:szCs w:val="24"/>
        </w:rPr>
        <w:t>Tr</w:t>
      </w:r>
      <w:r w:rsidR="00385A96" w:rsidRPr="00952085">
        <w:rPr>
          <w:rFonts w:ascii="Times New Roman" w:hAnsi="Times New Roman" w:cs="Times New Roman"/>
          <w:b/>
          <w:bCs/>
          <w:sz w:val="24"/>
          <w:szCs w:val="24"/>
        </w:rPr>
        <w:t>ust played a vital role in schools’ improvement.</w:t>
      </w:r>
      <w:r w:rsidR="00CE3F47" w:rsidRPr="00952085">
        <w:rPr>
          <w:rFonts w:ascii="Times New Roman" w:hAnsi="Times New Roman" w:cs="Times New Roman"/>
          <w:b/>
          <w:bCs/>
          <w:sz w:val="24"/>
          <w:szCs w:val="24"/>
        </w:rPr>
        <w:t xml:space="preserve"> </w:t>
      </w:r>
      <w:r w:rsidR="006A4A8E" w:rsidRPr="00952085">
        <w:rPr>
          <w:rFonts w:ascii="Times New Roman" w:hAnsi="Times New Roman" w:cs="Times New Roman"/>
          <w:b/>
          <w:bCs/>
          <w:sz w:val="24"/>
          <w:szCs w:val="24"/>
        </w:rPr>
        <w:t>T</w:t>
      </w:r>
      <w:r w:rsidR="00786DC1" w:rsidRPr="00952085">
        <w:rPr>
          <w:rFonts w:ascii="Times New Roman" w:hAnsi="Times New Roman" w:cs="Times New Roman"/>
          <w:b/>
          <w:bCs/>
          <w:sz w:val="24"/>
          <w:szCs w:val="24"/>
        </w:rPr>
        <w:t>rust in the pairing of teachers and principals, teachers and middle managers, teachers and teachers</w:t>
      </w:r>
      <w:r w:rsidR="00385A96" w:rsidRPr="00952085">
        <w:rPr>
          <w:rFonts w:ascii="Times New Roman" w:hAnsi="Times New Roman" w:cs="Times New Roman"/>
          <w:b/>
          <w:bCs/>
          <w:sz w:val="24"/>
          <w:szCs w:val="24"/>
        </w:rPr>
        <w:t xml:space="preserve"> was </w:t>
      </w:r>
      <w:r w:rsidR="00786DC1" w:rsidRPr="00952085">
        <w:rPr>
          <w:rFonts w:ascii="Times New Roman" w:hAnsi="Times New Roman" w:cs="Times New Roman"/>
          <w:b/>
          <w:bCs/>
          <w:sz w:val="24"/>
          <w:szCs w:val="24"/>
        </w:rPr>
        <w:t xml:space="preserve">based upon personal regard and competency, personal integrity, respect </w:t>
      </w:r>
      <w:r w:rsidR="00CE3F47" w:rsidRPr="00952085">
        <w:rPr>
          <w:rFonts w:ascii="Times New Roman" w:hAnsi="Times New Roman" w:cs="Times New Roman"/>
          <w:b/>
          <w:bCs/>
          <w:sz w:val="24"/>
          <w:szCs w:val="24"/>
        </w:rPr>
        <w:t xml:space="preserve">as highlighted by Adams, </w:t>
      </w:r>
      <w:proofErr w:type="gramStart"/>
      <w:r w:rsidR="00CE3F47" w:rsidRPr="00952085">
        <w:rPr>
          <w:rFonts w:ascii="Times New Roman" w:hAnsi="Times New Roman" w:cs="Times New Roman"/>
          <w:b/>
          <w:bCs/>
          <w:sz w:val="24"/>
          <w:szCs w:val="24"/>
        </w:rPr>
        <w:t>Forsyth</w:t>
      </w:r>
      <w:proofErr w:type="gramEnd"/>
      <w:r w:rsidR="00CE3F47" w:rsidRPr="00952085">
        <w:rPr>
          <w:rFonts w:ascii="Times New Roman" w:hAnsi="Times New Roman" w:cs="Times New Roman"/>
          <w:b/>
          <w:bCs/>
          <w:sz w:val="24"/>
          <w:szCs w:val="24"/>
        </w:rPr>
        <w:t xml:space="preserve"> and Hoy (2011), </w:t>
      </w:r>
      <w:bookmarkStart w:id="9" w:name="_Hlk95134426"/>
      <w:r w:rsidR="00CE3F47" w:rsidRPr="00952085">
        <w:rPr>
          <w:rFonts w:ascii="Times New Roman" w:hAnsi="Times New Roman" w:cs="Times New Roman"/>
          <w:b/>
          <w:bCs/>
          <w:sz w:val="24"/>
          <w:szCs w:val="24"/>
        </w:rPr>
        <w:t xml:space="preserve">Bryk and Schneider (2002), </w:t>
      </w:r>
      <w:bookmarkEnd w:id="9"/>
      <w:r w:rsidR="00CE3F47" w:rsidRPr="00952085">
        <w:rPr>
          <w:rFonts w:ascii="Times New Roman" w:hAnsi="Times New Roman" w:cs="Times New Roman"/>
          <w:b/>
          <w:bCs/>
          <w:sz w:val="24"/>
          <w:szCs w:val="24"/>
        </w:rPr>
        <w:t>Tschannen-</w:t>
      </w:r>
      <w:r w:rsidR="00CE3F47" w:rsidRPr="00952085">
        <w:rPr>
          <w:rFonts w:ascii="Times New Roman" w:hAnsi="Times New Roman" w:cs="Times New Roman"/>
          <w:b/>
          <w:bCs/>
          <w:sz w:val="24"/>
          <w:szCs w:val="24"/>
        </w:rPr>
        <w:lastRenderedPageBreak/>
        <w:t>Moran (2009</w:t>
      </w:r>
      <w:r w:rsidR="006A5294" w:rsidRPr="00952085">
        <w:rPr>
          <w:rFonts w:ascii="Times New Roman" w:hAnsi="Times New Roman" w:cs="Times New Roman"/>
          <w:b/>
          <w:bCs/>
          <w:sz w:val="24"/>
          <w:szCs w:val="24"/>
        </w:rPr>
        <w:t xml:space="preserve">, </w:t>
      </w:r>
      <w:r w:rsidR="00CE3F47" w:rsidRPr="00952085">
        <w:rPr>
          <w:rFonts w:ascii="Times New Roman" w:hAnsi="Times New Roman" w:cs="Times New Roman"/>
          <w:b/>
          <w:bCs/>
          <w:sz w:val="24"/>
          <w:szCs w:val="24"/>
        </w:rPr>
        <w:t>2014).</w:t>
      </w:r>
      <w:r w:rsidR="00ED362F" w:rsidRPr="00952085">
        <w:rPr>
          <w:rFonts w:ascii="Times New Roman" w:hAnsi="Times New Roman" w:cs="Times New Roman"/>
          <w:b/>
          <w:bCs/>
          <w:sz w:val="24"/>
          <w:szCs w:val="24"/>
        </w:rPr>
        <w:t xml:space="preserve"> </w:t>
      </w:r>
      <w:r w:rsidR="00ED362F">
        <w:rPr>
          <w:rFonts w:ascii="Times New Roman" w:hAnsi="Times New Roman" w:cs="Times New Roman"/>
          <w:sz w:val="24"/>
          <w:szCs w:val="24"/>
        </w:rPr>
        <w:t xml:space="preserve">However, </w:t>
      </w:r>
      <w:r w:rsidR="0056432A" w:rsidRPr="00E23C5A">
        <w:rPr>
          <w:rFonts w:ascii="Times New Roman" w:hAnsi="Times New Roman" w:cs="Times New Roman"/>
          <w:sz w:val="24"/>
          <w:szCs w:val="24"/>
        </w:rPr>
        <w:t>De</w:t>
      </w:r>
      <w:r w:rsidR="002F2A55" w:rsidRPr="00E23C5A">
        <w:rPr>
          <w:rFonts w:ascii="Times New Roman" w:hAnsi="Times New Roman" w:cs="Times New Roman"/>
          <w:sz w:val="24"/>
          <w:szCs w:val="24"/>
        </w:rPr>
        <w:t xml:space="preserve"> </w:t>
      </w:r>
      <w:r w:rsidR="0056432A" w:rsidRPr="00E23C5A">
        <w:rPr>
          <w:rFonts w:ascii="Times New Roman" w:hAnsi="Times New Roman" w:cs="Times New Roman"/>
          <w:sz w:val="24"/>
          <w:szCs w:val="24"/>
        </w:rPr>
        <w:t xml:space="preserve">Coninck (2010) </w:t>
      </w:r>
      <w:r w:rsidR="00640225" w:rsidRPr="00E23C5A">
        <w:rPr>
          <w:rFonts w:ascii="Times New Roman" w:hAnsi="Times New Roman" w:cs="Times New Roman"/>
          <w:sz w:val="24"/>
          <w:szCs w:val="24"/>
        </w:rPr>
        <w:t xml:space="preserve">highlighted </w:t>
      </w:r>
      <w:r w:rsidR="0056432A" w:rsidRPr="00E23C5A">
        <w:rPr>
          <w:rFonts w:ascii="Times New Roman" w:hAnsi="Times New Roman" w:cs="Times New Roman"/>
          <w:sz w:val="24"/>
          <w:szCs w:val="24"/>
        </w:rPr>
        <w:t xml:space="preserve">that </w:t>
      </w:r>
      <w:r w:rsidR="00640225" w:rsidRPr="00E23C5A">
        <w:rPr>
          <w:rFonts w:ascii="Times New Roman" w:hAnsi="Times New Roman" w:cs="Times New Roman"/>
          <w:sz w:val="24"/>
          <w:szCs w:val="24"/>
        </w:rPr>
        <w:t>within the organization</w:t>
      </w:r>
      <w:r w:rsidR="0001234D" w:rsidRPr="00E23C5A">
        <w:rPr>
          <w:rFonts w:ascii="Times New Roman" w:hAnsi="Times New Roman" w:cs="Times New Roman"/>
          <w:sz w:val="24"/>
          <w:szCs w:val="24"/>
        </w:rPr>
        <w:t xml:space="preserve"> the equal distribution of resources</w:t>
      </w:r>
      <w:r w:rsidR="00640225" w:rsidRPr="00E23C5A">
        <w:rPr>
          <w:rFonts w:ascii="Times New Roman" w:hAnsi="Times New Roman" w:cs="Times New Roman"/>
          <w:sz w:val="24"/>
          <w:szCs w:val="24"/>
        </w:rPr>
        <w:t xml:space="preserve">, </w:t>
      </w:r>
      <w:r w:rsidR="00EA1A92" w:rsidRPr="00E23C5A">
        <w:rPr>
          <w:rFonts w:ascii="Times New Roman" w:hAnsi="Times New Roman" w:cs="Times New Roman"/>
          <w:sz w:val="24"/>
          <w:szCs w:val="24"/>
        </w:rPr>
        <w:t>justic</w:t>
      </w:r>
      <w:r w:rsidR="0001234D" w:rsidRPr="00E23C5A">
        <w:rPr>
          <w:rFonts w:ascii="Times New Roman" w:hAnsi="Times New Roman" w:cs="Times New Roman"/>
          <w:sz w:val="24"/>
          <w:szCs w:val="24"/>
        </w:rPr>
        <w:t xml:space="preserve">e, </w:t>
      </w:r>
      <w:r w:rsidR="003636B0" w:rsidRPr="00E23C5A">
        <w:rPr>
          <w:rFonts w:ascii="Times New Roman" w:hAnsi="Times New Roman" w:cs="Times New Roman"/>
          <w:sz w:val="24"/>
          <w:szCs w:val="24"/>
        </w:rPr>
        <w:t>equality,</w:t>
      </w:r>
      <w:r w:rsidR="00640225" w:rsidRPr="00E23C5A">
        <w:rPr>
          <w:rFonts w:ascii="Times New Roman" w:hAnsi="Times New Roman" w:cs="Times New Roman"/>
          <w:sz w:val="24"/>
          <w:szCs w:val="24"/>
        </w:rPr>
        <w:t xml:space="preserve"> and</w:t>
      </w:r>
      <w:r w:rsidR="0001234D" w:rsidRPr="00E23C5A">
        <w:rPr>
          <w:rFonts w:ascii="Times New Roman" w:hAnsi="Times New Roman" w:cs="Times New Roman"/>
          <w:sz w:val="24"/>
          <w:szCs w:val="24"/>
        </w:rPr>
        <w:t xml:space="preserve"> involvement of employee</w:t>
      </w:r>
      <w:r w:rsidR="002F2A55" w:rsidRPr="00E23C5A">
        <w:rPr>
          <w:rFonts w:ascii="Times New Roman" w:hAnsi="Times New Roman" w:cs="Times New Roman"/>
          <w:sz w:val="24"/>
          <w:szCs w:val="24"/>
        </w:rPr>
        <w:t xml:space="preserve"> in decision making</w:t>
      </w:r>
      <w:r w:rsidR="0001234D" w:rsidRPr="00E23C5A">
        <w:rPr>
          <w:rFonts w:ascii="Times New Roman" w:hAnsi="Times New Roman" w:cs="Times New Roman"/>
          <w:sz w:val="24"/>
          <w:szCs w:val="24"/>
        </w:rPr>
        <w:t xml:space="preserve">, established </w:t>
      </w:r>
      <w:r w:rsidR="0056432A" w:rsidRPr="00E23C5A">
        <w:rPr>
          <w:rFonts w:ascii="Times New Roman" w:hAnsi="Times New Roman" w:cs="Times New Roman"/>
          <w:sz w:val="24"/>
          <w:szCs w:val="24"/>
        </w:rPr>
        <w:t>trust</w:t>
      </w:r>
      <w:r w:rsidR="0001234D" w:rsidRPr="00E23C5A">
        <w:rPr>
          <w:rFonts w:ascii="Times New Roman" w:hAnsi="Times New Roman" w:cs="Times New Roman"/>
          <w:sz w:val="24"/>
          <w:szCs w:val="24"/>
        </w:rPr>
        <w:t xml:space="preserve"> in</w:t>
      </w:r>
      <w:r w:rsidR="002F2A55" w:rsidRPr="00E23C5A">
        <w:rPr>
          <w:rFonts w:ascii="Times New Roman" w:hAnsi="Times New Roman" w:cs="Times New Roman"/>
          <w:sz w:val="24"/>
          <w:szCs w:val="24"/>
        </w:rPr>
        <w:t xml:space="preserve"> </w:t>
      </w:r>
      <w:r w:rsidR="0056432A" w:rsidRPr="00E23C5A">
        <w:rPr>
          <w:rFonts w:ascii="Times New Roman" w:hAnsi="Times New Roman" w:cs="Times New Roman"/>
          <w:sz w:val="24"/>
          <w:szCs w:val="24"/>
        </w:rPr>
        <w:t>their manager</w:t>
      </w:r>
      <w:r w:rsidR="0056432A" w:rsidRPr="008770E2">
        <w:rPr>
          <w:rFonts w:ascii="Times New Roman" w:hAnsi="Times New Roman" w:cs="Times New Roman"/>
          <w:color w:val="FF0000"/>
          <w:sz w:val="24"/>
          <w:szCs w:val="24"/>
        </w:rPr>
        <w:t>.</w:t>
      </w:r>
      <w:r w:rsidR="002F2A55" w:rsidRPr="008770E2">
        <w:rPr>
          <w:rFonts w:ascii="Times New Roman" w:hAnsi="Times New Roman" w:cs="Times New Roman"/>
          <w:color w:val="FF0000"/>
          <w:sz w:val="24"/>
          <w:szCs w:val="24"/>
        </w:rPr>
        <w:t xml:space="preserve"> </w:t>
      </w:r>
    </w:p>
    <w:p w14:paraId="67C6DE80" w14:textId="77777777" w:rsidR="002537A3" w:rsidRPr="00ED362F" w:rsidRDefault="002537A3" w:rsidP="0056432A">
      <w:pPr>
        <w:spacing w:after="0" w:line="480" w:lineRule="auto"/>
        <w:jc w:val="both"/>
        <w:rPr>
          <w:rFonts w:ascii="Times New Roman" w:hAnsi="Times New Roman" w:cs="Times New Roman"/>
          <w:sz w:val="24"/>
          <w:szCs w:val="24"/>
        </w:rPr>
      </w:pPr>
    </w:p>
    <w:p w14:paraId="2DAA5940" w14:textId="77777777" w:rsidR="0056432A" w:rsidRDefault="0056432A" w:rsidP="00AC2CEC">
      <w:pPr>
        <w:rPr>
          <w:rFonts w:ascii="Times New Roman" w:hAnsi="Times New Roman" w:cs="Times New Roman"/>
          <w:b/>
          <w:color w:val="000000" w:themeColor="text1"/>
          <w:sz w:val="24"/>
          <w:szCs w:val="24"/>
        </w:rPr>
      </w:pPr>
    </w:p>
    <w:p w14:paraId="7B2EA6B1" w14:textId="77FA57EB" w:rsidR="0056432A" w:rsidRDefault="0056432A" w:rsidP="0056432A">
      <w:pPr>
        <w:ind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92032" behindDoc="0" locked="0" layoutInCell="1" allowOverlap="1" wp14:anchorId="2DC0994F" wp14:editId="081DBD78">
                <wp:simplePos x="0" y="0"/>
                <wp:positionH relativeFrom="column">
                  <wp:posOffset>2078990</wp:posOffset>
                </wp:positionH>
                <wp:positionV relativeFrom="paragraph">
                  <wp:posOffset>294640</wp:posOffset>
                </wp:positionV>
                <wp:extent cx="1305560" cy="2298065"/>
                <wp:effectExtent l="0" t="0" r="27940" b="260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2298065"/>
                        </a:xfrm>
                        <a:prstGeom prst="rect">
                          <a:avLst/>
                        </a:prstGeom>
                        <a:solidFill>
                          <a:srgbClr val="FFFFFF"/>
                        </a:solidFill>
                        <a:ln w="9525">
                          <a:solidFill>
                            <a:srgbClr val="000000"/>
                          </a:solidFill>
                          <a:miter lim="800000"/>
                          <a:headEnd/>
                          <a:tailEnd/>
                        </a:ln>
                      </wps:spPr>
                      <wps:txbx>
                        <w:txbxContent>
                          <w:p w14:paraId="21A355E3"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Fairness of manager</w:t>
                            </w:r>
                          </w:p>
                          <w:p w14:paraId="1222AFCB"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Equal opportunity</w:t>
                            </w:r>
                          </w:p>
                          <w:p w14:paraId="57BEA928" w14:textId="77777777" w:rsidR="0056432A" w:rsidRPr="006E395D" w:rsidRDefault="0056432A" w:rsidP="0056432A">
                            <w:pPr>
                              <w:spacing w:line="240" w:lineRule="auto"/>
                              <w:jc w:val="center"/>
                              <w:rPr>
                                <w:rFonts w:ascii="Times New Roman" w:hAnsi="Times New Roman" w:cs="Times New Roman"/>
                                <w:sz w:val="24"/>
                                <w:szCs w:val="24"/>
                              </w:rPr>
                            </w:pPr>
                            <w:r w:rsidRPr="006E395D">
                              <w:rPr>
                                <w:rFonts w:ascii="Times New Roman" w:hAnsi="Times New Roman" w:cs="Times New Roman"/>
                                <w:sz w:val="24"/>
                                <w:szCs w:val="24"/>
                              </w:rPr>
                              <w:t>Equal distribution of resources</w:t>
                            </w:r>
                          </w:p>
                          <w:p w14:paraId="486C3607" w14:textId="77777777" w:rsidR="0056432A" w:rsidRPr="006E395D" w:rsidRDefault="0056432A" w:rsidP="0056432A">
                            <w:pPr>
                              <w:spacing w:line="240" w:lineRule="auto"/>
                              <w:jc w:val="center"/>
                              <w:rPr>
                                <w:rFonts w:ascii="Times New Roman" w:hAnsi="Times New Roman" w:cs="Times New Roman"/>
                                <w:sz w:val="24"/>
                                <w:szCs w:val="24"/>
                              </w:rPr>
                            </w:pPr>
                            <w:r w:rsidRPr="006E395D">
                              <w:rPr>
                                <w:rFonts w:ascii="Times New Roman" w:hAnsi="Times New Roman" w:cs="Times New Roman"/>
                                <w:sz w:val="24"/>
                                <w:szCs w:val="24"/>
                              </w:rPr>
                              <w:t>Involvement in decision making</w:t>
                            </w:r>
                          </w:p>
                          <w:p w14:paraId="7A6183DB" w14:textId="77777777" w:rsidR="0056432A" w:rsidRDefault="0056432A" w:rsidP="00564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994F" id="Rectangle 48" o:spid="_x0000_s1026" style="position:absolute;left:0;text-align:left;margin-left:163.7pt;margin-top:23.2pt;width:102.8pt;height:18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">
                <v:textbox>
                  <w:txbxContent>
                    <w:p w14:paraId="21A355E3"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Fairness of manager</w:t>
                      </w:r>
                    </w:p>
                    <w:p w14:paraId="1222AFCB"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Equal opportunity</w:t>
                      </w:r>
                    </w:p>
                    <w:p w14:paraId="57BEA928" w14:textId="77777777" w:rsidR="0056432A" w:rsidRPr="006E395D" w:rsidRDefault="0056432A" w:rsidP="0056432A">
                      <w:pPr>
                        <w:spacing w:line="240" w:lineRule="auto"/>
                        <w:jc w:val="center"/>
                        <w:rPr>
                          <w:rFonts w:ascii="Times New Roman" w:hAnsi="Times New Roman" w:cs="Times New Roman"/>
                          <w:sz w:val="24"/>
                          <w:szCs w:val="24"/>
                        </w:rPr>
                      </w:pPr>
                      <w:r w:rsidRPr="006E395D">
                        <w:rPr>
                          <w:rFonts w:ascii="Times New Roman" w:hAnsi="Times New Roman" w:cs="Times New Roman"/>
                          <w:sz w:val="24"/>
                          <w:szCs w:val="24"/>
                        </w:rPr>
                        <w:t>Equal distribution of resources</w:t>
                      </w:r>
                    </w:p>
                    <w:p w14:paraId="486C3607" w14:textId="77777777" w:rsidR="0056432A" w:rsidRPr="006E395D" w:rsidRDefault="0056432A" w:rsidP="0056432A">
                      <w:pPr>
                        <w:spacing w:line="240" w:lineRule="auto"/>
                        <w:jc w:val="center"/>
                        <w:rPr>
                          <w:rFonts w:ascii="Times New Roman" w:hAnsi="Times New Roman" w:cs="Times New Roman"/>
                          <w:sz w:val="24"/>
                          <w:szCs w:val="24"/>
                        </w:rPr>
                      </w:pPr>
                      <w:r w:rsidRPr="006E395D">
                        <w:rPr>
                          <w:rFonts w:ascii="Times New Roman" w:hAnsi="Times New Roman" w:cs="Times New Roman"/>
                          <w:sz w:val="24"/>
                          <w:szCs w:val="24"/>
                        </w:rPr>
                        <w:t>Involvement in decision making</w:t>
                      </w:r>
                    </w:p>
                    <w:p w14:paraId="7A6183DB" w14:textId="77777777" w:rsidR="0056432A" w:rsidRDefault="0056432A" w:rsidP="0056432A"/>
                  </w:txbxContent>
                </v:textbox>
              </v: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93056" behindDoc="0" locked="0" layoutInCell="1" allowOverlap="1" wp14:anchorId="50C6288A" wp14:editId="52B66163">
                <wp:simplePos x="0" y="0"/>
                <wp:positionH relativeFrom="column">
                  <wp:posOffset>4451350</wp:posOffset>
                </wp:positionH>
                <wp:positionV relativeFrom="paragraph">
                  <wp:posOffset>294005</wp:posOffset>
                </wp:positionV>
                <wp:extent cx="1310005" cy="2298700"/>
                <wp:effectExtent l="0" t="0" r="23495" b="254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2298700"/>
                        </a:xfrm>
                        <a:prstGeom prst="rect">
                          <a:avLst/>
                        </a:prstGeom>
                        <a:solidFill>
                          <a:srgbClr val="FFFFFF"/>
                        </a:solidFill>
                        <a:ln w="9525">
                          <a:solidFill>
                            <a:srgbClr val="000000"/>
                          </a:solidFill>
                          <a:miter lim="800000"/>
                          <a:headEnd/>
                          <a:tailEnd/>
                        </a:ln>
                      </wps:spPr>
                      <wps:txbx>
                        <w:txbxContent>
                          <w:p w14:paraId="1652F2AA"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Knowledge sharing</w:t>
                            </w:r>
                          </w:p>
                          <w:p w14:paraId="07340FF8"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Effective communication</w:t>
                            </w:r>
                          </w:p>
                          <w:p w14:paraId="73555703"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Good performance</w:t>
                            </w:r>
                          </w:p>
                          <w:p w14:paraId="2BF7F797"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Job satisfaction</w:t>
                            </w:r>
                          </w:p>
                          <w:p w14:paraId="62E22C1A" w14:textId="77777777" w:rsidR="0056432A" w:rsidRDefault="0056432A" w:rsidP="00564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288A" id="Rectangle 45" o:spid="_x0000_s1027" style="position:absolute;left:0;text-align:left;margin-left:350.5pt;margin-top:23.15pt;width:103.15pt;height:1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">
                <v:textbox>
                  <w:txbxContent>
                    <w:p w14:paraId="1652F2AA"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Knowledge sharing</w:t>
                      </w:r>
                    </w:p>
                    <w:p w14:paraId="07340FF8"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Effective communication</w:t>
                      </w:r>
                    </w:p>
                    <w:p w14:paraId="73555703"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Good performance</w:t>
                      </w:r>
                    </w:p>
                    <w:p w14:paraId="2BF7F797" w14:textId="77777777" w:rsidR="0056432A" w:rsidRPr="006E395D" w:rsidRDefault="0056432A" w:rsidP="0056432A">
                      <w:pPr>
                        <w:spacing w:line="480" w:lineRule="auto"/>
                        <w:jc w:val="center"/>
                        <w:rPr>
                          <w:rFonts w:ascii="Times New Roman" w:hAnsi="Times New Roman" w:cs="Times New Roman"/>
                          <w:sz w:val="24"/>
                          <w:szCs w:val="24"/>
                        </w:rPr>
                      </w:pPr>
                      <w:r w:rsidRPr="006E395D">
                        <w:rPr>
                          <w:rFonts w:ascii="Times New Roman" w:hAnsi="Times New Roman" w:cs="Times New Roman"/>
                          <w:sz w:val="24"/>
                          <w:szCs w:val="24"/>
                        </w:rPr>
                        <w:t>Job satisfaction</w:t>
                      </w:r>
                    </w:p>
                    <w:p w14:paraId="62E22C1A" w14:textId="77777777" w:rsidR="0056432A" w:rsidRDefault="0056432A" w:rsidP="0056432A"/>
                  </w:txbxContent>
                </v:textbox>
              </v:rect>
            </w:pict>
          </mc:Fallback>
        </mc:AlternateContent>
      </w:r>
      <w:r>
        <w:rPr>
          <w:rFonts w:ascii="Times New Roman" w:hAnsi="Times New Roman" w:cs="Times New Roman"/>
          <w:b/>
          <w:color w:val="000000" w:themeColor="text1"/>
          <w:sz w:val="24"/>
          <w:szCs w:val="24"/>
        </w:rPr>
        <w:t>TRUST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b/>
          <w:color w:val="000000" w:themeColor="text1"/>
          <w:sz w:val="24"/>
          <w:szCs w:val="24"/>
        </w:rPr>
        <w:t>CLIMATE OF TRUST</w:t>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t xml:space="preserve">   TRUST IN MANAGERS</w:t>
      </w:r>
    </w:p>
    <w:p w14:paraId="47BDC837" w14:textId="77777777" w:rsidR="0056432A" w:rsidRDefault="0056432A" w:rsidP="0056432A">
      <w:pPr>
        <w:rPr>
          <w:rFonts w:ascii="Times New Roman" w:hAnsi="Times New Roman" w:cs="Times New Roman"/>
          <w:color w:val="000000" w:themeColor="text1"/>
          <w:sz w:val="24"/>
          <w:szCs w:val="24"/>
        </w:rPr>
      </w:pPr>
    </w:p>
    <w:p w14:paraId="56B6BFD2" w14:textId="77777777" w:rsidR="0056432A" w:rsidRDefault="0056432A" w:rsidP="0056432A">
      <w:pPr>
        <w:rPr>
          <w:rFonts w:ascii="Times New Roman" w:hAnsi="Times New Roman" w:cs="Times New Roman"/>
          <w:color w:val="000000" w:themeColor="text1"/>
          <w:sz w:val="24"/>
          <w:szCs w:val="24"/>
        </w:rPr>
      </w:pPr>
    </w:p>
    <w:p w14:paraId="3BE9ACF6" w14:textId="44A44877" w:rsidR="0056432A" w:rsidRDefault="0056432A" w:rsidP="0056432A">
      <w:pPr>
        <w:pStyle w:val="ListParagraph"/>
        <w:numPr>
          <w:ilvl w:val="0"/>
          <w:numId w:val="3"/>
        </w:numPr>
        <w:spacing w:line="480" w:lineRule="auto"/>
      </w:pPr>
      <w:r>
        <w:rPr>
          <w:noProof/>
        </w:rPr>
        <mc:AlternateContent>
          <mc:Choice Requires="wps">
            <w:drawing>
              <wp:anchor distT="0" distB="0" distL="114300" distR="114300" simplePos="0" relativeHeight="251689984" behindDoc="0" locked="0" layoutInCell="1" allowOverlap="1" wp14:anchorId="5D0E22DA" wp14:editId="4FB3ED52">
                <wp:simplePos x="0" y="0"/>
                <wp:positionH relativeFrom="column">
                  <wp:posOffset>3374390</wp:posOffset>
                </wp:positionH>
                <wp:positionV relativeFrom="paragraph">
                  <wp:posOffset>315595</wp:posOffset>
                </wp:positionV>
                <wp:extent cx="1089660" cy="635"/>
                <wp:effectExtent l="0" t="76200" r="15240" b="9461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350EF" id="Straight Arrow Connector 44" o:spid="_x0000_s1026" type="#_x0000_t32" style="position:absolute;margin-left:265.7pt;margin-top:24.85pt;width:85.8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025BF48B" wp14:editId="3220C092">
                <wp:simplePos x="0" y="0"/>
                <wp:positionH relativeFrom="column">
                  <wp:posOffset>9525</wp:posOffset>
                </wp:positionH>
                <wp:positionV relativeFrom="paragraph">
                  <wp:posOffset>43815</wp:posOffset>
                </wp:positionV>
                <wp:extent cx="1019175" cy="5905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90550"/>
                        </a:xfrm>
                        <a:prstGeom prst="rect">
                          <a:avLst/>
                        </a:prstGeom>
                        <a:solidFill>
                          <a:srgbClr val="FFFFFF"/>
                        </a:solidFill>
                        <a:ln w="9525">
                          <a:solidFill>
                            <a:srgbClr val="000000"/>
                          </a:solidFill>
                          <a:miter lim="800000"/>
                          <a:headEnd/>
                          <a:tailEnd/>
                        </a:ln>
                      </wps:spPr>
                      <wps:txbx>
                        <w:txbxContent>
                          <w:p w14:paraId="61AE2DA0" w14:textId="77777777" w:rsidR="0056432A" w:rsidRPr="006E395D" w:rsidRDefault="0056432A" w:rsidP="0056432A">
                            <w:pPr>
                              <w:jc w:val="center"/>
                              <w:rPr>
                                <w:rFonts w:ascii="Times New Roman" w:hAnsi="Times New Roman" w:cs="Times New Roman"/>
                                <w:sz w:val="24"/>
                                <w:szCs w:val="24"/>
                              </w:rPr>
                            </w:pPr>
                            <w:r w:rsidRPr="006E395D">
                              <w:rPr>
                                <w:rFonts w:ascii="Times New Roman" w:hAnsi="Times New Roman" w:cs="Times New Roman"/>
                                <w:sz w:val="24"/>
                                <w:szCs w:val="24"/>
                              </w:rPr>
                              <w:t>Justice</w:t>
                            </w:r>
                          </w:p>
                          <w:p w14:paraId="72193E1F" w14:textId="77777777" w:rsidR="0056432A" w:rsidRDefault="0056432A" w:rsidP="0056432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F48B" id="Rectangle 43" o:spid="_x0000_s1028" style="position:absolute;left:0;text-align:left;margin-left:.75pt;margin-top:3.45pt;width:80.2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">
                <v:textbox>
                  <w:txbxContent>
                    <w:p w14:paraId="61AE2DA0" w14:textId="77777777" w:rsidR="0056432A" w:rsidRPr="006E395D" w:rsidRDefault="0056432A" w:rsidP="0056432A">
                      <w:pPr>
                        <w:jc w:val="center"/>
                        <w:rPr>
                          <w:rFonts w:ascii="Times New Roman" w:hAnsi="Times New Roman" w:cs="Times New Roman"/>
                          <w:sz w:val="24"/>
                          <w:szCs w:val="24"/>
                        </w:rPr>
                      </w:pPr>
                      <w:r w:rsidRPr="006E395D">
                        <w:rPr>
                          <w:rFonts w:ascii="Times New Roman" w:hAnsi="Times New Roman" w:cs="Times New Roman"/>
                          <w:sz w:val="24"/>
                          <w:szCs w:val="24"/>
                        </w:rPr>
                        <w:t>Justice</w:t>
                      </w:r>
                    </w:p>
                    <w:p w14:paraId="72193E1F" w14:textId="77777777" w:rsidR="0056432A" w:rsidRDefault="0056432A" w:rsidP="0056432A">
                      <w:pPr>
                        <w:jc w:val="both"/>
                      </w:pPr>
                    </w:p>
                  </w:txbxContent>
                </v:textbox>
              </v:rect>
            </w:pict>
          </mc:Fallback>
        </mc:AlternateContent>
      </w:r>
      <w:r>
        <w:tab/>
      </w:r>
      <w:r>
        <w:tab/>
      </w:r>
      <w:r>
        <w:tab/>
      </w:r>
    </w:p>
    <w:p w14:paraId="0E9D32C3" w14:textId="228B9A4A" w:rsidR="0056432A" w:rsidRDefault="0056432A" w:rsidP="0056432A">
      <w:pPr>
        <w:pStyle w:val="ListParagraph"/>
        <w:numPr>
          <w:ilvl w:val="0"/>
          <w:numId w:val="3"/>
        </w:numPr>
        <w:spacing w:line="480" w:lineRule="auto"/>
      </w:pPr>
      <w:r>
        <w:rPr>
          <w:noProof/>
        </w:rPr>
        <mc:AlternateContent>
          <mc:Choice Requires="wps">
            <w:drawing>
              <wp:anchor distT="0" distB="0" distL="114300" distR="114300" simplePos="0" relativeHeight="251691008" behindDoc="0" locked="0" layoutInCell="1" allowOverlap="1" wp14:anchorId="1CC128D4" wp14:editId="61FF8484">
                <wp:simplePos x="0" y="0"/>
                <wp:positionH relativeFrom="column">
                  <wp:posOffset>1028700</wp:posOffset>
                </wp:positionH>
                <wp:positionV relativeFrom="paragraph">
                  <wp:posOffset>12065</wp:posOffset>
                </wp:positionV>
                <wp:extent cx="1049020" cy="9525"/>
                <wp:effectExtent l="0" t="76200" r="17780" b="857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0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EC90" id="Straight Arrow Connector 42" o:spid="_x0000_s1026" type="#_x0000_t32" style="position:absolute;margin-left:81pt;margin-top:.95pt;width:82.6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">
                <v:stroke endarrow="block"/>
              </v:shape>
            </w:pict>
          </mc:Fallback>
        </mc:AlternateContent>
      </w:r>
      <w:r>
        <w:t>Equal op</w:t>
      </w:r>
      <w:r>
        <w:tab/>
      </w:r>
      <w:r>
        <w:tab/>
      </w:r>
      <w:r>
        <w:tab/>
      </w:r>
      <w:r>
        <w:tab/>
      </w:r>
      <w:r>
        <w:tab/>
      </w:r>
      <w:r>
        <w:tab/>
      </w:r>
      <w:r>
        <w:tab/>
      </w:r>
    </w:p>
    <w:p w14:paraId="3FB10AB4" w14:textId="77777777" w:rsidR="0056432A" w:rsidRDefault="0056432A" w:rsidP="0056432A">
      <w:pPr>
        <w:spacing w:line="480" w:lineRule="auto"/>
        <w:ind w:left="360"/>
      </w:pPr>
    </w:p>
    <w:p w14:paraId="05F46726" w14:textId="77777777" w:rsidR="0056432A" w:rsidRPr="007C6415" w:rsidRDefault="0056432A" w:rsidP="0056432A">
      <w:pPr>
        <w:spacing w:line="480" w:lineRule="auto"/>
        <w:rPr>
          <w:rFonts w:ascii="Times New Roman" w:hAnsi="Times New Roman" w:cs="Times New Roman"/>
          <w:color w:val="000000" w:themeColor="text1"/>
          <w:sz w:val="16"/>
          <w:szCs w:val="16"/>
        </w:rPr>
      </w:pPr>
    </w:p>
    <w:p w14:paraId="0C25C26C" w14:textId="77777777" w:rsidR="0056432A" w:rsidRDefault="0056432A" w:rsidP="0056432A">
      <w:pPr>
        <w:spacing w:line="480" w:lineRule="auto"/>
        <w:jc w:val="center"/>
        <w:rPr>
          <w:rFonts w:ascii="Times New Roman" w:hAnsi="Times New Roman" w:cs="Times New Roman"/>
          <w:b/>
          <w:color w:val="000000" w:themeColor="text1"/>
          <w:sz w:val="16"/>
          <w:szCs w:val="16"/>
        </w:rPr>
      </w:pPr>
    </w:p>
    <w:p w14:paraId="392800AA" w14:textId="4495CBC4" w:rsidR="00E33A89" w:rsidRPr="001419CB" w:rsidRDefault="0056432A" w:rsidP="001419CB">
      <w:pPr>
        <w:spacing w:line="480" w:lineRule="auto"/>
        <w:jc w:val="center"/>
        <w:rPr>
          <w:rFonts w:ascii="Times New Roman" w:hAnsi="Times New Roman" w:cs="Times New Roman"/>
          <w:b/>
          <w:i/>
          <w:color w:val="000000" w:themeColor="text1"/>
          <w:sz w:val="20"/>
          <w:szCs w:val="20"/>
        </w:rPr>
      </w:pPr>
      <w:r w:rsidRPr="004546AB">
        <w:rPr>
          <w:rFonts w:ascii="Times New Roman" w:hAnsi="Times New Roman" w:cs="Times New Roman"/>
          <w:b/>
          <w:color w:val="000000" w:themeColor="text1"/>
          <w:sz w:val="20"/>
          <w:szCs w:val="20"/>
        </w:rPr>
        <w:t xml:space="preserve">Figure 2.4:  </w:t>
      </w:r>
      <w:r w:rsidRPr="004546AB">
        <w:rPr>
          <w:rFonts w:ascii="Times New Roman" w:hAnsi="Times New Roman" w:cs="Times New Roman"/>
          <w:b/>
          <w:i/>
          <w:color w:val="000000" w:themeColor="text1"/>
          <w:sz w:val="20"/>
          <w:szCs w:val="20"/>
        </w:rPr>
        <w:t>Justice is the base of trust as mentioned by DeConinck (2010).</w:t>
      </w:r>
    </w:p>
    <w:p w14:paraId="576CB0AD" w14:textId="1A5F0375" w:rsidR="006A10B8" w:rsidRDefault="00680F87" w:rsidP="00864D56">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Schneider (2002), Smith et al., (2001</w:t>
      </w:r>
      <w:r>
        <w:rPr>
          <w:rFonts w:ascii="Times New Roman" w:hAnsi="Times New Roman" w:cs="Times New Roman"/>
          <w:sz w:val="24"/>
          <w:szCs w:val="24"/>
        </w:rPr>
        <w:t>),</w:t>
      </w:r>
      <w:r w:rsidR="00D96A58" w:rsidRPr="00D96A58">
        <w:rPr>
          <w:rFonts w:ascii="Times New Roman" w:hAnsi="Times New Roman" w:cs="Times New Roman"/>
          <w:sz w:val="24"/>
          <w:szCs w:val="24"/>
        </w:rPr>
        <w:t xml:space="preserve"> </w:t>
      </w:r>
      <w:r w:rsidR="00D96A58">
        <w:rPr>
          <w:rFonts w:ascii="Times New Roman" w:hAnsi="Times New Roman" w:cs="Times New Roman"/>
          <w:sz w:val="24"/>
          <w:szCs w:val="24"/>
        </w:rPr>
        <w:t>Tschannen-Moran (1997),</w:t>
      </w:r>
      <w:r>
        <w:rPr>
          <w:rFonts w:ascii="Times New Roman" w:hAnsi="Times New Roman" w:cs="Times New Roman"/>
          <w:sz w:val="24"/>
          <w:szCs w:val="24"/>
        </w:rPr>
        <w:t xml:space="preserve"> </w:t>
      </w:r>
      <w:r w:rsidR="000D1A92">
        <w:rPr>
          <w:rFonts w:ascii="Times New Roman" w:hAnsi="Times New Roman" w:cs="Times New Roman"/>
          <w:sz w:val="24"/>
          <w:szCs w:val="24"/>
        </w:rPr>
        <w:t xml:space="preserve">Hoy </w:t>
      </w:r>
      <w:r w:rsidR="000D1A92" w:rsidRPr="006F18C9">
        <w:rPr>
          <w:rFonts w:ascii="Times New Roman" w:hAnsi="Times New Roman" w:cs="Times New Roman"/>
          <w:i/>
          <w:sz w:val="24"/>
          <w:szCs w:val="24"/>
        </w:rPr>
        <w:t>et al.,</w:t>
      </w:r>
      <w:r w:rsidR="000D1A92">
        <w:rPr>
          <w:rFonts w:ascii="Times New Roman" w:hAnsi="Times New Roman" w:cs="Times New Roman"/>
          <w:sz w:val="24"/>
          <w:szCs w:val="24"/>
        </w:rPr>
        <w:t xml:space="preserve"> (1992), </w:t>
      </w:r>
      <w:r>
        <w:rPr>
          <w:rFonts w:ascii="Times New Roman" w:hAnsi="Times New Roman" w:cs="Times New Roman"/>
          <w:sz w:val="24"/>
          <w:szCs w:val="24"/>
        </w:rPr>
        <w:t xml:space="preserve">Hoy and </w:t>
      </w:r>
      <w:r w:rsidR="0056432A">
        <w:rPr>
          <w:rFonts w:ascii="Times New Roman" w:hAnsi="Times New Roman" w:cs="Times New Roman"/>
          <w:sz w:val="24"/>
          <w:szCs w:val="24"/>
        </w:rPr>
        <w:t xml:space="preserve">Friedman, </w:t>
      </w:r>
      <w:r w:rsidR="005F6AD3">
        <w:rPr>
          <w:rFonts w:ascii="Times New Roman" w:hAnsi="Times New Roman" w:cs="Times New Roman"/>
          <w:sz w:val="24"/>
          <w:szCs w:val="24"/>
        </w:rPr>
        <w:t>(</w:t>
      </w:r>
      <w:r w:rsidR="0056432A">
        <w:rPr>
          <w:rFonts w:ascii="Times New Roman" w:hAnsi="Times New Roman" w:cs="Times New Roman"/>
          <w:sz w:val="24"/>
          <w:szCs w:val="24"/>
        </w:rPr>
        <w:t>1991</w:t>
      </w:r>
      <w:r w:rsidR="005F6AD3">
        <w:rPr>
          <w:rFonts w:ascii="Times New Roman" w:hAnsi="Times New Roman" w:cs="Times New Roman"/>
          <w:sz w:val="24"/>
          <w:szCs w:val="24"/>
        </w:rPr>
        <w:t xml:space="preserve">) </w:t>
      </w:r>
      <w:r w:rsidR="00F7407E">
        <w:rPr>
          <w:rFonts w:ascii="Times New Roman" w:hAnsi="Times New Roman" w:cs="Times New Roman"/>
          <w:sz w:val="24"/>
          <w:szCs w:val="24"/>
        </w:rPr>
        <w:t>suggested that h</w:t>
      </w:r>
      <w:r w:rsidR="0056432A">
        <w:rPr>
          <w:rFonts w:ascii="Times New Roman" w:hAnsi="Times New Roman" w:cs="Times New Roman"/>
          <w:sz w:val="24"/>
          <w:szCs w:val="24"/>
        </w:rPr>
        <w:t>igher levels of trust between principal</w:t>
      </w:r>
      <w:r w:rsidR="00EF72DC">
        <w:rPr>
          <w:rFonts w:ascii="Times New Roman" w:hAnsi="Times New Roman" w:cs="Times New Roman"/>
          <w:sz w:val="24"/>
          <w:szCs w:val="24"/>
        </w:rPr>
        <w:t>-teachers</w:t>
      </w:r>
      <w:r w:rsidR="0056432A">
        <w:rPr>
          <w:rFonts w:ascii="Times New Roman" w:hAnsi="Times New Roman" w:cs="Times New Roman"/>
          <w:sz w:val="24"/>
          <w:szCs w:val="24"/>
        </w:rPr>
        <w:t xml:space="preserve"> </w:t>
      </w:r>
      <w:r w:rsidR="00EF72DC">
        <w:rPr>
          <w:rFonts w:ascii="Times New Roman" w:hAnsi="Times New Roman" w:cs="Times New Roman"/>
          <w:sz w:val="24"/>
          <w:szCs w:val="24"/>
        </w:rPr>
        <w:t>led</w:t>
      </w:r>
      <w:r w:rsidR="0056432A">
        <w:rPr>
          <w:rFonts w:ascii="Times New Roman" w:hAnsi="Times New Roman" w:cs="Times New Roman"/>
          <w:sz w:val="24"/>
          <w:szCs w:val="24"/>
        </w:rPr>
        <w:t xml:space="preserve"> to increased collaboration between the two </w:t>
      </w:r>
      <w:r w:rsidR="00EF72DC">
        <w:rPr>
          <w:rFonts w:ascii="Times New Roman" w:hAnsi="Times New Roman" w:cs="Times New Roman"/>
          <w:sz w:val="24"/>
          <w:szCs w:val="24"/>
        </w:rPr>
        <w:t>and created positive work climate, higher rate of productivity and students’ achievement and sati</w:t>
      </w:r>
      <w:r w:rsidR="00F7407E">
        <w:rPr>
          <w:rFonts w:ascii="Times New Roman" w:hAnsi="Times New Roman" w:cs="Times New Roman"/>
          <w:sz w:val="24"/>
          <w:szCs w:val="24"/>
        </w:rPr>
        <w:t>sfied parents.</w:t>
      </w:r>
      <w:r w:rsidR="00B56F2F">
        <w:rPr>
          <w:rFonts w:ascii="Times New Roman" w:hAnsi="Times New Roman" w:cs="Times New Roman"/>
          <w:sz w:val="24"/>
          <w:szCs w:val="24"/>
        </w:rPr>
        <w:t xml:space="preserve"> </w:t>
      </w:r>
    </w:p>
    <w:p w14:paraId="354C937B" w14:textId="20B7048A" w:rsidR="00AF3795" w:rsidRPr="008911C8" w:rsidRDefault="00AF3795" w:rsidP="003211BC">
      <w:pPr>
        <w:pStyle w:val="Heading2"/>
        <w:rPr>
          <w:rFonts w:ascii="Times New Roman" w:eastAsia="Times New Roman" w:hAnsi="Times New Roman" w:cs="Times New Roman"/>
          <w:color w:val="000000" w:themeColor="text1"/>
          <w:sz w:val="24"/>
          <w:szCs w:val="24"/>
          <w:u w:val="single"/>
        </w:rPr>
      </w:pPr>
      <w:bookmarkStart w:id="10" w:name="_Toc40398816"/>
      <w:r w:rsidRPr="00D42089">
        <w:rPr>
          <w:rFonts w:ascii="Times New Roman" w:eastAsia="Times New Roman" w:hAnsi="Times New Roman" w:cs="Times New Roman"/>
          <w:color w:val="000000" w:themeColor="text1"/>
          <w:sz w:val="24"/>
          <w:szCs w:val="24"/>
          <w:u w:val="single"/>
        </w:rPr>
        <w:t xml:space="preserve"> R</w:t>
      </w:r>
      <w:bookmarkEnd w:id="10"/>
      <w:r w:rsidRPr="008911C8">
        <w:rPr>
          <w:rFonts w:ascii="Times New Roman" w:eastAsia="Times New Roman" w:hAnsi="Times New Roman" w:cs="Times New Roman"/>
          <w:color w:val="000000" w:themeColor="text1"/>
          <w:sz w:val="24"/>
          <w:szCs w:val="24"/>
          <w:u w:val="single"/>
        </w:rPr>
        <w:t>esearch methods</w:t>
      </w:r>
    </w:p>
    <w:p w14:paraId="673C9BA0" w14:textId="12097FDF" w:rsidR="00AF3795" w:rsidRPr="003211BC" w:rsidRDefault="00AF3795" w:rsidP="003211BC">
      <w:pPr>
        <w:spacing w:after="0" w:line="480" w:lineRule="auto"/>
        <w:jc w:val="both"/>
        <w:rPr>
          <w:rFonts w:ascii="Times New Roman" w:hAnsi="Times New Roman" w:cs="Times New Roman"/>
          <w:color w:val="000000" w:themeColor="text1"/>
          <w:sz w:val="24"/>
          <w:szCs w:val="24"/>
        </w:rPr>
      </w:pPr>
      <w:r w:rsidRPr="008911C8">
        <w:rPr>
          <w:rFonts w:ascii="Times New Roman" w:hAnsi="Times New Roman" w:cs="Times New Roman"/>
          <w:color w:val="000000" w:themeColor="text1"/>
          <w:sz w:val="24"/>
          <w:szCs w:val="24"/>
        </w:rPr>
        <w:t>Questionnaires are commonly used in social sciences (</w:t>
      </w:r>
      <w:proofErr w:type="spellStart"/>
      <w:r w:rsidRPr="008911C8">
        <w:rPr>
          <w:rFonts w:ascii="Times New Roman" w:hAnsi="Times New Roman" w:cs="Times New Roman"/>
          <w:color w:val="000000" w:themeColor="text1"/>
          <w:sz w:val="24"/>
          <w:szCs w:val="24"/>
        </w:rPr>
        <w:t>Blaxter</w:t>
      </w:r>
      <w:proofErr w:type="spellEnd"/>
      <w:r w:rsidRPr="008911C8">
        <w:rPr>
          <w:rFonts w:ascii="Times New Roman" w:hAnsi="Times New Roman" w:cs="Times New Roman"/>
          <w:color w:val="000000" w:themeColor="text1"/>
          <w:sz w:val="24"/>
          <w:szCs w:val="24"/>
        </w:rPr>
        <w:t xml:space="preserve"> </w:t>
      </w:r>
      <w:r w:rsidRPr="008911C8">
        <w:rPr>
          <w:rFonts w:ascii="Times New Roman" w:hAnsi="Times New Roman" w:cs="Times New Roman"/>
          <w:i/>
          <w:color w:val="000000" w:themeColor="text1"/>
          <w:sz w:val="24"/>
          <w:szCs w:val="24"/>
        </w:rPr>
        <w:t>et al.,</w:t>
      </w:r>
      <w:r w:rsidRPr="008911C8">
        <w:rPr>
          <w:rFonts w:ascii="Times New Roman" w:hAnsi="Times New Roman" w:cs="Times New Roman"/>
          <w:color w:val="000000" w:themeColor="text1"/>
          <w:sz w:val="24"/>
          <w:szCs w:val="24"/>
        </w:rPr>
        <w:t xml:space="preserve"> 2001). The sample information results in </w:t>
      </w:r>
      <w:r w:rsidRPr="008911C8">
        <w:rPr>
          <w:rFonts w:ascii="Times New Roman" w:hAnsi="Times New Roman" w:cs="Times New Roman"/>
          <w:iCs/>
          <w:color w:val="000000" w:themeColor="text1"/>
          <w:sz w:val="24"/>
          <w:szCs w:val="24"/>
        </w:rPr>
        <w:t xml:space="preserve">standardized data </w:t>
      </w:r>
      <w:r w:rsidRPr="008911C8">
        <w:rPr>
          <w:rFonts w:ascii="Times New Roman" w:hAnsi="Times New Roman" w:cs="Times New Roman"/>
          <w:color w:val="000000" w:themeColor="text1"/>
          <w:sz w:val="24"/>
          <w:szCs w:val="24"/>
        </w:rPr>
        <w:t xml:space="preserve">from identical questions (Denscombe, 2010). For this study, the </w:t>
      </w:r>
      <w:r w:rsidRPr="00952085">
        <w:rPr>
          <w:rFonts w:ascii="Times New Roman" w:hAnsi="Times New Roman" w:cs="Times New Roman"/>
          <w:b/>
          <w:bCs/>
          <w:color w:val="000000" w:themeColor="text1"/>
          <w:sz w:val="24"/>
          <w:szCs w:val="24"/>
        </w:rPr>
        <w:t xml:space="preserve">Omnibus T-Scale questionnaire designed by Hoy and Tschannen-Moran (2003) </w:t>
      </w:r>
      <w:r w:rsidRPr="00952085">
        <w:rPr>
          <w:rFonts w:ascii="Times New Roman" w:hAnsi="Times New Roman" w:cs="Times New Roman"/>
          <w:b/>
          <w:bCs/>
          <w:color w:val="000000" w:themeColor="text1"/>
          <w:sz w:val="24"/>
          <w:szCs w:val="24"/>
        </w:rPr>
        <w:lastRenderedPageBreak/>
        <w:t>was used</w:t>
      </w:r>
      <w:r w:rsidR="00CB3A5D" w:rsidRPr="00952085">
        <w:rPr>
          <w:rFonts w:ascii="Times New Roman" w:hAnsi="Times New Roman" w:cs="Times New Roman"/>
          <w:b/>
          <w:bCs/>
          <w:color w:val="000000" w:themeColor="text1"/>
          <w:sz w:val="24"/>
          <w:szCs w:val="24"/>
        </w:rPr>
        <w:t xml:space="preserve"> due to</w:t>
      </w:r>
      <w:r w:rsidRPr="00952085">
        <w:rPr>
          <w:rFonts w:ascii="Times New Roman" w:hAnsi="Times New Roman" w:cs="Times New Roman"/>
          <w:b/>
          <w:bCs/>
          <w:color w:val="000000" w:themeColor="text1"/>
          <w:sz w:val="24"/>
          <w:szCs w:val="24"/>
        </w:rPr>
        <w:t xml:space="preserve"> short operational measure of three dimensions of trust</w:t>
      </w:r>
      <w:r w:rsidR="00CB3A5D" w:rsidRPr="00952085">
        <w:rPr>
          <w:rFonts w:ascii="Times New Roman" w:hAnsi="Times New Roman" w:cs="Times New Roman"/>
          <w:b/>
          <w:bCs/>
          <w:color w:val="000000" w:themeColor="text1"/>
          <w:sz w:val="24"/>
          <w:szCs w:val="24"/>
        </w:rPr>
        <w:t xml:space="preserve"> in</w:t>
      </w:r>
      <w:r w:rsidRPr="00952085">
        <w:rPr>
          <w:rFonts w:ascii="Times New Roman" w:hAnsi="Times New Roman" w:cs="Times New Roman"/>
          <w:b/>
          <w:bCs/>
          <w:color w:val="000000" w:themeColor="text1"/>
          <w:sz w:val="24"/>
          <w:szCs w:val="24"/>
        </w:rPr>
        <w:t xml:space="preserve"> secondary schools </w:t>
      </w:r>
      <w:r w:rsidR="00CB3A5D" w:rsidRPr="00952085">
        <w:rPr>
          <w:rFonts w:ascii="Times New Roman" w:hAnsi="Times New Roman" w:cs="Times New Roman"/>
          <w:b/>
          <w:bCs/>
          <w:color w:val="000000" w:themeColor="text1"/>
          <w:sz w:val="24"/>
          <w:szCs w:val="24"/>
        </w:rPr>
        <w:t>setting</w:t>
      </w:r>
      <w:r w:rsidR="00CB3A5D" w:rsidRPr="008911C8">
        <w:rPr>
          <w:rFonts w:ascii="Times New Roman" w:hAnsi="Times New Roman" w:cs="Times New Roman"/>
          <w:color w:val="000000" w:themeColor="text1"/>
          <w:sz w:val="24"/>
          <w:szCs w:val="24"/>
        </w:rPr>
        <w:t xml:space="preserve"> </w:t>
      </w:r>
      <w:r w:rsidRPr="00B0199A">
        <w:rPr>
          <w:rFonts w:ascii="Times New Roman" w:hAnsi="Times New Roman" w:cs="Times New Roman"/>
          <w:b/>
          <w:color w:val="FF0000"/>
          <w:sz w:val="24"/>
          <w:szCs w:val="24"/>
        </w:rPr>
        <w:t>(Appendix A).</w:t>
      </w:r>
      <w:r w:rsidR="007456BC" w:rsidRPr="00B0199A">
        <w:rPr>
          <w:rFonts w:ascii="Times New Roman" w:hAnsi="Times New Roman" w:cs="Times New Roman"/>
          <w:color w:val="FF0000"/>
          <w:sz w:val="24"/>
          <w:szCs w:val="24"/>
        </w:rPr>
        <w:t xml:space="preserve"> </w:t>
      </w:r>
      <w:r w:rsidR="007456BC" w:rsidRPr="008911C8">
        <w:rPr>
          <w:rFonts w:ascii="Times New Roman" w:hAnsi="Times New Roman" w:cs="Times New Roman"/>
          <w:color w:val="000000" w:themeColor="text1"/>
          <w:sz w:val="24"/>
          <w:szCs w:val="24"/>
        </w:rPr>
        <w:t>The</w:t>
      </w:r>
      <w:r w:rsidR="007456BC" w:rsidRPr="00952085">
        <w:rPr>
          <w:rFonts w:ascii="Times New Roman" w:hAnsi="Times New Roman" w:cs="Times New Roman"/>
          <w:b/>
          <w:bCs/>
          <w:color w:val="000000" w:themeColor="text1"/>
          <w:sz w:val="24"/>
          <w:szCs w:val="24"/>
        </w:rPr>
        <w:t xml:space="preserve"> questionnaire items were designed on five constructs of trust: benevolence, competence, integrity, </w:t>
      </w:r>
      <w:proofErr w:type="gramStart"/>
      <w:r w:rsidR="007456BC" w:rsidRPr="00952085">
        <w:rPr>
          <w:rFonts w:ascii="Times New Roman" w:hAnsi="Times New Roman" w:cs="Times New Roman"/>
          <w:b/>
          <w:bCs/>
          <w:color w:val="000000" w:themeColor="text1"/>
          <w:sz w:val="24"/>
          <w:szCs w:val="24"/>
        </w:rPr>
        <w:t>reliability</w:t>
      </w:r>
      <w:proofErr w:type="gramEnd"/>
      <w:r w:rsidR="007456BC" w:rsidRPr="00952085">
        <w:rPr>
          <w:rFonts w:ascii="Times New Roman" w:hAnsi="Times New Roman" w:cs="Times New Roman"/>
          <w:b/>
          <w:bCs/>
          <w:color w:val="000000" w:themeColor="text1"/>
          <w:sz w:val="24"/>
          <w:szCs w:val="24"/>
        </w:rPr>
        <w:t xml:space="preserve"> and open communication (Hoy &amp; Tschannen-Moran (1999). </w:t>
      </w:r>
      <w:r w:rsidR="008A31E5" w:rsidRPr="008911C8">
        <w:rPr>
          <w:rFonts w:ascii="Times New Roman" w:hAnsi="Times New Roman" w:cs="Times New Roman"/>
          <w:color w:val="000000" w:themeColor="text1"/>
          <w:sz w:val="24"/>
          <w:szCs w:val="24"/>
        </w:rPr>
        <w:t xml:space="preserve">Total eight items were related to colleagues and principal and ten items were about clients (parents and students).  </w:t>
      </w:r>
      <w:r w:rsidRPr="008911C8">
        <w:rPr>
          <w:rFonts w:ascii="Times New Roman" w:hAnsi="Times New Roman" w:cs="Times New Roman"/>
          <w:color w:val="000000" w:themeColor="text1"/>
          <w:sz w:val="24"/>
          <w:szCs w:val="24"/>
        </w:rPr>
        <w:t xml:space="preserve">The quantitative data was analyzed </w:t>
      </w:r>
      <w:r w:rsidR="00CB3A5D" w:rsidRPr="008911C8">
        <w:rPr>
          <w:rFonts w:ascii="Times New Roman" w:hAnsi="Times New Roman" w:cs="Times New Roman"/>
          <w:color w:val="000000" w:themeColor="text1"/>
          <w:sz w:val="24"/>
          <w:szCs w:val="24"/>
        </w:rPr>
        <w:t xml:space="preserve">by using </w:t>
      </w:r>
      <w:r w:rsidRPr="008911C8">
        <w:rPr>
          <w:rFonts w:ascii="Times New Roman" w:hAnsi="Times New Roman" w:cs="Times New Roman"/>
          <w:color w:val="000000" w:themeColor="text1"/>
          <w:sz w:val="24"/>
          <w:szCs w:val="24"/>
        </w:rPr>
        <w:t>a Likert scale. The questionnaire has 26 different items on Likert Scale ranging from 1 (strongly disagree), 2 (agree), 3 (no option), 4(agree), 5 (strongly agree).</w:t>
      </w:r>
      <w:r w:rsidR="00CB3A5D" w:rsidRPr="008911C8">
        <w:rPr>
          <w:rFonts w:ascii="Times New Roman" w:hAnsi="Times New Roman" w:cs="Times New Roman"/>
          <w:color w:val="000000" w:themeColor="text1"/>
          <w:sz w:val="24"/>
          <w:szCs w:val="24"/>
        </w:rPr>
        <w:t xml:space="preserve"> </w:t>
      </w:r>
      <w:r w:rsidR="008911C8" w:rsidRPr="00952085">
        <w:rPr>
          <w:rFonts w:ascii="Times New Roman" w:hAnsi="Times New Roman" w:cs="Times New Roman"/>
          <w:b/>
          <w:bCs/>
          <w:color w:val="000000" w:themeColor="text1"/>
          <w:sz w:val="24"/>
          <w:szCs w:val="24"/>
        </w:rPr>
        <w:t>This was a quick and cost-effective method to collect a considerable amount of genuine data.</w:t>
      </w:r>
      <w:r w:rsidR="003211BC" w:rsidRPr="00952085">
        <w:rPr>
          <w:rFonts w:ascii="Times New Roman" w:hAnsi="Times New Roman" w:cs="Times New Roman"/>
          <w:b/>
          <w:bCs/>
          <w:color w:val="000000" w:themeColor="text1"/>
          <w:sz w:val="24"/>
          <w:szCs w:val="24"/>
        </w:rPr>
        <w:t xml:space="preserve"> </w:t>
      </w:r>
      <w:r w:rsidRPr="00952085">
        <w:rPr>
          <w:rFonts w:ascii="Times New Roman" w:hAnsi="Times New Roman" w:cs="Times New Roman"/>
          <w:b/>
          <w:bCs/>
          <w:color w:val="000000" w:themeColor="text1"/>
          <w:sz w:val="24"/>
          <w:szCs w:val="24"/>
        </w:rPr>
        <w:t xml:space="preserve">Before initiating data collection, the survey questionnaire was pilot tested with 4 teachers </w:t>
      </w:r>
      <w:proofErr w:type="gramStart"/>
      <w:r w:rsidRPr="00952085">
        <w:rPr>
          <w:rFonts w:ascii="Times New Roman" w:hAnsi="Times New Roman" w:cs="Times New Roman"/>
          <w:b/>
          <w:bCs/>
          <w:color w:val="000000" w:themeColor="text1"/>
          <w:sz w:val="24"/>
          <w:szCs w:val="24"/>
        </w:rPr>
        <w:t>in order to</w:t>
      </w:r>
      <w:proofErr w:type="gramEnd"/>
      <w:r w:rsidRPr="00952085">
        <w:rPr>
          <w:rFonts w:ascii="Times New Roman" w:hAnsi="Times New Roman" w:cs="Times New Roman"/>
          <w:b/>
          <w:bCs/>
          <w:color w:val="000000" w:themeColor="text1"/>
          <w:sz w:val="24"/>
          <w:szCs w:val="24"/>
        </w:rPr>
        <w:t xml:space="preserve"> test the reliability of the questionnaire. </w:t>
      </w:r>
      <w:r w:rsidR="007D5CFD" w:rsidRPr="00952085">
        <w:rPr>
          <w:rFonts w:ascii="Times New Roman" w:hAnsi="Times New Roman" w:cs="Times New Roman"/>
          <w:b/>
          <w:bCs/>
          <w:color w:val="000000" w:themeColor="text1"/>
          <w:sz w:val="24"/>
          <w:szCs w:val="24"/>
        </w:rPr>
        <w:t>A</w:t>
      </w:r>
      <w:r w:rsidRPr="00952085">
        <w:rPr>
          <w:rFonts w:ascii="Times New Roman" w:hAnsi="Times New Roman" w:cs="Times New Roman"/>
          <w:b/>
          <w:bCs/>
          <w:color w:val="000000" w:themeColor="text1"/>
          <w:sz w:val="24"/>
          <w:szCs w:val="24"/>
        </w:rPr>
        <w:t>ll the questions were clearly understood</w:t>
      </w:r>
      <w:r w:rsidR="007D5CFD" w:rsidRPr="00952085">
        <w:rPr>
          <w:rFonts w:ascii="Times New Roman" w:hAnsi="Times New Roman" w:cs="Times New Roman"/>
          <w:b/>
          <w:bCs/>
          <w:color w:val="000000" w:themeColor="text1"/>
          <w:sz w:val="24"/>
          <w:szCs w:val="24"/>
        </w:rPr>
        <w:t xml:space="preserve"> and there was no ambiguity</w:t>
      </w:r>
      <w:r w:rsidR="007D5CFD" w:rsidRPr="005B1303">
        <w:rPr>
          <w:rFonts w:ascii="Times New Roman" w:hAnsi="Times New Roman" w:cs="Times New Roman"/>
          <w:color w:val="000000" w:themeColor="text1"/>
          <w:sz w:val="24"/>
          <w:szCs w:val="24"/>
        </w:rPr>
        <w:t>.</w:t>
      </w:r>
      <w:r w:rsidRPr="005B1303">
        <w:rPr>
          <w:rFonts w:ascii="Times New Roman" w:hAnsi="Times New Roman" w:cs="Times New Roman"/>
          <w:color w:val="000000" w:themeColor="text1"/>
          <w:sz w:val="24"/>
          <w:szCs w:val="24"/>
        </w:rPr>
        <w:t xml:space="preserve"> Therefore,</w:t>
      </w:r>
      <w:r w:rsidR="007D5CFD" w:rsidRPr="005B1303">
        <w:rPr>
          <w:rFonts w:ascii="Times New Roman" w:hAnsi="Times New Roman" w:cs="Times New Roman"/>
          <w:color w:val="000000" w:themeColor="text1"/>
          <w:sz w:val="24"/>
          <w:szCs w:val="24"/>
        </w:rPr>
        <w:t xml:space="preserve"> no amendment </w:t>
      </w:r>
      <w:r w:rsidRPr="005B1303">
        <w:rPr>
          <w:rFonts w:ascii="Times New Roman" w:hAnsi="Times New Roman" w:cs="Times New Roman"/>
          <w:color w:val="000000" w:themeColor="text1"/>
          <w:sz w:val="24"/>
          <w:szCs w:val="24"/>
        </w:rPr>
        <w:t>was made in the questionnaire items</w:t>
      </w:r>
      <w:r w:rsidR="007D5CFD" w:rsidRPr="005B1303">
        <w:rPr>
          <w:rFonts w:ascii="Times New Roman" w:hAnsi="Times New Roman" w:cs="Times New Roman"/>
          <w:color w:val="000000" w:themeColor="text1"/>
          <w:sz w:val="24"/>
          <w:szCs w:val="24"/>
        </w:rPr>
        <w:t>.</w:t>
      </w:r>
    </w:p>
    <w:p w14:paraId="390A091E" w14:textId="3B0039C8" w:rsidR="00AF3795" w:rsidRPr="008911C8" w:rsidRDefault="0019283D" w:rsidP="0019283D">
      <w:pPr>
        <w:autoSpaceDE w:val="0"/>
        <w:autoSpaceDN w:val="0"/>
        <w:adjustRightInd w:val="0"/>
        <w:spacing w:after="0" w:line="480" w:lineRule="auto"/>
        <w:jc w:val="both"/>
        <w:rPr>
          <w:rFonts w:ascii="Times New Roman" w:hAnsi="Times New Roman" w:cs="Times New Roman"/>
          <w:color w:val="000000" w:themeColor="text1"/>
          <w:sz w:val="24"/>
          <w:szCs w:val="24"/>
        </w:rPr>
      </w:pPr>
      <w:r w:rsidRPr="008911C8">
        <w:rPr>
          <w:rFonts w:ascii="Times New Roman" w:hAnsi="Times New Roman" w:cs="Times New Roman"/>
          <w:color w:val="000000" w:themeColor="text1"/>
          <w:sz w:val="24"/>
          <w:szCs w:val="24"/>
        </w:rPr>
        <w:t>The</w:t>
      </w:r>
      <w:r w:rsidR="00B6143F">
        <w:rPr>
          <w:rFonts w:ascii="Times New Roman" w:hAnsi="Times New Roman" w:cs="Times New Roman"/>
          <w:color w:val="000000" w:themeColor="text1"/>
          <w:sz w:val="24"/>
          <w:szCs w:val="24"/>
        </w:rPr>
        <w:t xml:space="preserve"> second research instrument was</w:t>
      </w:r>
      <w:r w:rsidRPr="008911C8">
        <w:rPr>
          <w:rFonts w:ascii="Times New Roman" w:hAnsi="Times New Roman" w:cs="Times New Roman"/>
          <w:color w:val="000000" w:themeColor="text1"/>
          <w:sz w:val="24"/>
          <w:szCs w:val="24"/>
        </w:rPr>
        <w:t xml:space="preserve"> i</w:t>
      </w:r>
      <w:r w:rsidR="00AF3795" w:rsidRPr="008911C8">
        <w:rPr>
          <w:rFonts w:ascii="Times New Roman" w:hAnsi="Times New Roman" w:cs="Times New Roman"/>
          <w:color w:val="000000" w:themeColor="text1"/>
          <w:sz w:val="24"/>
          <w:szCs w:val="24"/>
        </w:rPr>
        <w:t xml:space="preserve">nterviews </w:t>
      </w:r>
      <w:r w:rsidR="00B6143F">
        <w:rPr>
          <w:rFonts w:ascii="Times New Roman" w:hAnsi="Times New Roman" w:cs="Times New Roman"/>
          <w:color w:val="000000" w:themeColor="text1"/>
          <w:sz w:val="24"/>
          <w:szCs w:val="24"/>
        </w:rPr>
        <w:t xml:space="preserve">which </w:t>
      </w:r>
      <w:r w:rsidR="00AF3795" w:rsidRPr="008911C8">
        <w:rPr>
          <w:rFonts w:ascii="Times New Roman" w:hAnsi="Times New Roman" w:cs="Times New Roman"/>
          <w:color w:val="000000" w:themeColor="text1"/>
          <w:sz w:val="24"/>
          <w:szCs w:val="24"/>
        </w:rPr>
        <w:t xml:space="preserve">are the </w:t>
      </w:r>
      <w:proofErr w:type="gramStart"/>
      <w:r w:rsidR="00AF3795" w:rsidRPr="008911C8">
        <w:rPr>
          <w:rFonts w:ascii="Times New Roman" w:hAnsi="Times New Roman" w:cs="Times New Roman"/>
          <w:color w:val="000000" w:themeColor="text1"/>
          <w:sz w:val="24"/>
          <w:szCs w:val="24"/>
        </w:rPr>
        <w:t>most commonly used</w:t>
      </w:r>
      <w:proofErr w:type="gramEnd"/>
      <w:r w:rsidR="00B6143F">
        <w:rPr>
          <w:rFonts w:ascii="Times New Roman" w:hAnsi="Times New Roman" w:cs="Times New Roman"/>
          <w:color w:val="000000" w:themeColor="text1"/>
          <w:sz w:val="24"/>
          <w:szCs w:val="24"/>
        </w:rPr>
        <w:t xml:space="preserve"> as stated by</w:t>
      </w:r>
      <w:r w:rsidR="00AF3795" w:rsidRPr="008911C8">
        <w:rPr>
          <w:rFonts w:ascii="Times New Roman" w:hAnsi="Times New Roman" w:cs="Times New Roman"/>
          <w:color w:val="000000" w:themeColor="text1"/>
          <w:sz w:val="24"/>
          <w:szCs w:val="24"/>
        </w:rPr>
        <w:t xml:space="preserve"> Wragg</w:t>
      </w:r>
      <w:r w:rsidR="00B6143F">
        <w:rPr>
          <w:rFonts w:ascii="Times New Roman" w:hAnsi="Times New Roman" w:cs="Times New Roman"/>
          <w:color w:val="000000" w:themeColor="text1"/>
          <w:sz w:val="24"/>
          <w:szCs w:val="24"/>
        </w:rPr>
        <w:t xml:space="preserve"> (</w:t>
      </w:r>
      <w:r w:rsidR="00AF3795" w:rsidRPr="008911C8">
        <w:rPr>
          <w:rFonts w:ascii="Times New Roman" w:hAnsi="Times New Roman" w:cs="Times New Roman"/>
          <w:color w:val="000000" w:themeColor="text1"/>
          <w:sz w:val="24"/>
          <w:szCs w:val="24"/>
        </w:rPr>
        <w:t>2002)</w:t>
      </w:r>
      <w:r w:rsidR="00EF21E0" w:rsidRPr="008911C8">
        <w:rPr>
          <w:rFonts w:ascii="Times New Roman" w:hAnsi="Times New Roman" w:cs="Times New Roman"/>
          <w:color w:val="000000" w:themeColor="text1"/>
          <w:sz w:val="24"/>
          <w:szCs w:val="24"/>
        </w:rPr>
        <w:t xml:space="preserve"> and </w:t>
      </w:r>
      <w:r w:rsidR="00F52887" w:rsidRPr="008911C8">
        <w:rPr>
          <w:rFonts w:ascii="Times New Roman" w:hAnsi="Times New Roman" w:cs="Times New Roman"/>
          <w:color w:val="000000" w:themeColor="text1"/>
          <w:sz w:val="24"/>
          <w:szCs w:val="24"/>
        </w:rPr>
        <w:t xml:space="preserve">known </w:t>
      </w:r>
      <w:r w:rsidR="00B6143F">
        <w:rPr>
          <w:rFonts w:ascii="Times New Roman" w:hAnsi="Times New Roman" w:cs="Times New Roman"/>
          <w:color w:val="000000" w:themeColor="text1"/>
          <w:sz w:val="24"/>
          <w:szCs w:val="24"/>
        </w:rPr>
        <w:t>to be</w:t>
      </w:r>
      <w:r w:rsidR="00F52887" w:rsidRPr="008911C8">
        <w:rPr>
          <w:rFonts w:ascii="Times New Roman" w:hAnsi="Times New Roman" w:cs="Times New Roman"/>
          <w:color w:val="000000" w:themeColor="text1"/>
          <w:sz w:val="24"/>
          <w:szCs w:val="24"/>
        </w:rPr>
        <w:t xml:space="preserve"> the most</w:t>
      </w:r>
      <w:r w:rsidR="00AF3795" w:rsidRPr="008911C8">
        <w:rPr>
          <w:rFonts w:ascii="Times New Roman" w:hAnsi="Times New Roman" w:cs="Times New Roman"/>
          <w:color w:val="000000" w:themeColor="text1"/>
          <w:sz w:val="24"/>
          <w:szCs w:val="24"/>
        </w:rPr>
        <w:t xml:space="preserve"> efficient research instrument for qualitative </w:t>
      </w:r>
      <w:r w:rsidR="00F52887" w:rsidRPr="008911C8">
        <w:rPr>
          <w:rFonts w:ascii="Times New Roman" w:hAnsi="Times New Roman" w:cs="Times New Roman"/>
          <w:color w:val="000000" w:themeColor="text1"/>
          <w:sz w:val="24"/>
          <w:szCs w:val="24"/>
        </w:rPr>
        <w:t>research</w:t>
      </w:r>
      <w:r w:rsidR="00AF3795" w:rsidRPr="008911C8">
        <w:rPr>
          <w:rFonts w:ascii="Times New Roman" w:hAnsi="Times New Roman" w:cs="Times New Roman"/>
          <w:color w:val="000000" w:themeColor="text1"/>
          <w:sz w:val="24"/>
          <w:szCs w:val="24"/>
        </w:rPr>
        <w:t xml:space="preserve"> (</w:t>
      </w:r>
      <w:r w:rsidR="004352AF" w:rsidRPr="008911C8">
        <w:rPr>
          <w:rFonts w:ascii="Times New Roman" w:hAnsi="Times New Roman" w:cs="Times New Roman"/>
          <w:color w:val="000000" w:themeColor="text1"/>
          <w:sz w:val="24"/>
          <w:szCs w:val="24"/>
        </w:rPr>
        <w:t xml:space="preserve">Kosnik </w:t>
      </w:r>
      <w:r w:rsidR="004352AF" w:rsidRPr="008911C8">
        <w:rPr>
          <w:rFonts w:ascii="Times New Roman" w:hAnsi="Times New Roman" w:cs="Times New Roman"/>
          <w:i/>
          <w:color w:val="000000" w:themeColor="text1"/>
          <w:sz w:val="24"/>
          <w:szCs w:val="24"/>
        </w:rPr>
        <w:t>et</w:t>
      </w:r>
      <w:r w:rsidR="004352AF" w:rsidRPr="008911C8">
        <w:rPr>
          <w:rFonts w:ascii="Times New Roman" w:hAnsi="Times New Roman" w:cs="Times New Roman"/>
          <w:color w:val="000000" w:themeColor="text1"/>
          <w:sz w:val="24"/>
          <w:szCs w:val="24"/>
        </w:rPr>
        <w:t xml:space="preserve"> </w:t>
      </w:r>
      <w:r w:rsidR="004352AF" w:rsidRPr="008911C8">
        <w:rPr>
          <w:rFonts w:ascii="Times New Roman" w:hAnsi="Times New Roman" w:cs="Times New Roman"/>
          <w:i/>
          <w:color w:val="000000" w:themeColor="text1"/>
          <w:sz w:val="24"/>
          <w:szCs w:val="24"/>
        </w:rPr>
        <w:t>al.,</w:t>
      </w:r>
      <w:r w:rsidR="004352AF" w:rsidRPr="008911C8">
        <w:rPr>
          <w:rFonts w:ascii="Times New Roman" w:hAnsi="Times New Roman" w:cs="Times New Roman"/>
          <w:color w:val="000000" w:themeColor="text1"/>
          <w:sz w:val="24"/>
          <w:szCs w:val="24"/>
        </w:rPr>
        <w:t xml:space="preserve"> 2009</w:t>
      </w:r>
      <w:r w:rsidR="004352AF">
        <w:rPr>
          <w:rFonts w:ascii="Times New Roman" w:hAnsi="Times New Roman" w:cs="Times New Roman"/>
          <w:color w:val="000000" w:themeColor="text1"/>
          <w:sz w:val="24"/>
          <w:szCs w:val="24"/>
        </w:rPr>
        <w:t xml:space="preserve">, </w:t>
      </w:r>
      <w:r w:rsidR="004352AF" w:rsidRPr="008911C8">
        <w:rPr>
          <w:rFonts w:ascii="Times New Roman" w:hAnsi="Times New Roman" w:cs="Times New Roman"/>
          <w:color w:val="000000" w:themeColor="text1"/>
          <w:sz w:val="24"/>
          <w:szCs w:val="24"/>
        </w:rPr>
        <w:t>King, 2004</w:t>
      </w:r>
      <w:r w:rsidR="00AF3795" w:rsidRPr="008911C8">
        <w:rPr>
          <w:rFonts w:ascii="Times New Roman" w:hAnsi="Times New Roman" w:cs="Times New Roman"/>
          <w:color w:val="000000" w:themeColor="text1"/>
          <w:sz w:val="24"/>
          <w:szCs w:val="24"/>
        </w:rPr>
        <w:t>, Jameson, 1999</w:t>
      </w:r>
      <w:r w:rsidR="004352AF">
        <w:rPr>
          <w:rFonts w:ascii="Times New Roman" w:hAnsi="Times New Roman" w:cs="Times New Roman"/>
          <w:color w:val="000000" w:themeColor="text1"/>
          <w:sz w:val="24"/>
          <w:szCs w:val="24"/>
        </w:rPr>
        <w:t xml:space="preserve"> and </w:t>
      </w:r>
      <w:r w:rsidR="004352AF" w:rsidRPr="008911C8">
        <w:rPr>
          <w:rFonts w:ascii="Times New Roman" w:hAnsi="Times New Roman" w:cs="Times New Roman"/>
          <w:color w:val="000000" w:themeColor="text1"/>
          <w:sz w:val="24"/>
          <w:szCs w:val="24"/>
        </w:rPr>
        <w:t>Elliott, 1991</w:t>
      </w:r>
      <w:r w:rsidR="00AF3795" w:rsidRPr="008911C8">
        <w:rPr>
          <w:rFonts w:ascii="Times New Roman" w:hAnsi="Times New Roman" w:cs="Times New Roman"/>
          <w:color w:val="000000" w:themeColor="text1"/>
          <w:sz w:val="24"/>
          <w:szCs w:val="24"/>
        </w:rPr>
        <w:t>).</w:t>
      </w:r>
      <w:r w:rsidR="00F52887" w:rsidRPr="008911C8">
        <w:rPr>
          <w:rFonts w:ascii="Times New Roman" w:hAnsi="Times New Roman" w:cs="Times New Roman"/>
          <w:color w:val="000000" w:themeColor="text1"/>
          <w:sz w:val="24"/>
          <w:szCs w:val="24"/>
        </w:rPr>
        <w:t xml:space="preserve"> </w:t>
      </w:r>
      <w:r w:rsidR="00AC66B8" w:rsidRPr="008911C8">
        <w:rPr>
          <w:rFonts w:ascii="Times New Roman" w:hAnsi="Times New Roman" w:cs="Times New Roman"/>
          <w:color w:val="000000" w:themeColor="text1"/>
          <w:sz w:val="24"/>
          <w:szCs w:val="24"/>
        </w:rPr>
        <w:t>For this research, s</w:t>
      </w:r>
      <w:r w:rsidR="00AF3795" w:rsidRPr="008911C8">
        <w:rPr>
          <w:rFonts w:ascii="Times New Roman" w:hAnsi="Times New Roman" w:cs="Times New Roman"/>
          <w:color w:val="000000" w:themeColor="text1"/>
          <w:sz w:val="24"/>
          <w:szCs w:val="24"/>
        </w:rPr>
        <w:t xml:space="preserve">emi-structured interviews were conducted which </w:t>
      </w:r>
      <w:r w:rsidR="00F52887" w:rsidRPr="008911C8">
        <w:rPr>
          <w:rFonts w:ascii="Times New Roman" w:hAnsi="Times New Roman" w:cs="Times New Roman"/>
          <w:color w:val="000000" w:themeColor="text1"/>
          <w:sz w:val="24"/>
          <w:szCs w:val="24"/>
        </w:rPr>
        <w:t xml:space="preserve">put the </w:t>
      </w:r>
      <w:r w:rsidR="00AF3795" w:rsidRPr="008911C8">
        <w:rPr>
          <w:rFonts w:ascii="Times New Roman" w:hAnsi="Times New Roman" w:cs="Times New Roman"/>
          <w:color w:val="000000" w:themeColor="text1"/>
          <w:sz w:val="24"/>
          <w:szCs w:val="24"/>
        </w:rPr>
        <w:t>participants</w:t>
      </w:r>
      <w:r w:rsidR="00F52887" w:rsidRPr="008911C8">
        <w:rPr>
          <w:rFonts w:ascii="Times New Roman" w:hAnsi="Times New Roman" w:cs="Times New Roman"/>
          <w:color w:val="000000" w:themeColor="text1"/>
          <w:sz w:val="24"/>
          <w:szCs w:val="24"/>
        </w:rPr>
        <w:t xml:space="preserve"> at ease and</w:t>
      </w:r>
      <w:r w:rsidR="00AF3795" w:rsidRPr="008911C8">
        <w:rPr>
          <w:rFonts w:ascii="Times New Roman" w:hAnsi="Times New Roman" w:cs="Times New Roman"/>
          <w:color w:val="000000" w:themeColor="text1"/>
          <w:sz w:val="24"/>
          <w:szCs w:val="24"/>
        </w:rPr>
        <w:t xml:space="preserve"> </w:t>
      </w:r>
      <w:r w:rsidR="00AC66B8" w:rsidRPr="008911C8">
        <w:rPr>
          <w:rFonts w:ascii="Times New Roman" w:hAnsi="Times New Roman" w:cs="Times New Roman"/>
          <w:color w:val="000000" w:themeColor="text1"/>
          <w:sz w:val="24"/>
          <w:szCs w:val="24"/>
        </w:rPr>
        <w:t xml:space="preserve">flexibility to express </w:t>
      </w:r>
      <w:r w:rsidR="00AF3795" w:rsidRPr="008911C8">
        <w:rPr>
          <w:rFonts w:ascii="Times New Roman" w:hAnsi="Times New Roman" w:cs="Times New Roman"/>
          <w:color w:val="000000" w:themeColor="text1"/>
          <w:sz w:val="24"/>
          <w:szCs w:val="24"/>
        </w:rPr>
        <w:t>their ideas openly</w:t>
      </w:r>
      <w:r w:rsidRPr="008911C8">
        <w:rPr>
          <w:rFonts w:ascii="Times New Roman" w:hAnsi="Times New Roman" w:cs="Times New Roman"/>
          <w:color w:val="000000" w:themeColor="text1"/>
          <w:sz w:val="24"/>
          <w:szCs w:val="24"/>
        </w:rPr>
        <w:t>.</w:t>
      </w:r>
      <w:r w:rsidR="00AF3795" w:rsidRPr="008911C8">
        <w:rPr>
          <w:rFonts w:ascii="Times New Roman" w:hAnsi="Times New Roman" w:cs="Times New Roman"/>
          <w:color w:val="000000" w:themeColor="text1"/>
          <w:sz w:val="24"/>
          <w:szCs w:val="24"/>
        </w:rPr>
        <w:t xml:space="preserve"> </w:t>
      </w:r>
      <w:r w:rsidR="00011B8D" w:rsidRPr="00952085">
        <w:rPr>
          <w:rFonts w:ascii="Times New Roman" w:hAnsi="Times New Roman" w:cs="Times New Roman"/>
          <w:b/>
          <w:bCs/>
          <w:color w:val="000000" w:themeColor="text1"/>
          <w:sz w:val="24"/>
          <w:szCs w:val="24"/>
        </w:rPr>
        <w:t>T</w:t>
      </w:r>
      <w:r w:rsidR="00AF3795" w:rsidRPr="00952085">
        <w:rPr>
          <w:rFonts w:ascii="Times New Roman" w:hAnsi="Times New Roman" w:cs="Times New Roman"/>
          <w:b/>
          <w:bCs/>
          <w:color w:val="000000" w:themeColor="text1"/>
          <w:sz w:val="24"/>
          <w:szCs w:val="24"/>
        </w:rPr>
        <w:t xml:space="preserve">wo Interview Schedules were designed. One for </w:t>
      </w:r>
      <w:r w:rsidR="00011B8D" w:rsidRPr="00952085">
        <w:rPr>
          <w:rFonts w:ascii="Times New Roman" w:hAnsi="Times New Roman" w:cs="Times New Roman"/>
          <w:b/>
          <w:bCs/>
          <w:color w:val="000000" w:themeColor="text1"/>
          <w:sz w:val="24"/>
          <w:szCs w:val="24"/>
        </w:rPr>
        <w:t xml:space="preserve">the </w:t>
      </w:r>
      <w:r w:rsidR="00AF3795" w:rsidRPr="00952085">
        <w:rPr>
          <w:rFonts w:ascii="Times New Roman" w:hAnsi="Times New Roman" w:cs="Times New Roman"/>
          <w:b/>
          <w:bCs/>
          <w:color w:val="000000" w:themeColor="text1"/>
          <w:sz w:val="24"/>
          <w:szCs w:val="24"/>
        </w:rPr>
        <w:t>coordinators</w:t>
      </w:r>
      <w:r w:rsidR="00C83997" w:rsidRPr="00952085">
        <w:rPr>
          <w:rFonts w:ascii="Times New Roman" w:hAnsi="Times New Roman" w:cs="Times New Roman"/>
          <w:b/>
          <w:bCs/>
          <w:color w:val="000000" w:themeColor="text1"/>
          <w:sz w:val="24"/>
          <w:szCs w:val="24"/>
        </w:rPr>
        <w:t xml:space="preserve"> </w:t>
      </w:r>
      <w:r w:rsidR="00AF3795" w:rsidRPr="00952085">
        <w:rPr>
          <w:rFonts w:ascii="Times New Roman" w:hAnsi="Times New Roman" w:cs="Times New Roman"/>
          <w:b/>
          <w:bCs/>
          <w:color w:val="000000" w:themeColor="text1"/>
          <w:sz w:val="24"/>
          <w:szCs w:val="24"/>
        </w:rPr>
        <w:t xml:space="preserve">and </w:t>
      </w:r>
      <w:r w:rsidR="00011B8D" w:rsidRPr="00952085">
        <w:rPr>
          <w:rFonts w:ascii="Times New Roman" w:hAnsi="Times New Roman" w:cs="Times New Roman"/>
          <w:b/>
          <w:bCs/>
          <w:color w:val="000000" w:themeColor="text1"/>
          <w:sz w:val="24"/>
          <w:szCs w:val="24"/>
        </w:rPr>
        <w:t>the second</w:t>
      </w:r>
      <w:r w:rsidR="00AF3795" w:rsidRPr="00952085">
        <w:rPr>
          <w:rFonts w:ascii="Times New Roman" w:hAnsi="Times New Roman" w:cs="Times New Roman"/>
          <w:b/>
          <w:bCs/>
          <w:color w:val="000000" w:themeColor="text1"/>
          <w:sz w:val="24"/>
          <w:szCs w:val="24"/>
        </w:rPr>
        <w:t xml:space="preserve"> for </w:t>
      </w:r>
      <w:r w:rsidR="00011B8D" w:rsidRPr="00952085">
        <w:rPr>
          <w:rFonts w:ascii="Times New Roman" w:hAnsi="Times New Roman" w:cs="Times New Roman"/>
          <w:b/>
          <w:bCs/>
          <w:color w:val="000000" w:themeColor="text1"/>
          <w:sz w:val="24"/>
          <w:szCs w:val="24"/>
        </w:rPr>
        <w:t xml:space="preserve">the </w:t>
      </w:r>
      <w:r w:rsidR="00AF3795" w:rsidRPr="00952085">
        <w:rPr>
          <w:rFonts w:ascii="Times New Roman" w:hAnsi="Times New Roman" w:cs="Times New Roman"/>
          <w:b/>
          <w:bCs/>
          <w:color w:val="000000" w:themeColor="text1"/>
          <w:sz w:val="24"/>
          <w:szCs w:val="24"/>
        </w:rPr>
        <w:t>teachers</w:t>
      </w:r>
      <w:r w:rsidR="004F6A3E" w:rsidRPr="008911C8">
        <w:rPr>
          <w:rFonts w:ascii="Times New Roman" w:hAnsi="Times New Roman" w:cs="Times New Roman"/>
          <w:color w:val="000000" w:themeColor="text1"/>
          <w:sz w:val="24"/>
          <w:szCs w:val="24"/>
        </w:rPr>
        <w:t xml:space="preserve">. </w:t>
      </w:r>
      <w:r w:rsidR="00011B8D" w:rsidRPr="00952085">
        <w:rPr>
          <w:rFonts w:ascii="Times New Roman" w:hAnsi="Times New Roman" w:cs="Times New Roman"/>
          <w:b/>
          <w:bCs/>
          <w:color w:val="000000" w:themeColor="text1"/>
          <w:sz w:val="24"/>
          <w:szCs w:val="24"/>
        </w:rPr>
        <w:t xml:space="preserve">Research details were shared with the </w:t>
      </w:r>
      <w:proofErr w:type="gramStart"/>
      <w:r w:rsidR="00011B8D" w:rsidRPr="00952085">
        <w:rPr>
          <w:rFonts w:ascii="Times New Roman" w:hAnsi="Times New Roman" w:cs="Times New Roman"/>
          <w:b/>
          <w:bCs/>
          <w:color w:val="000000" w:themeColor="text1"/>
          <w:sz w:val="24"/>
          <w:szCs w:val="24"/>
        </w:rPr>
        <w:t>participants</w:t>
      </w:r>
      <w:proofErr w:type="gramEnd"/>
      <w:r w:rsidR="00011B8D" w:rsidRPr="00952085">
        <w:rPr>
          <w:rFonts w:ascii="Times New Roman" w:hAnsi="Times New Roman" w:cs="Times New Roman"/>
          <w:b/>
          <w:bCs/>
          <w:color w:val="000000" w:themeColor="text1"/>
          <w:sz w:val="24"/>
          <w:szCs w:val="24"/>
        </w:rPr>
        <w:t xml:space="preserve"> and they signed the consent form.</w:t>
      </w:r>
      <w:r w:rsidR="00011B8D" w:rsidRPr="00952085">
        <w:rPr>
          <w:rFonts w:ascii="Verdana" w:hAnsi="Verdana"/>
          <w:b/>
          <w:bCs/>
          <w:color w:val="000000" w:themeColor="text1"/>
          <w:sz w:val="20"/>
          <w:szCs w:val="20"/>
        </w:rPr>
        <w:t xml:space="preserve"> </w:t>
      </w:r>
      <w:r w:rsidR="004F6A3E" w:rsidRPr="00952085">
        <w:rPr>
          <w:rFonts w:ascii="Times New Roman" w:hAnsi="Times New Roman" w:cs="Times New Roman"/>
          <w:b/>
          <w:bCs/>
          <w:color w:val="000000" w:themeColor="text1"/>
          <w:sz w:val="24"/>
          <w:szCs w:val="24"/>
        </w:rPr>
        <w:t>The</w:t>
      </w:r>
      <w:r w:rsidR="00011B8D" w:rsidRPr="00952085">
        <w:rPr>
          <w:rFonts w:ascii="Times New Roman" w:hAnsi="Times New Roman" w:cs="Times New Roman"/>
          <w:b/>
          <w:bCs/>
          <w:color w:val="000000" w:themeColor="text1"/>
          <w:sz w:val="24"/>
          <w:szCs w:val="24"/>
        </w:rPr>
        <w:t>n the</w:t>
      </w:r>
      <w:r w:rsidR="004F6A3E" w:rsidRPr="00952085">
        <w:rPr>
          <w:rFonts w:ascii="Times New Roman" w:hAnsi="Times New Roman" w:cs="Times New Roman"/>
          <w:b/>
          <w:bCs/>
          <w:color w:val="000000" w:themeColor="text1"/>
          <w:sz w:val="24"/>
          <w:szCs w:val="24"/>
        </w:rPr>
        <w:t xml:space="preserve"> </w:t>
      </w:r>
      <w:r w:rsidR="00AF3795" w:rsidRPr="00952085">
        <w:rPr>
          <w:rFonts w:ascii="Times New Roman" w:hAnsi="Times New Roman" w:cs="Times New Roman"/>
          <w:b/>
          <w:bCs/>
          <w:color w:val="000000" w:themeColor="text1"/>
          <w:sz w:val="24"/>
          <w:szCs w:val="24"/>
        </w:rPr>
        <w:t>appointment was fixed at their time of convenience.</w:t>
      </w:r>
      <w:r w:rsidR="003A656B" w:rsidRPr="00952085">
        <w:rPr>
          <w:rFonts w:ascii="Times New Roman" w:hAnsi="Times New Roman" w:cs="Times New Roman"/>
          <w:b/>
          <w:bCs/>
          <w:color w:val="000000" w:themeColor="text1"/>
          <w:sz w:val="24"/>
          <w:szCs w:val="24"/>
        </w:rPr>
        <w:t xml:space="preserve"> </w:t>
      </w:r>
      <w:bookmarkStart w:id="11" w:name="_Toc507536617"/>
      <w:r w:rsidR="00B020E3" w:rsidRPr="00952085">
        <w:rPr>
          <w:rFonts w:ascii="Times New Roman" w:hAnsi="Times New Roman" w:cs="Times New Roman"/>
          <w:b/>
          <w:bCs/>
          <w:color w:val="000000" w:themeColor="text1"/>
          <w:sz w:val="24"/>
          <w:szCs w:val="24"/>
        </w:rPr>
        <w:t>Each i</w:t>
      </w:r>
      <w:r w:rsidR="003A656B" w:rsidRPr="00952085">
        <w:rPr>
          <w:rFonts w:ascii="Times New Roman" w:hAnsi="Times New Roman" w:cs="Times New Roman"/>
          <w:b/>
          <w:bCs/>
          <w:color w:val="000000" w:themeColor="text1"/>
          <w:sz w:val="24"/>
          <w:szCs w:val="24"/>
        </w:rPr>
        <w:t>nterview took about 20-30 minutes</w:t>
      </w:r>
      <w:bookmarkEnd w:id="11"/>
      <w:r w:rsidR="003A656B" w:rsidRPr="00952085">
        <w:rPr>
          <w:rFonts w:ascii="Times New Roman" w:hAnsi="Times New Roman" w:cs="Times New Roman"/>
          <w:b/>
          <w:bCs/>
          <w:color w:val="000000" w:themeColor="text1"/>
          <w:sz w:val="24"/>
          <w:szCs w:val="24"/>
        </w:rPr>
        <w:t xml:space="preserve"> and was recorded.</w:t>
      </w:r>
      <w:r w:rsidR="00AF3795" w:rsidRPr="008911C8">
        <w:rPr>
          <w:rFonts w:ascii="Times New Roman" w:hAnsi="Times New Roman" w:cs="Times New Roman"/>
          <w:color w:val="000000" w:themeColor="text1"/>
          <w:sz w:val="24"/>
          <w:szCs w:val="24"/>
        </w:rPr>
        <w:t xml:space="preserve"> Same interview protocol was applied to the coordinators</w:t>
      </w:r>
      <w:r w:rsidR="00B020E3" w:rsidRPr="008911C8">
        <w:rPr>
          <w:rFonts w:ascii="Times New Roman" w:hAnsi="Times New Roman" w:cs="Times New Roman"/>
          <w:color w:val="000000" w:themeColor="text1"/>
          <w:sz w:val="24"/>
          <w:szCs w:val="24"/>
        </w:rPr>
        <w:t>.</w:t>
      </w:r>
    </w:p>
    <w:p w14:paraId="75AB3E9A" w14:textId="5E764C4C" w:rsidR="00F95365" w:rsidRDefault="00F95365"/>
    <w:p w14:paraId="7A75D513" w14:textId="21433C9F" w:rsidR="002248BF" w:rsidRPr="00A90004" w:rsidRDefault="002248BF" w:rsidP="002248BF">
      <w:pPr>
        <w:pStyle w:val="Heading2"/>
        <w:rPr>
          <w:rFonts w:ascii="Times New Roman" w:hAnsi="Times New Roman" w:cs="Times New Roman"/>
          <w:color w:val="000000" w:themeColor="text1"/>
          <w:sz w:val="24"/>
          <w:szCs w:val="24"/>
        </w:rPr>
      </w:pPr>
      <w:r w:rsidRPr="00D42089">
        <w:rPr>
          <w:rFonts w:ascii="Times New Roman" w:eastAsia="Times New Roman" w:hAnsi="Times New Roman" w:cs="Times New Roman"/>
          <w:color w:val="000000" w:themeColor="text1"/>
          <w:sz w:val="24"/>
          <w:szCs w:val="24"/>
          <w:u w:val="single"/>
        </w:rPr>
        <w:t>Data Analysis</w:t>
      </w:r>
    </w:p>
    <w:p w14:paraId="527729A7" w14:textId="2A3A51AD" w:rsidR="002248BF" w:rsidRPr="00986B0A" w:rsidRDefault="002248BF" w:rsidP="00986B0A">
      <w:pPr>
        <w:autoSpaceDE w:val="0"/>
        <w:autoSpaceDN w:val="0"/>
        <w:adjustRightInd w:val="0"/>
        <w:spacing w:after="0" w:line="480" w:lineRule="auto"/>
        <w:jc w:val="both"/>
        <w:rPr>
          <w:rFonts w:ascii="Times New Roman" w:hAnsi="Times New Roman" w:cs="Times New Roman"/>
          <w:sz w:val="24"/>
          <w:szCs w:val="24"/>
        </w:rPr>
      </w:pPr>
      <w:r w:rsidRPr="00952085">
        <w:rPr>
          <w:rFonts w:ascii="Times New Roman" w:hAnsi="Times New Roman" w:cs="Times New Roman"/>
          <w:b/>
          <w:bCs/>
          <w:sz w:val="24"/>
          <w:szCs w:val="24"/>
        </w:rPr>
        <w:t>Data were interpreted at two levels: quantitative and qualitative. Although the objective of this enquiry was predominantly qualitative; nonetheless,</w:t>
      </w:r>
      <w:r w:rsidR="001851D2" w:rsidRPr="00952085">
        <w:rPr>
          <w:rFonts w:ascii="Times New Roman" w:hAnsi="Times New Roman" w:cs="Times New Roman"/>
          <w:b/>
          <w:bCs/>
          <w:sz w:val="24"/>
          <w:szCs w:val="24"/>
        </w:rPr>
        <w:t xml:space="preserve"> this study</w:t>
      </w:r>
      <w:r w:rsidRPr="00952085">
        <w:rPr>
          <w:rFonts w:ascii="Times New Roman" w:hAnsi="Times New Roman" w:cs="Times New Roman"/>
          <w:b/>
          <w:bCs/>
          <w:sz w:val="24"/>
          <w:szCs w:val="24"/>
        </w:rPr>
        <w:t xml:space="preserve"> also </w:t>
      </w:r>
      <w:proofErr w:type="gramStart"/>
      <w:r w:rsidRPr="00952085">
        <w:rPr>
          <w:rFonts w:ascii="Times New Roman" w:hAnsi="Times New Roman" w:cs="Times New Roman"/>
          <w:b/>
          <w:bCs/>
          <w:sz w:val="24"/>
          <w:szCs w:val="24"/>
        </w:rPr>
        <w:t>yield</w:t>
      </w:r>
      <w:proofErr w:type="gramEnd"/>
      <w:r w:rsidRPr="00952085">
        <w:rPr>
          <w:rFonts w:ascii="Times New Roman" w:hAnsi="Times New Roman" w:cs="Times New Roman"/>
          <w:b/>
          <w:bCs/>
          <w:sz w:val="24"/>
          <w:szCs w:val="24"/>
        </w:rPr>
        <w:t xml:space="preserve"> numerical </w:t>
      </w:r>
      <w:r w:rsidRPr="00952085">
        <w:rPr>
          <w:rFonts w:ascii="Times New Roman" w:hAnsi="Times New Roman" w:cs="Times New Roman"/>
          <w:b/>
          <w:bCs/>
          <w:sz w:val="24"/>
          <w:szCs w:val="24"/>
        </w:rPr>
        <w:lastRenderedPageBreak/>
        <w:t>data. The demographic data collected from the questionnaire was analyzed</w:t>
      </w:r>
      <w:r w:rsidR="001851D2" w:rsidRPr="00952085">
        <w:rPr>
          <w:rFonts w:ascii="Times New Roman" w:hAnsi="Times New Roman" w:cs="Times New Roman"/>
          <w:b/>
          <w:bCs/>
          <w:sz w:val="24"/>
          <w:szCs w:val="24"/>
        </w:rPr>
        <w:t xml:space="preserve">. </w:t>
      </w:r>
      <w:r w:rsidRPr="00952085">
        <w:rPr>
          <w:rFonts w:ascii="Times New Roman" w:hAnsi="Times New Roman" w:cs="Times New Roman"/>
          <w:b/>
          <w:bCs/>
          <w:sz w:val="24"/>
          <w:szCs w:val="24"/>
        </w:rPr>
        <w:t>Data collection through questionnaires and interviews</w:t>
      </w:r>
      <w:r w:rsidR="001851D2" w:rsidRPr="00952085">
        <w:rPr>
          <w:rFonts w:ascii="Times New Roman" w:hAnsi="Times New Roman" w:cs="Times New Roman"/>
          <w:b/>
          <w:bCs/>
          <w:sz w:val="24"/>
          <w:szCs w:val="24"/>
        </w:rPr>
        <w:t xml:space="preserve"> gave </w:t>
      </w:r>
      <w:r w:rsidRPr="00952085">
        <w:rPr>
          <w:rFonts w:ascii="Times New Roman" w:hAnsi="Times New Roman" w:cs="Times New Roman"/>
          <w:b/>
          <w:bCs/>
          <w:sz w:val="24"/>
          <w:szCs w:val="24"/>
        </w:rPr>
        <w:t>findings</w:t>
      </w:r>
      <w:r w:rsidR="007C16DE" w:rsidRPr="00952085">
        <w:rPr>
          <w:rFonts w:ascii="Times New Roman" w:hAnsi="Times New Roman" w:cs="Times New Roman"/>
          <w:b/>
          <w:bCs/>
          <w:sz w:val="24"/>
          <w:szCs w:val="24"/>
        </w:rPr>
        <w:t xml:space="preserve"> which</w:t>
      </w:r>
      <w:r w:rsidRPr="00952085">
        <w:rPr>
          <w:rFonts w:ascii="Times New Roman" w:hAnsi="Times New Roman" w:cs="Times New Roman"/>
          <w:b/>
          <w:bCs/>
          <w:sz w:val="24"/>
          <w:szCs w:val="24"/>
        </w:rPr>
        <w:t xml:space="preserve"> </w:t>
      </w:r>
      <w:r w:rsidR="00986B0A" w:rsidRPr="00952085">
        <w:rPr>
          <w:rFonts w:ascii="Times New Roman" w:hAnsi="Times New Roman" w:cs="Times New Roman"/>
          <w:b/>
          <w:bCs/>
          <w:sz w:val="24"/>
          <w:szCs w:val="24"/>
        </w:rPr>
        <w:t xml:space="preserve">were </w:t>
      </w:r>
      <w:r w:rsidRPr="00952085">
        <w:rPr>
          <w:rFonts w:ascii="Times New Roman" w:hAnsi="Times New Roman" w:cs="Times New Roman"/>
          <w:b/>
          <w:bCs/>
          <w:sz w:val="24"/>
          <w:szCs w:val="24"/>
        </w:rPr>
        <w:t xml:space="preserve">merged </w:t>
      </w:r>
      <w:r w:rsidR="00986B0A" w:rsidRPr="00952085">
        <w:rPr>
          <w:rFonts w:ascii="Times New Roman" w:hAnsi="Times New Roman" w:cs="Times New Roman"/>
          <w:b/>
          <w:bCs/>
          <w:sz w:val="24"/>
          <w:szCs w:val="24"/>
        </w:rPr>
        <w:t>for an</w:t>
      </w:r>
      <w:r w:rsidRPr="00952085">
        <w:rPr>
          <w:rFonts w:ascii="Times New Roman" w:hAnsi="Times New Roman" w:cs="Times New Roman"/>
          <w:b/>
          <w:bCs/>
          <w:sz w:val="24"/>
          <w:szCs w:val="24"/>
        </w:rPr>
        <w:t xml:space="preserve"> interpretive analysis.</w:t>
      </w:r>
      <w:r w:rsidR="00986B0A" w:rsidRPr="00952085">
        <w:rPr>
          <w:rFonts w:ascii="Times New Roman" w:hAnsi="Times New Roman" w:cs="Times New Roman"/>
          <w:b/>
          <w:bCs/>
          <w:sz w:val="24"/>
          <w:szCs w:val="24"/>
        </w:rPr>
        <w:t xml:space="preserve"> </w:t>
      </w:r>
      <w:r w:rsidR="003F0681" w:rsidRPr="00952085">
        <w:rPr>
          <w:rFonts w:ascii="Times New Roman" w:eastAsia="Times New Roman" w:hAnsi="Times New Roman" w:cs="Times New Roman"/>
          <w:b/>
          <w:bCs/>
          <w:sz w:val="24"/>
          <w:szCs w:val="24"/>
        </w:rPr>
        <w:t>The qualitative data was inductively analyzed by using</w:t>
      </w:r>
      <w:r w:rsidR="00FC5DD5" w:rsidRPr="00952085">
        <w:rPr>
          <w:rFonts w:ascii="Times New Roman" w:eastAsia="Times New Roman" w:hAnsi="Times New Roman" w:cs="Times New Roman"/>
          <w:b/>
          <w:bCs/>
          <w:sz w:val="24"/>
          <w:szCs w:val="24"/>
        </w:rPr>
        <w:t xml:space="preserve"> coding and</w:t>
      </w:r>
      <w:r w:rsidR="003F0681" w:rsidRPr="00952085">
        <w:rPr>
          <w:rFonts w:ascii="Times New Roman" w:eastAsia="Times New Roman" w:hAnsi="Times New Roman" w:cs="Times New Roman"/>
          <w:b/>
          <w:bCs/>
          <w:sz w:val="24"/>
          <w:szCs w:val="24"/>
        </w:rPr>
        <w:t xml:space="preserve"> thematic analysis.</w:t>
      </w:r>
      <w:r w:rsidR="003F0681" w:rsidRPr="001851D2">
        <w:rPr>
          <w:rFonts w:ascii="Times New Roman" w:eastAsia="Times New Roman" w:hAnsi="Times New Roman" w:cs="Times New Roman"/>
          <w:sz w:val="24"/>
          <w:szCs w:val="24"/>
        </w:rPr>
        <w:t xml:space="preserve"> In the qualitative inquiry, data remain within boundaries and cannot always be bounded precisely Tesch (</w:t>
      </w:r>
      <w:r w:rsidR="0081027F">
        <w:rPr>
          <w:rFonts w:ascii="Times New Roman" w:eastAsia="Times New Roman" w:hAnsi="Times New Roman" w:cs="Times New Roman"/>
          <w:sz w:val="24"/>
          <w:szCs w:val="24"/>
        </w:rPr>
        <w:t>2013</w:t>
      </w:r>
      <w:r w:rsidR="003F0681" w:rsidRPr="001851D2">
        <w:rPr>
          <w:rFonts w:ascii="Times New Roman" w:eastAsia="Times New Roman" w:hAnsi="Times New Roman" w:cs="Times New Roman"/>
          <w:sz w:val="24"/>
          <w:szCs w:val="24"/>
        </w:rPr>
        <w:t xml:space="preserve">). </w:t>
      </w:r>
      <w:r w:rsidRPr="001851D2">
        <w:rPr>
          <w:rFonts w:ascii="Times New Roman" w:hAnsi="Times New Roman" w:cs="Times New Roman"/>
          <w:sz w:val="24"/>
          <w:szCs w:val="24"/>
        </w:rPr>
        <w:t>The quantitative data</w:t>
      </w:r>
      <w:r w:rsidR="003F0681" w:rsidRPr="001851D2">
        <w:rPr>
          <w:rFonts w:ascii="Times New Roman" w:hAnsi="Times New Roman" w:cs="Times New Roman"/>
          <w:sz w:val="24"/>
          <w:szCs w:val="24"/>
        </w:rPr>
        <w:t xml:space="preserve"> analysis was done </w:t>
      </w:r>
      <w:r w:rsidRPr="001851D2">
        <w:rPr>
          <w:rFonts w:ascii="Times New Roman" w:hAnsi="Times New Roman" w:cs="Times New Roman"/>
          <w:sz w:val="24"/>
          <w:szCs w:val="24"/>
        </w:rPr>
        <w:t>according to the formula given by Hoy and Tschannen-Moran</w:t>
      </w:r>
      <w:r w:rsidR="003F0681" w:rsidRPr="001851D2">
        <w:rPr>
          <w:rFonts w:ascii="Times New Roman" w:hAnsi="Times New Roman" w:cs="Times New Roman"/>
          <w:sz w:val="24"/>
          <w:szCs w:val="24"/>
        </w:rPr>
        <w:t xml:space="preserve"> (</w:t>
      </w:r>
      <w:r w:rsidRPr="001851D2">
        <w:rPr>
          <w:rFonts w:ascii="Times New Roman" w:hAnsi="Times New Roman" w:cs="Times New Roman"/>
          <w:sz w:val="24"/>
          <w:szCs w:val="24"/>
        </w:rPr>
        <w:t xml:space="preserve">2003). The items of three subscales of the questionnaire: trust in </w:t>
      </w:r>
      <w:proofErr w:type="gramStart"/>
      <w:r w:rsidRPr="001851D2">
        <w:rPr>
          <w:rFonts w:ascii="Times New Roman" w:hAnsi="Times New Roman" w:cs="Times New Roman"/>
          <w:sz w:val="24"/>
          <w:szCs w:val="24"/>
        </w:rPr>
        <w:t>principal</w:t>
      </w:r>
      <w:proofErr w:type="gramEnd"/>
      <w:r w:rsidRPr="001851D2">
        <w:rPr>
          <w:rFonts w:ascii="Times New Roman" w:hAnsi="Times New Roman" w:cs="Times New Roman"/>
          <w:sz w:val="24"/>
          <w:szCs w:val="24"/>
        </w:rPr>
        <w:t xml:space="preserve">, trust in colleagues and trust in Clients (parents </w:t>
      </w:r>
      <w:r w:rsidR="003F0681" w:rsidRPr="001851D2">
        <w:rPr>
          <w:rFonts w:ascii="Times New Roman" w:hAnsi="Times New Roman" w:cs="Times New Roman"/>
          <w:sz w:val="24"/>
          <w:szCs w:val="24"/>
        </w:rPr>
        <w:t>and</w:t>
      </w:r>
      <w:r w:rsidRPr="001851D2">
        <w:rPr>
          <w:rFonts w:ascii="Times New Roman" w:hAnsi="Times New Roman" w:cs="Times New Roman"/>
          <w:sz w:val="24"/>
          <w:szCs w:val="24"/>
        </w:rPr>
        <w:t xml:space="preserve"> students) were summed and divided by 8 and 10 (trust in clients). </w:t>
      </w:r>
      <w:r w:rsidRPr="001851D2">
        <w:rPr>
          <w:rFonts w:ascii="Times New Roman" w:hAnsi="Times New Roman" w:cs="Times New Roman"/>
          <w:sz w:val="24"/>
          <w:szCs w:val="24"/>
          <w:shd w:val="clear" w:color="auto" w:fill="FFFFFF"/>
        </w:rPr>
        <w:t xml:space="preserve">The school subscales scores were calculated to standardized scores with a mean of 500 and a standard deviation of 100 as recommended by </w:t>
      </w:r>
      <w:r w:rsidRPr="001851D2">
        <w:rPr>
          <w:rFonts w:ascii="Times New Roman" w:hAnsi="Times New Roman" w:cs="Times New Roman"/>
          <w:sz w:val="24"/>
          <w:szCs w:val="24"/>
        </w:rPr>
        <w:t>Hoy and Tschannen-Moran (2003)</w:t>
      </w:r>
      <w:r w:rsidRPr="001851D2">
        <w:rPr>
          <w:rFonts w:ascii="Times New Roman" w:hAnsi="Times New Roman" w:cs="Times New Roman"/>
          <w:sz w:val="24"/>
          <w:szCs w:val="24"/>
          <w:shd w:val="clear" w:color="auto" w:fill="FFFFFF"/>
        </w:rPr>
        <w:t xml:space="preserve">. </w:t>
      </w:r>
      <w:r w:rsidRPr="001851D2">
        <w:rPr>
          <w:rFonts w:ascii="Times New Roman" w:hAnsi="Times New Roman" w:cs="Times New Roman"/>
          <w:bCs/>
          <w:sz w:val="24"/>
          <w:szCs w:val="24"/>
          <w:shd w:val="clear" w:color="auto" w:fill="FFFFFF"/>
        </w:rPr>
        <w:t>Trust in the Principal (TP) =100(TP-4.42)/.725+500, trust in Colleagues (TCO) = 100(TCo-4.46)/.443+500 and Trust in Clients (</w:t>
      </w:r>
      <w:proofErr w:type="spellStart"/>
      <w:r w:rsidRPr="001851D2">
        <w:rPr>
          <w:rFonts w:ascii="Times New Roman" w:hAnsi="Times New Roman" w:cs="Times New Roman"/>
          <w:bCs/>
          <w:sz w:val="24"/>
          <w:szCs w:val="24"/>
          <w:shd w:val="clear" w:color="auto" w:fill="FFFFFF"/>
        </w:rPr>
        <w:t>TCl</w:t>
      </w:r>
      <w:proofErr w:type="spellEnd"/>
      <w:r w:rsidRPr="001851D2">
        <w:rPr>
          <w:rFonts w:ascii="Times New Roman" w:hAnsi="Times New Roman" w:cs="Times New Roman"/>
          <w:bCs/>
          <w:sz w:val="24"/>
          <w:szCs w:val="24"/>
          <w:shd w:val="clear" w:color="auto" w:fill="FFFFFF"/>
        </w:rPr>
        <w:t xml:space="preserve">) = 100(TCl-3.53)/.621+500. </w:t>
      </w:r>
      <w:r w:rsidRPr="001851D2">
        <w:rPr>
          <w:rFonts w:ascii="Times New Roman" w:hAnsi="Times New Roman" w:cs="Times New Roman"/>
          <w:sz w:val="24"/>
          <w:szCs w:val="24"/>
        </w:rPr>
        <w:t>Hoy and Tschannen-Moran (2003)</w:t>
      </w:r>
      <w:r w:rsidRPr="001851D2">
        <w:rPr>
          <w:rFonts w:ascii="Times New Roman" w:hAnsi="Times New Roman" w:cs="Times New Roman"/>
          <w:sz w:val="24"/>
          <w:szCs w:val="24"/>
          <w:shd w:val="clear" w:color="auto" w:fill="FFFFFF"/>
        </w:rPr>
        <w:t xml:space="preserve"> indicated that if the score is 200, it is lower than 99% of the schools, if score is 300, it is lower than 87% of the schools, score 400, it is lower than 84% of the schools</w:t>
      </w:r>
      <w:r w:rsidRPr="001851D2">
        <w:rPr>
          <w:shd w:val="clear" w:color="auto" w:fill="FFFFFF"/>
        </w:rPr>
        <w:t xml:space="preserve">. </w:t>
      </w:r>
      <w:hyperlink r:id="rId10" w:history="1">
        <w:r w:rsidRPr="001851D2">
          <w:rPr>
            <w:rStyle w:val="Hyperlink"/>
            <w:color w:val="auto"/>
            <w:sz w:val="20"/>
            <w:szCs w:val="20"/>
          </w:rPr>
          <w:t>https://www.waynekhoy.com/faculty-trust/</w:t>
        </w:r>
      </w:hyperlink>
    </w:p>
    <w:p w14:paraId="77EED8F7" w14:textId="4B69E74E" w:rsidR="00CD0375" w:rsidRPr="004175D4" w:rsidRDefault="002248BF" w:rsidP="004175D4">
      <w:pPr>
        <w:pStyle w:val="Heading2"/>
        <w:rPr>
          <w:rFonts w:ascii="Times New Roman" w:eastAsia="Times New Roman" w:hAnsi="Times New Roman" w:cs="Times New Roman"/>
          <w:color w:val="000000" w:themeColor="text1"/>
          <w:sz w:val="24"/>
          <w:szCs w:val="24"/>
          <w:u w:val="single"/>
        </w:rPr>
      </w:pPr>
      <w:bookmarkStart w:id="12" w:name="_Toc40398823"/>
      <w:r w:rsidRPr="00D42089">
        <w:rPr>
          <w:rFonts w:ascii="Times New Roman" w:eastAsia="Times New Roman" w:hAnsi="Times New Roman" w:cs="Times New Roman"/>
          <w:color w:val="000000" w:themeColor="text1"/>
          <w:sz w:val="24"/>
          <w:szCs w:val="24"/>
          <w:u w:val="single"/>
        </w:rPr>
        <w:t>S</w:t>
      </w:r>
      <w:bookmarkEnd w:id="12"/>
      <w:r w:rsidRPr="00D42089">
        <w:rPr>
          <w:rFonts w:ascii="Times New Roman" w:eastAsia="Times New Roman" w:hAnsi="Times New Roman" w:cs="Times New Roman"/>
          <w:color w:val="000000" w:themeColor="text1"/>
          <w:sz w:val="24"/>
          <w:szCs w:val="24"/>
          <w:u w:val="single"/>
        </w:rPr>
        <w:t>ampling</w:t>
      </w:r>
    </w:p>
    <w:p w14:paraId="0F0323CF" w14:textId="4B48B48C" w:rsidR="007C4EAA" w:rsidRPr="006F418E" w:rsidRDefault="002248BF" w:rsidP="002248BF">
      <w:pPr>
        <w:spacing w:after="0"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Sampling </w:t>
      </w:r>
      <w:r w:rsidR="00CC2FC5">
        <w:rPr>
          <w:rFonts w:ascii="Times New Roman" w:eastAsia="Times New Roman" w:hAnsi="Times New Roman" w:cs="Times New Roman"/>
          <w:sz w:val="24"/>
          <w:szCs w:val="24"/>
        </w:rPr>
        <w:t>as a non-probability strategy</w:t>
      </w:r>
      <w:r w:rsidR="00CD0375">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 xml:space="preserve">highlights “the segment of the population that is selected for investigation” </w:t>
      </w:r>
      <w:r>
        <w:rPr>
          <w:rFonts w:ascii="Times New Roman" w:eastAsia="Times New Roman" w:hAnsi="Times New Roman" w:cs="Times New Roman"/>
          <w:color w:val="000000" w:themeColor="text1"/>
          <w:sz w:val="24"/>
          <w:szCs w:val="24"/>
        </w:rPr>
        <w:t>(Bryman, 2008, p.168)</w:t>
      </w:r>
      <w:r>
        <w:rPr>
          <w:rFonts w:ascii="Times New Roman" w:eastAsia="Times New Roman" w:hAnsi="Times New Roman" w:cs="Times New Roman"/>
          <w:sz w:val="24"/>
          <w:szCs w:val="24"/>
        </w:rPr>
        <w:t xml:space="preserve">. </w:t>
      </w:r>
      <w:r w:rsidRPr="00952085">
        <w:rPr>
          <w:rFonts w:ascii="Times New Roman" w:eastAsia="Times New Roman" w:hAnsi="Times New Roman" w:cs="Times New Roman"/>
          <w:b/>
          <w:bCs/>
          <w:sz w:val="24"/>
          <w:szCs w:val="24"/>
        </w:rPr>
        <w:t>For this study Purposive sampling</w:t>
      </w:r>
      <w:r w:rsidRPr="006F418E">
        <w:rPr>
          <w:rFonts w:ascii="Times New Roman" w:eastAsia="Times New Roman" w:hAnsi="Times New Roman" w:cs="Times New Roman"/>
          <w:sz w:val="24"/>
          <w:szCs w:val="24"/>
        </w:rPr>
        <w:t xml:space="preserve"> was used</w:t>
      </w:r>
      <w:r w:rsidR="006F418E">
        <w:rPr>
          <w:rFonts w:ascii="Times New Roman" w:eastAsia="Times New Roman" w:hAnsi="Times New Roman" w:cs="Times New Roman"/>
          <w:sz w:val="24"/>
          <w:szCs w:val="24"/>
        </w:rPr>
        <w:t xml:space="preserve"> and the selected participants were well aligned </w:t>
      </w:r>
      <w:r w:rsidR="004175D4">
        <w:rPr>
          <w:rFonts w:ascii="Times New Roman" w:eastAsia="Times New Roman" w:hAnsi="Times New Roman" w:cs="Times New Roman"/>
          <w:sz w:val="24"/>
          <w:szCs w:val="24"/>
        </w:rPr>
        <w:t xml:space="preserve">with </w:t>
      </w:r>
      <w:r w:rsidR="006F418E">
        <w:rPr>
          <w:rFonts w:ascii="Times New Roman" w:eastAsia="Times New Roman" w:hAnsi="Times New Roman" w:cs="Times New Roman"/>
          <w:sz w:val="24"/>
          <w:szCs w:val="24"/>
        </w:rPr>
        <w:t xml:space="preserve">the research questions </w:t>
      </w:r>
      <w:r w:rsidR="004175D4">
        <w:rPr>
          <w:rFonts w:ascii="Times New Roman" w:eastAsia="Times New Roman" w:hAnsi="Times New Roman" w:cs="Times New Roman"/>
          <w:sz w:val="24"/>
          <w:szCs w:val="24"/>
        </w:rPr>
        <w:t xml:space="preserve">as suggested by </w:t>
      </w:r>
      <w:r w:rsidR="006F418E">
        <w:rPr>
          <w:rFonts w:ascii="Times New Roman" w:eastAsia="Times New Roman" w:hAnsi="Times New Roman" w:cs="Times New Roman"/>
          <w:sz w:val="24"/>
          <w:szCs w:val="24"/>
        </w:rPr>
        <w:t>Hesse-Biber, leavy</w:t>
      </w:r>
      <w:r w:rsidR="004175D4">
        <w:rPr>
          <w:rFonts w:ascii="Times New Roman" w:eastAsia="Times New Roman" w:hAnsi="Times New Roman" w:cs="Times New Roman"/>
          <w:sz w:val="24"/>
          <w:szCs w:val="24"/>
        </w:rPr>
        <w:t xml:space="preserve"> (</w:t>
      </w:r>
      <w:r w:rsidR="006F418E">
        <w:rPr>
          <w:rFonts w:ascii="Times New Roman" w:eastAsia="Times New Roman" w:hAnsi="Times New Roman" w:cs="Times New Roman"/>
          <w:sz w:val="24"/>
          <w:szCs w:val="24"/>
        </w:rPr>
        <w:t>2011</w:t>
      </w:r>
      <w:r w:rsidR="004175D4">
        <w:rPr>
          <w:rFonts w:ascii="Times New Roman" w:eastAsia="Times New Roman" w:hAnsi="Times New Roman" w:cs="Times New Roman"/>
          <w:sz w:val="24"/>
          <w:szCs w:val="24"/>
        </w:rPr>
        <w:t>)</w:t>
      </w:r>
      <w:r w:rsidR="002C731C">
        <w:rPr>
          <w:rFonts w:ascii="Times New Roman" w:eastAsia="Times New Roman" w:hAnsi="Times New Roman" w:cs="Times New Roman"/>
          <w:sz w:val="24"/>
          <w:szCs w:val="24"/>
        </w:rPr>
        <w:t xml:space="preserve"> </w:t>
      </w:r>
      <w:r w:rsidR="006F418E">
        <w:rPr>
          <w:rFonts w:ascii="Times New Roman" w:eastAsia="Times New Roman" w:hAnsi="Times New Roman" w:cs="Times New Roman"/>
          <w:sz w:val="24"/>
          <w:szCs w:val="24"/>
        </w:rPr>
        <w:t>and Punch</w:t>
      </w:r>
      <w:r w:rsidR="004175D4">
        <w:rPr>
          <w:rFonts w:ascii="Times New Roman" w:eastAsia="Times New Roman" w:hAnsi="Times New Roman" w:cs="Times New Roman"/>
          <w:sz w:val="24"/>
          <w:szCs w:val="24"/>
        </w:rPr>
        <w:t xml:space="preserve"> (</w:t>
      </w:r>
      <w:r w:rsidR="006F418E">
        <w:rPr>
          <w:rFonts w:ascii="Times New Roman" w:eastAsia="Times New Roman" w:hAnsi="Times New Roman" w:cs="Times New Roman"/>
          <w:sz w:val="24"/>
          <w:szCs w:val="24"/>
        </w:rPr>
        <w:t>2009)</w:t>
      </w:r>
      <w:r w:rsidRPr="006F418E">
        <w:rPr>
          <w:rFonts w:ascii="Times New Roman" w:eastAsia="Times New Roman" w:hAnsi="Times New Roman" w:cs="Times New Roman"/>
          <w:sz w:val="24"/>
          <w:szCs w:val="24"/>
        </w:rPr>
        <w:t xml:space="preserve">. </w:t>
      </w:r>
      <w:r w:rsidRPr="00952085">
        <w:rPr>
          <w:rFonts w:ascii="Times New Roman" w:eastAsia="Times New Roman" w:hAnsi="Times New Roman" w:cs="Times New Roman"/>
          <w:b/>
          <w:bCs/>
          <w:sz w:val="24"/>
          <w:szCs w:val="24"/>
        </w:rPr>
        <w:t xml:space="preserve">The participants were two experienced coordinators and fourteen subject teachers from School A and School B. </w:t>
      </w:r>
      <w:r w:rsidR="00495200" w:rsidRPr="00952085">
        <w:rPr>
          <w:rFonts w:ascii="Times New Roman" w:eastAsia="Times New Roman" w:hAnsi="Times New Roman" w:cs="Times New Roman"/>
          <w:b/>
          <w:bCs/>
          <w:sz w:val="24"/>
          <w:szCs w:val="24"/>
        </w:rPr>
        <w:t>The participants of this study were divided into two main groups</w:t>
      </w:r>
      <w:r w:rsidR="004175D4" w:rsidRPr="00952085">
        <w:rPr>
          <w:rFonts w:ascii="Times New Roman" w:eastAsia="Times New Roman" w:hAnsi="Times New Roman" w:cs="Times New Roman"/>
          <w:b/>
          <w:bCs/>
          <w:sz w:val="24"/>
          <w:szCs w:val="24"/>
        </w:rPr>
        <w:t xml:space="preserve">. The first group was two </w:t>
      </w:r>
      <w:r w:rsidR="00495200" w:rsidRPr="00952085">
        <w:rPr>
          <w:rFonts w:ascii="Times New Roman" w:eastAsia="Times New Roman" w:hAnsi="Times New Roman" w:cs="Times New Roman"/>
          <w:b/>
          <w:bCs/>
          <w:sz w:val="24"/>
          <w:szCs w:val="24"/>
        </w:rPr>
        <w:t xml:space="preserve">coordinators </w:t>
      </w:r>
      <w:r w:rsidR="004175D4" w:rsidRPr="00952085">
        <w:rPr>
          <w:rFonts w:ascii="Times New Roman" w:eastAsia="Times New Roman" w:hAnsi="Times New Roman" w:cs="Times New Roman"/>
          <w:b/>
          <w:bCs/>
          <w:sz w:val="24"/>
          <w:szCs w:val="24"/>
        </w:rPr>
        <w:t xml:space="preserve">who were </w:t>
      </w:r>
      <w:r w:rsidR="00495200" w:rsidRPr="00952085">
        <w:rPr>
          <w:rFonts w:ascii="Times New Roman" w:eastAsia="Times New Roman" w:hAnsi="Times New Roman" w:cs="Times New Roman"/>
          <w:b/>
          <w:bCs/>
          <w:sz w:val="24"/>
          <w:szCs w:val="24"/>
        </w:rPr>
        <w:t>working as middle managers</w:t>
      </w:r>
      <w:r w:rsidR="004175D4" w:rsidRPr="00952085">
        <w:rPr>
          <w:rFonts w:ascii="Times New Roman" w:eastAsia="Times New Roman" w:hAnsi="Times New Roman" w:cs="Times New Roman"/>
          <w:b/>
          <w:bCs/>
          <w:sz w:val="24"/>
          <w:szCs w:val="24"/>
        </w:rPr>
        <w:t xml:space="preserve"> and head of departments </w:t>
      </w:r>
      <w:r w:rsidR="00495200" w:rsidRPr="00952085">
        <w:rPr>
          <w:rFonts w:ascii="Times New Roman" w:eastAsia="Times New Roman" w:hAnsi="Times New Roman" w:cs="Times New Roman"/>
          <w:b/>
          <w:bCs/>
          <w:sz w:val="24"/>
          <w:szCs w:val="24"/>
        </w:rPr>
        <w:t xml:space="preserve">and </w:t>
      </w:r>
      <w:r w:rsidR="004175D4" w:rsidRPr="00952085">
        <w:rPr>
          <w:rFonts w:ascii="Times New Roman" w:eastAsia="Times New Roman" w:hAnsi="Times New Roman" w:cs="Times New Roman"/>
          <w:b/>
          <w:bCs/>
          <w:sz w:val="24"/>
          <w:szCs w:val="24"/>
        </w:rPr>
        <w:t xml:space="preserve">the </w:t>
      </w:r>
      <w:r w:rsidR="00495200" w:rsidRPr="00952085">
        <w:rPr>
          <w:rFonts w:ascii="Times New Roman" w:eastAsia="Times New Roman" w:hAnsi="Times New Roman" w:cs="Times New Roman"/>
          <w:b/>
          <w:bCs/>
          <w:sz w:val="24"/>
          <w:szCs w:val="24"/>
        </w:rPr>
        <w:t>second group comprised of subject teachers.</w:t>
      </w:r>
      <w:r w:rsidR="00495200" w:rsidRPr="006F418E">
        <w:rPr>
          <w:rFonts w:ascii="Times New Roman" w:eastAsia="Times New Roman" w:hAnsi="Times New Roman" w:cs="Times New Roman"/>
          <w:sz w:val="24"/>
          <w:szCs w:val="24"/>
        </w:rPr>
        <w:t xml:space="preserve"> </w:t>
      </w:r>
    </w:p>
    <w:p w14:paraId="1EBDEC0C" w14:textId="22A411B2" w:rsidR="00495200" w:rsidRPr="005B1641" w:rsidRDefault="00495200" w:rsidP="00495200">
      <w:pPr>
        <w:pStyle w:val="Heading2"/>
        <w:rPr>
          <w:rFonts w:ascii="Times New Roman" w:eastAsia="Times New Roman" w:hAnsi="Times New Roman" w:cs="Times New Roman"/>
          <w:color w:val="auto"/>
          <w:sz w:val="24"/>
          <w:szCs w:val="24"/>
          <w:u w:val="single"/>
        </w:rPr>
      </w:pPr>
      <w:r w:rsidRPr="005B1641">
        <w:rPr>
          <w:rFonts w:ascii="Times New Roman" w:eastAsia="Times New Roman" w:hAnsi="Times New Roman" w:cs="Times New Roman"/>
          <w:color w:val="auto"/>
          <w:sz w:val="24"/>
          <w:szCs w:val="24"/>
          <w:u w:val="single"/>
        </w:rPr>
        <w:lastRenderedPageBreak/>
        <w:t>Validity, Reliability and Triangulation</w:t>
      </w:r>
    </w:p>
    <w:p w14:paraId="628DA2A0" w14:textId="38FC6E8F" w:rsidR="00243952" w:rsidRPr="00FB7DE3" w:rsidRDefault="003563F8" w:rsidP="003563F8">
      <w:pPr>
        <w:autoSpaceDE w:val="0"/>
        <w:autoSpaceDN w:val="0"/>
        <w:adjustRightInd w:val="0"/>
        <w:spacing w:after="0" w:line="480" w:lineRule="auto"/>
        <w:jc w:val="both"/>
        <w:rPr>
          <w:rFonts w:ascii="Times New Roman" w:hAnsi="Times New Roman" w:cs="Times New Roman"/>
          <w:color w:val="000000" w:themeColor="text1"/>
          <w:sz w:val="24"/>
          <w:szCs w:val="24"/>
        </w:rPr>
      </w:pPr>
      <w:r w:rsidRPr="00FB7DE3">
        <w:rPr>
          <w:rFonts w:ascii="Times New Roman" w:hAnsi="Times New Roman" w:cs="Times New Roman"/>
          <w:color w:val="000000" w:themeColor="text1"/>
          <w:sz w:val="24"/>
          <w:szCs w:val="24"/>
        </w:rPr>
        <w:t xml:space="preserve">Validity justifies the reasons for believing research claims (Norris, 1997) as to “whether an item measures or describes what it is supposed to measure or describe” (Bush, 2002, p.65). </w:t>
      </w:r>
      <w:r w:rsidR="00495200" w:rsidRPr="00FB7DE3">
        <w:rPr>
          <w:rFonts w:ascii="Times New Roman" w:hAnsi="Times New Roman" w:cs="Times New Roman"/>
          <w:color w:val="000000" w:themeColor="text1"/>
          <w:sz w:val="24"/>
          <w:szCs w:val="24"/>
        </w:rPr>
        <w:t xml:space="preserve">Similar questions were asked to all the participants to ensure validity. </w:t>
      </w:r>
      <w:r w:rsidR="00187BFD" w:rsidRPr="00FB7DE3">
        <w:rPr>
          <w:rFonts w:ascii="Times New Roman" w:hAnsi="Times New Roman" w:cs="Times New Roman"/>
          <w:color w:val="000000" w:themeColor="text1"/>
          <w:sz w:val="24"/>
          <w:szCs w:val="24"/>
        </w:rPr>
        <w:t>The interviews were recorded and</w:t>
      </w:r>
      <w:r w:rsidR="005F5F2B" w:rsidRPr="00FB7DE3">
        <w:rPr>
          <w:rFonts w:ascii="Times New Roman" w:hAnsi="Times New Roman" w:cs="Times New Roman"/>
          <w:color w:val="000000" w:themeColor="text1"/>
          <w:sz w:val="24"/>
          <w:szCs w:val="24"/>
        </w:rPr>
        <w:t xml:space="preserve"> transcribed. </w:t>
      </w:r>
      <w:r w:rsidR="00495200" w:rsidRPr="00FB7DE3">
        <w:rPr>
          <w:rFonts w:ascii="Times New Roman" w:hAnsi="Times New Roman" w:cs="Times New Roman"/>
          <w:color w:val="000000" w:themeColor="text1"/>
          <w:sz w:val="24"/>
          <w:szCs w:val="24"/>
        </w:rPr>
        <w:t xml:space="preserve">Later, member </w:t>
      </w:r>
      <w:r w:rsidR="00187BFD" w:rsidRPr="00FB7DE3">
        <w:rPr>
          <w:rFonts w:ascii="Times New Roman" w:hAnsi="Times New Roman" w:cs="Times New Roman"/>
          <w:color w:val="000000" w:themeColor="text1"/>
          <w:sz w:val="24"/>
          <w:szCs w:val="24"/>
        </w:rPr>
        <w:t>checking</w:t>
      </w:r>
      <w:r w:rsidR="00495200" w:rsidRPr="00FB7DE3">
        <w:rPr>
          <w:rFonts w:ascii="Times New Roman" w:hAnsi="Times New Roman" w:cs="Times New Roman"/>
          <w:color w:val="000000" w:themeColor="text1"/>
          <w:sz w:val="24"/>
          <w:szCs w:val="24"/>
        </w:rPr>
        <w:t xml:space="preserve"> w</w:t>
      </w:r>
      <w:r w:rsidR="00187BFD" w:rsidRPr="00FB7DE3">
        <w:rPr>
          <w:rFonts w:ascii="Times New Roman" w:hAnsi="Times New Roman" w:cs="Times New Roman"/>
          <w:color w:val="000000" w:themeColor="text1"/>
          <w:sz w:val="24"/>
          <w:szCs w:val="24"/>
        </w:rPr>
        <w:t>as</w:t>
      </w:r>
      <w:r w:rsidR="00495200" w:rsidRPr="00FB7DE3">
        <w:rPr>
          <w:rFonts w:ascii="Times New Roman" w:hAnsi="Times New Roman" w:cs="Times New Roman"/>
          <w:color w:val="000000" w:themeColor="text1"/>
          <w:sz w:val="24"/>
          <w:szCs w:val="24"/>
        </w:rPr>
        <w:t xml:space="preserve"> carried out to check </w:t>
      </w:r>
      <w:r w:rsidR="00187BFD" w:rsidRPr="00FB7DE3">
        <w:rPr>
          <w:rFonts w:ascii="Times New Roman" w:hAnsi="Times New Roman" w:cs="Times New Roman"/>
          <w:color w:val="000000" w:themeColor="text1"/>
          <w:sz w:val="24"/>
          <w:szCs w:val="24"/>
        </w:rPr>
        <w:t xml:space="preserve">the </w:t>
      </w:r>
      <w:r w:rsidR="00495200" w:rsidRPr="00FB7DE3">
        <w:rPr>
          <w:rFonts w:ascii="Times New Roman" w:hAnsi="Times New Roman" w:cs="Times New Roman"/>
          <w:color w:val="000000" w:themeColor="text1"/>
          <w:sz w:val="24"/>
          <w:szCs w:val="24"/>
        </w:rPr>
        <w:t>validity</w:t>
      </w:r>
      <w:r w:rsidR="00187BFD" w:rsidRPr="00FB7DE3">
        <w:rPr>
          <w:rFonts w:ascii="Times New Roman" w:hAnsi="Times New Roman" w:cs="Times New Roman"/>
          <w:color w:val="000000" w:themeColor="text1"/>
          <w:sz w:val="24"/>
          <w:szCs w:val="24"/>
        </w:rPr>
        <w:t xml:space="preserve"> as suggest</w:t>
      </w:r>
      <w:r w:rsidR="00495200" w:rsidRPr="00FB7DE3">
        <w:rPr>
          <w:rFonts w:ascii="Times New Roman" w:hAnsi="Times New Roman" w:cs="Times New Roman"/>
          <w:color w:val="000000" w:themeColor="text1"/>
          <w:sz w:val="24"/>
          <w:szCs w:val="24"/>
        </w:rPr>
        <w:t>ed by Creswell and</w:t>
      </w:r>
      <w:r w:rsidR="00270E2F" w:rsidRPr="00FB7DE3">
        <w:rPr>
          <w:rFonts w:ascii="Times New Roman" w:hAnsi="Times New Roman" w:cs="Times New Roman"/>
          <w:color w:val="000000" w:themeColor="text1"/>
          <w:sz w:val="24"/>
          <w:szCs w:val="24"/>
        </w:rPr>
        <w:t xml:space="preserve"> </w:t>
      </w:r>
      <w:proofErr w:type="spellStart"/>
      <w:r w:rsidR="00270E2F" w:rsidRPr="00FB7DE3">
        <w:rPr>
          <w:rFonts w:ascii="Times New Roman" w:hAnsi="Times New Roman" w:cs="Times New Roman"/>
          <w:color w:val="000000" w:themeColor="text1"/>
          <w:sz w:val="24"/>
          <w:szCs w:val="24"/>
        </w:rPr>
        <w:t>and</w:t>
      </w:r>
      <w:proofErr w:type="spellEnd"/>
      <w:r w:rsidR="00495200" w:rsidRPr="00FB7DE3">
        <w:rPr>
          <w:rFonts w:ascii="Times New Roman" w:hAnsi="Times New Roman" w:cs="Times New Roman"/>
          <w:color w:val="000000" w:themeColor="text1"/>
          <w:sz w:val="24"/>
          <w:szCs w:val="24"/>
        </w:rPr>
        <w:t xml:space="preserve"> </w:t>
      </w:r>
      <w:r w:rsidR="00270E2F" w:rsidRPr="00FB7DE3">
        <w:rPr>
          <w:rFonts w:ascii="Times New Roman" w:hAnsi="Times New Roman" w:cs="Times New Roman"/>
          <w:color w:val="000000" w:themeColor="text1"/>
          <w:sz w:val="24"/>
          <w:szCs w:val="24"/>
        </w:rPr>
        <w:t>(</w:t>
      </w:r>
      <w:r w:rsidR="00495200" w:rsidRPr="00FB7DE3">
        <w:rPr>
          <w:rFonts w:ascii="Times New Roman" w:hAnsi="Times New Roman" w:cs="Times New Roman"/>
          <w:color w:val="000000" w:themeColor="text1"/>
          <w:sz w:val="24"/>
          <w:szCs w:val="24"/>
        </w:rPr>
        <w:t>Clark (2007). Within this enquiry, the Omnibus T-Scale questionnaire</w:t>
      </w:r>
      <w:r w:rsidR="00270E2F" w:rsidRPr="00FB7DE3">
        <w:rPr>
          <w:rFonts w:ascii="Times New Roman" w:hAnsi="Times New Roman" w:cs="Times New Roman"/>
          <w:color w:val="000000" w:themeColor="text1"/>
          <w:sz w:val="24"/>
          <w:szCs w:val="24"/>
          <w:shd w:val="clear" w:color="auto" w:fill="FFFFFF"/>
        </w:rPr>
        <w:t xml:space="preserve"> was used. </w:t>
      </w:r>
      <w:r w:rsidR="00495200" w:rsidRPr="00FB7DE3">
        <w:rPr>
          <w:rFonts w:ascii="Times New Roman" w:hAnsi="Times New Roman" w:cs="Times New Roman"/>
          <w:color w:val="000000" w:themeColor="text1"/>
          <w:sz w:val="24"/>
          <w:szCs w:val="24"/>
          <w:shd w:val="clear" w:color="auto" w:fill="FFFFFF"/>
        </w:rPr>
        <w:t>The reliabilities of the three subscales range</w:t>
      </w:r>
      <w:r w:rsidR="00270E2F" w:rsidRPr="00FB7DE3">
        <w:rPr>
          <w:rFonts w:ascii="Times New Roman" w:hAnsi="Times New Roman" w:cs="Times New Roman"/>
          <w:color w:val="000000" w:themeColor="text1"/>
          <w:sz w:val="24"/>
          <w:szCs w:val="24"/>
          <w:shd w:val="clear" w:color="auto" w:fill="FFFFFF"/>
        </w:rPr>
        <w:t>d</w:t>
      </w:r>
      <w:r w:rsidR="00495200" w:rsidRPr="00FB7DE3">
        <w:rPr>
          <w:rFonts w:ascii="Times New Roman" w:hAnsi="Times New Roman" w:cs="Times New Roman"/>
          <w:color w:val="000000" w:themeColor="text1"/>
          <w:sz w:val="24"/>
          <w:szCs w:val="24"/>
          <w:shd w:val="clear" w:color="auto" w:fill="FFFFFF"/>
        </w:rPr>
        <w:t xml:space="preserve"> from .90 to .98.</w:t>
      </w:r>
      <w:r w:rsidR="00495200" w:rsidRPr="00FB7DE3">
        <w:rPr>
          <w:rFonts w:ascii="Helvetica" w:hAnsi="Helvetica" w:cs="Helvetica"/>
          <w:color w:val="000000" w:themeColor="text1"/>
          <w:sz w:val="16"/>
          <w:szCs w:val="16"/>
          <w:shd w:val="clear" w:color="auto" w:fill="FFFFFF"/>
        </w:rPr>
        <w:t xml:space="preserve"> </w:t>
      </w:r>
      <w:r w:rsidR="00495200" w:rsidRPr="00FB7DE3">
        <w:rPr>
          <w:rFonts w:ascii="Times New Roman" w:hAnsi="Times New Roman" w:cs="Times New Roman"/>
          <w:color w:val="000000" w:themeColor="text1"/>
          <w:sz w:val="24"/>
          <w:szCs w:val="24"/>
        </w:rPr>
        <w:t>Although the semi-structured interview seemed to compromise reliability. However, the impact was reduced because all subject teachers were exposed to the same schedule.</w:t>
      </w:r>
      <w:r w:rsidR="000E3505" w:rsidRPr="00FB7DE3">
        <w:rPr>
          <w:rFonts w:ascii="Times New Roman" w:hAnsi="Times New Roman" w:cs="Times New Roman"/>
          <w:color w:val="000000" w:themeColor="text1"/>
          <w:sz w:val="24"/>
          <w:szCs w:val="24"/>
        </w:rPr>
        <w:t xml:space="preserve"> </w:t>
      </w:r>
      <w:r w:rsidR="003235D0" w:rsidRPr="00FB7DE3">
        <w:rPr>
          <w:rFonts w:ascii="Times New Roman" w:hAnsi="Times New Roman" w:cs="Times New Roman"/>
          <w:color w:val="000000" w:themeColor="text1"/>
          <w:sz w:val="24"/>
          <w:szCs w:val="24"/>
        </w:rPr>
        <w:t xml:space="preserve">The </w:t>
      </w:r>
      <w:r w:rsidR="00495200" w:rsidRPr="00FB7DE3">
        <w:rPr>
          <w:rFonts w:ascii="Times New Roman" w:hAnsi="Times New Roman" w:cs="Times New Roman"/>
          <w:color w:val="000000" w:themeColor="text1"/>
          <w:sz w:val="24"/>
          <w:szCs w:val="24"/>
        </w:rPr>
        <w:t>participants we</w:t>
      </w:r>
      <w:r w:rsidR="003235D0" w:rsidRPr="00FB7DE3">
        <w:rPr>
          <w:rFonts w:ascii="Times New Roman" w:hAnsi="Times New Roman" w:cs="Times New Roman"/>
          <w:color w:val="000000" w:themeColor="text1"/>
          <w:sz w:val="24"/>
          <w:szCs w:val="24"/>
        </w:rPr>
        <w:t>r</w:t>
      </w:r>
      <w:r w:rsidR="00495200" w:rsidRPr="00FB7DE3">
        <w:rPr>
          <w:rFonts w:ascii="Times New Roman" w:hAnsi="Times New Roman" w:cs="Times New Roman"/>
          <w:color w:val="000000" w:themeColor="text1"/>
          <w:sz w:val="24"/>
          <w:szCs w:val="24"/>
        </w:rPr>
        <w:t xml:space="preserve">e </w:t>
      </w:r>
      <w:r w:rsidR="00EE27B7" w:rsidRPr="00FB7DE3">
        <w:rPr>
          <w:rFonts w:ascii="Times New Roman" w:hAnsi="Times New Roman" w:cs="Times New Roman"/>
          <w:color w:val="000000" w:themeColor="text1"/>
          <w:sz w:val="24"/>
          <w:szCs w:val="24"/>
        </w:rPr>
        <w:t>anonymous,</w:t>
      </w:r>
      <w:r w:rsidR="00495200" w:rsidRPr="00FB7DE3">
        <w:rPr>
          <w:rFonts w:ascii="Times New Roman" w:hAnsi="Times New Roman" w:cs="Times New Roman"/>
          <w:color w:val="000000" w:themeColor="text1"/>
          <w:sz w:val="24"/>
          <w:szCs w:val="24"/>
        </w:rPr>
        <w:t xml:space="preserve"> and questionnaires were treated with complete confidentiality.</w:t>
      </w:r>
      <w:r w:rsidRPr="00FB7DE3">
        <w:rPr>
          <w:rFonts w:ascii="Times New Roman" w:eastAsia="Times New Roman" w:hAnsi="Times New Roman" w:cs="Times New Roman"/>
          <w:color w:val="000000" w:themeColor="text1"/>
          <w:sz w:val="24"/>
          <w:szCs w:val="24"/>
        </w:rPr>
        <w:t xml:space="preserve"> This</w:t>
      </w:r>
      <w:r w:rsidR="00243952" w:rsidRPr="00FB7DE3">
        <w:rPr>
          <w:rFonts w:ascii="Times New Roman" w:eastAsia="Times New Roman" w:hAnsi="Times New Roman" w:cs="Times New Roman"/>
          <w:color w:val="000000" w:themeColor="text1"/>
          <w:sz w:val="24"/>
          <w:szCs w:val="24"/>
        </w:rPr>
        <w:t xml:space="preserve"> research claims ‘strong’ validity and trustworthiness </w:t>
      </w:r>
      <w:r w:rsidR="005E6DCB" w:rsidRPr="00FB7DE3">
        <w:rPr>
          <w:rFonts w:ascii="Times New Roman" w:eastAsia="Times New Roman" w:hAnsi="Times New Roman" w:cs="Times New Roman"/>
          <w:color w:val="000000" w:themeColor="text1"/>
          <w:sz w:val="24"/>
          <w:szCs w:val="24"/>
        </w:rPr>
        <w:t>(</w:t>
      </w:r>
      <w:r w:rsidR="005E6DCB" w:rsidRPr="00FB7DE3">
        <w:rPr>
          <w:rFonts w:ascii="Times New Roman" w:hAnsi="Times New Roman" w:cs="Times New Roman"/>
          <w:color w:val="000000" w:themeColor="text1"/>
          <w:sz w:val="24"/>
          <w:szCs w:val="24"/>
        </w:rPr>
        <w:t xml:space="preserve">Anderson </w:t>
      </w:r>
      <w:r w:rsidR="005E6DCB" w:rsidRPr="00FB7DE3">
        <w:rPr>
          <w:rFonts w:ascii="Times New Roman" w:hAnsi="Times New Roman" w:cs="Times New Roman"/>
          <w:i/>
          <w:color w:val="000000" w:themeColor="text1"/>
          <w:sz w:val="24"/>
          <w:szCs w:val="24"/>
        </w:rPr>
        <w:t>et al.,</w:t>
      </w:r>
      <w:r w:rsidR="005E6DCB" w:rsidRPr="00FB7DE3">
        <w:rPr>
          <w:rFonts w:ascii="Times New Roman" w:hAnsi="Times New Roman" w:cs="Times New Roman"/>
          <w:color w:val="000000" w:themeColor="text1"/>
          <w:sz w:val="24"/>
          <w:szCs w:val="24"/>
        </w:rPr>
        <w:t xml:space="preserve"> 2007) and (Bassey 2002) </w:t>
      </w:r>
      <w:r w:rsidR="00243952" w:rsidRPr="00FB7DE3">
        <w:rPr>
          <w:rFonts w:ascii="Times New Roman" w:eastAsia="Times New Roman" w:hAnsi="Times New Roman" w:cs="Times New Roman"/>
          <w:color w:val="000000" w:themeColor="text1"/>
          <w:sz w:val="24"/>
          <w:szCs w:val="24"/>
        </w:rPr>
        <w:t>as two research methods; questionnaire and interviews were used which indicates methodological triangulation</w:t>
      </w:r>
      <w:r w:rsidR="009C35F2" w:rsidRPr="00FB7DE3">
        <w:rPr>
          <w:rFonts w:ascii="Times New Roman" w:eastAsia="Times New Roman" w:hAnsi="Times New Roman" w:cs="Times New Roman"/>
          <w:color w:val="000000" w:themeColor="text1"/>
          <w:sz w:val="24"/>
          <w:szCs w:val="24"/>
        </w:rPr>
        <w:t xml:space="preserve"> </w:t>
      </w:r>
      <w:r w:rsidR="005F5F2B" w:rsidRPr="00FB7DE3">
        <w:rPr>
          <w:rFonts w:ascii="Times New Roman" w:eastAsia="Times New Roman" w:hAnsi="Times New Roman" w:cs="Times New Roman"/>
          <w:color w:val="000000" w:themeColor="text1"/>
          <w:sz w:val="24"/>
          <w:szCs w:val="24"/>
        </w:rPr>
        <w:t>which makes this study “as robust as possible” (Yin, 2012, p.13)</w:t>
      </w:r>
      <w:r w:rsidR="003235D0" w:rsidRPr="00FB7DE3">
        <w:rPr>
          <w:rFonts w:ascii="Times New Roman" w:eastAsia="Times New Roman" w:hAnsi="Times New Roman" w:cs="Times New Roman"/>
          <w:color w:val="000000" w:themeColor="text1"/>
          <w:sz w:val="24"/>
          <w:szCs w:val="24"/>
        </w:rPr>
        <w:t>.</w:t>
      </w:r>
    </w:p>
    <w:p w14:paraId="3976D734" w14:textId="77777777" w:rsidR="00495200" w:rsidRDefault="00495200" w:rsidP="00495200">
      <w:pPr>
        <w:spacing w:after="0" w:line="480" w:lineRule="auto"/>
        <w:rPr>
          <w:rFonts w:ascii="Verdana" w:hAnsi="Verdana"/>
          <w:color w:val="FF0000"/>
          <w:sz w:val="20"/>
          <w:szCs w:val="20"/>
        </w:rPr>
      </w:pPr>
    </w:p>
    <w:p w14:paraId="1F2AAE33" w14:textId="14459128" w:rsidR="00495200" w:rsidRPr="006D5E96" w:rsidRDefault="00495200" w:rsidP="00495200">
      <w:pPr>
        <w:pStyle w:val="Heading3"/>
        <w:rPr>
          <w:rFonts w:ascii="Times New Roman" w:eastAsia="Times New Roman" w:hAnsi="Times New Roman" w:cs="Times New Roman"/>
          <w:color w:val="auto"/>
          <w:u w:val="single"/>
        </w:rPr>
      </w:pPr>
      <w:bookmarkStart w:id="13" w:name="_Toc40398828"/>
      <w:r w:rsidRPr="006D5E96">
        <w:rPr>
          <w:rFonts w:ascii="Times New Roman" w:eastAsia="Times New Roman" w:hAnsi="Times New Roman" w:cs="Times New Roman"/>
          <w:color w:val="auto"/>
          <w:u w:val="single"/>
        </w:rPr>
        <w:t xml:space="preserve"> E</w:t>
      </w:r>
      <w:bookmarkEnd w:id="13"/>
      <w:r w:rsidRPr="006D5E96">
        <w:rPr>
          <w:rFonts w:ascii="Times New Roman" w:eastAsia="Times New Roman" w:hAnsi="Times New Roman" w:cs="Times New Roman"/>
          <w:color w:val="auto"/>
          <w:u w:val="single"/>
        </w:rPr>
        <w:t>thical considerations</w:t>
      </w:r>
    </w:p>
    <w:p w14:paraId="0C5B1119" w14:textId="1CAB9273" w:rsidR="003D5560" w:rsidRPr="003D5560" w:rsidRDefault="00495200" w:rsidP="006D5E96">
      <w:pPr>
        <w:spacing w:after="0" w:line="480" w:lineRule="auto"/>
        <w:jc w:val="both"/>
        <w:rPr>
          <w:rFonts w:ascii="Times New Roman" w:hAnsi="Times New Roman" w:cs="Times New Roman"/>
          <w:sz w:val="24"/>
          <w:szCs w:val="24"/>
        </w:rPr>
      </w:pPr>
      <w:r w:rsidRPr="006D5E96">
        <w:rPr>
          <w:rFonts w:ascii="Times New Roman" w:eastAsia="Times New Roman" w:hAnsi="Times New Roman" w:cs="Times New Roman"/>
          <w:sz w:val="24"/>
          <w:szCs w:val="24"/>
        </w:rPr>
        <w:t>Ethical considerations were taken care of through anonymity and confidentiality. The permission to conduct this study was taken from the university and schools. BERA (British educational research Association) guidelines were followed as a framework.</w:t>
      </w:r>
      <w:r w:rsidR="007B4EBA" w:rsidRPr="006D5E96">
        <w:rPr>
          <w:rFonts w:ascii="Times New Roman" w:eastAsia="Times New Roman" w:hAnsi="Times New Roman" w:cs="Times New Roman"/>
          <w:sz w:val="24"/>
          <w:szCs w:val="24"/>
        </w:rPr>
        <w:t xml:space="preserve"> </w:t>
      </w:r>
      <w:r w:rsidRPr="006D5E96">
        <w:rPr>
          <w:rFonts w:ascii="Times New Roman" w:hAnsi="Times New Roman" w:cs="Times New Roman"/>
          <w:sz w:val="24"/>
          <w:szCs w:val="24"/>
        </w:rPr>
        <w:t>Data collection proceeded only after getting the consent from schools and participants.  The participants were given surety that their participation was voluntary</w:t>
      </w:r>
      <w:r w:rsidR="007B4EBA" w:rsidRPr="006D5E96">
        <w:rPr>
          <w:rFonts w:ascii="Times New Roman" w:hAnsi="Times New Roman" w:cs="Times New Roman"/>
          <w:sz w:val="24"/>
          <w:szCs w:val="24"/>
        </w:rPr>
        <w:t xml:space="preserve">, data </w:t>
      </w:r>
      <w:r w:rsidRPr="006D5E96">
        <w:rPr>
          <w:rFonts w:ascii="Times New Roman" w:hAnsi="Times New Roman" w:cs="Times New Roman"/>
          <w:sz w:val="24"/>
          <w:szCs w:val="24"/>
        </w:rPr>
        <w:t xml:space="preserve">would be confidential and kept in a password-secured </w:t>
      </w:r>
      <w:proofErr w:type="gramStart"/>
      <w:r w:rsidRPr="006D5E96">
        <w:rPr>
          <w:rFonts w:ascii="Times New Roman" w:hAnsi="Times New Roman" w:cs="Times New Roman"/>
          <w:sz w:val="24"/>
          <w:szCs w:val="24"/>
        </w:rPr>
        <w:t>computer</w:t>
      </w:r>
      <w:r w:rsidR="007B4EBA" w:rsidRPr="006D5E96">
        <w:rPr>
          <w:rFonts w:ascii="Times New Roman" w:hAnsi="Times New Roman" w:cs="Times New Roman"/>
          <w:sz w:val="24"/>
          <w:szCs w:val="24"/>
        </w:rPr>
        <w:t xml:space="preserve">  to</w:t>
      </w:r>
      <w:proofErr w:type="gramEnd"/>
      <w:r w:rsidR="007B4EBA" w:rsidRPr="006D5E96">
        <w:rPr>
          <w:rFonts w:ascii="Times New Roman" w:hAnsi="Times New Roman" w:cs="Times New Roman"/>
          <w:sz w:val="24"/>
          <w:szCs w:val="24"/>
        </w:rPr>
        <w:t xml:space="preserve"> “keep participants safe from harm, build trust with participants and ensure trustworthy outcomes from the research which [would] benefit society” (Busher</w:t>
      </w:r>
      <w:r w:rsidR="00593DE2">
        <w:rPr>
          <w:rFonts w:ascii="Times New Roman" w:hAnsi="Times New Roman" w:cs="Times New Roman"/>
          <w:sz w:val="24"/>
          <w:szCs w:val="24"/>
        </w:rPr>
        <w:t>, 2012</w:t>
      </w:r>
      <w:r w:rsidR="007B4EBA" w:rsidRPr="006D5E96">
        <w:rPr>
          <w:rFonts w:ascii="Times New Roman" w:hAnsi="Times New Roman" w:cs="Times New Roman"/>
          <w:sz w:val="24"/>
          <w:szCs w:val="24"/>
        </w:rPr>
        <w:t xml:space="preserve"> and James, </w:t>
      </w:r>
      <w:r w:rsidR="005856E0">
        <w:rPr>
          <w:rFonts w:ascii="Times New Roman" w:hAnsi="Times New Roman" w:cs="Times New Roman"/>
          <w:sz w:val="24"/>
          <w:szCs w:val="24"/>
        </w:rPr>
        <w:t>1999</w:t>
      </w:r>
      <w:r w:rsidR="007B4EBA" w:rsidRPr="006D5E96">
        <w:rPr>
          <w:rFonts w:ascii="Times New Roman" w:hAnsi="Times New Roman" w:cs="Times New Roman"/>
          <w:sz w:val="24"/>
          <w:szCs w:val="24"/>
        </w:rPr>
        <w:t>, p.91).</w:t>
      </w:r>
    </w:p>
    <w:p w14:paraId="2D3513BD" w14:textId="5310B8AB" w:rsidR="00495200" w:rsidRPr="006D5E96" w:rsidRDefault="00495200" w:rsidP="00495200">
      <w:pPr>
        <w:pStyle w:val="Heading3"/>
        <w:rPr>
          <w:rFonts w:ascii="Times New Roman" w:eastAsia="Times New Roman" w:hAnsi="Times New Roman" w:cs="Times New Roman"/>
          <w:color w:val="auto"/>
          <w:u w:val="single"/>
        </w:rPr>
      </w:pPr>
      <w:r w:rsidRPr="006D5E96">
        <w:rPr>
          <w:rFonts w:eastAsia="Times New Roman"/>
          <w:color w:val="auto"/>
        </w:rPr>
        <w:lastRenderedPageBreak/>
        <w:t xml:space="preserve"> </w:t>
      </w:r>
      <w:bookmarkStart w:id="14" w:name="_Toc40398829"/>
      <w:r w:rsidRPr="006D5E96">
        <w:rPr>
          <w:rFonts w:ascii="Times New Roman" w:eastAsia="Times New Roman" w:hAnsi="Times New Roman" w:cs="Times New Roman"/>
          <w:color w:val="auto"/>
          <w:u w:val="single"/>
        </w:rPr>
        <w:t xml:space="preserve"> R</w:t>
      </w:r>
      <w:bookmarkEnd w:id="14"/>
      <w:r w:rsidRPr="006D5E96">
        <w:rPr>
          <w:rFonts w:ascii="Times New Roman" w:eastAsia="Times New Roman" w:hAnsi="Times New Roman" w:cs="Times New Roman"/>
          <w:color w:val="auto"/>
          <w:u w:val="single"/>
        </w:rPr>
        <w:t>esearch limitations</w:t>
      </w:r>
    </w:p>
    <w:p w14:paraId="4D2C9B69" w14:textId="26388350" w:rsidR="003211BC" w:rsidRPr="006D5E96" w:rsidRDefault="00495200" w:rsidP="003C2CEC">
      <w:pPr>
        <w:spacing w:after="0" w:line="480" w:lineRule="auto"/>
        <w:jc w:val="both"/>
        <w:rPr>
          <w:rFonts w:ascii="Times New Roman" w:eastAsia="Times New Roman" w:hAnsi="Times New Roman" w:cs="Times New Roman"/>
          <w:bCs/>
          <w:sz w:val="24"/>
          <w:szCs w:val="24"/>
        </w:rPr>
      </w:pPr>
      <w:r w:rsidRPr="006D5E96">
        <w:rPr>
          <w:rFonts w:ascii="Times New Roman" w:eastAsia="Times New Roman" w:hAnsi="Times New Roman" w:cs="Times New Roman"/>
          <w:sz w:val="24"/>
          <w:szCs w:val="24"/>
        </w:rPr>
        <w:t>Although the researcher had an easy access to school but still respondents took a long time to fill the questionnaires. The researcher had to constantly follow up</w:t>
      </w:r>
      <w:r w:rsidR="003F5441" w:rsidRPr="006D5E96">
        <w:rPr>
          <w:rFonts w:ascii="Times New Roman" w:eastAsia="Times New Roman" w:hAnsi="Times New Roman" w:cs="Times New Roman"/>
          <w:sz w:val="24"/>
          <w:szCs w:val="24"/>
        </w:rPr>
        <w:t xml:space="preserve"> the teachers</w:t>
      </w:r>
      <w:r w:rsidRPr="006D5E96">
        <w:rPr>
          <w:rFonts w:ascii="Times New Roman" w:eastAsia="Times New Roman" w:hAnsi="Times New Roman" w:cs="Times New Roman"/>
          <w:sz w:val="24"/>
          <w:szCs w:val="24"/>
        </w:rPr>
        <w:t xml:space="preserve">. </w:t>
      </w:r>
      <w:r w:rsidRPr="006D5E96">
        <w:rPr>
          <w:rFonts w:ascii="Times New Roman" w:eastAsia="Times New Roman" w:hAnsi="Times New Roman" w:cs="Times New Roman"/>
          <w:bCs/>
          <w:sz w:val="24"/>
          <w:szCs w:val="24"/>
        </w:rPr>
        <w:t xml:space="preserve">The unequal number of subject teachers in different departments was also a constraint. </w:t>
      </w:r>
      <w:r w:rsidRPr="006D5E96">
        <w:rPr>
          <w:rFonts w:ascii="Times New Roman" w:eastAsia="Times New Roman" w:hAnsi="Times New Roman" w:cs="Times New Roman"/>
          <w:sz w:val="24"/>
          <w:szCs w:val="24"/>
        </w:rPr>
        <w:t xml:space="preserve">This enquiry explored one aspect of middle managers’ professional life, </w:t>
      </w:r>
      <w:r w:rsidR="003F5441" w:rsidRPr="006D5E96">
        <w:rPr>
          <w:rFonts w:ascii="Times New Roman" w:eastAsia="Times New Roman" w:hAnsi="Times New Roman" w:cs="Times New Roman"/>
          <w:sz w:val="24"/>
          <w:szCs w:val="24"/>
        </w:rPr>
        <w:t>still</w:t>
      </w:r>
      <w:r w:rsidRPr="006D5E96">
        <w:rPr>
          <w:rFonts w:ascii="Times New Roman" w:eastAsia="Times New Roman" w:hAnsi="Times New Roman" w:cs="Times New Roman"/>
          <w:sz w:val="24"/>
          <w:szCs w:val="24"/>
        </w:rPr>
        <w:t xml:space="preserve"> many under searched aspects of middle management need to be uncovered</w:t>
      </w:r>
      <w:r w:rsidR="00A96A56" w:rsidRPr="006D5E96">
        <w:rPr>
          <w:rFonts w:ascii="Times New Roman" w:eastAsia="Times New Roman" w:hAnsi="Times New Roman" w:cs="Times New Roman"/>
          <w:bCs/>
          <w:sz w:val="24"/>
          <w:szCs w:val="24"/>
        </w:rPr>
        <w:t>. T</w:t>
      </w:r>
      <w:r w:rsidRPr="006D5E96">
        <w:rPr>
          <w:rFonts w:ascii="Times New Roman" w:eastAsia="Times New Roman" w:hAnsi="Times New Roman" w:cs="Times New Roman"/>
          <w:bCs/>
          <w:sz w:val="24"/>
          <w:szCs w:val="24"/>
        </w:rPr>
        <w:t>ime difference</w:t>
      </w:r>
      <w:r w:rsidR="003F5441" w:rsidRPr="006D5E96">
        <w:rPr>
          <w:rFonts w:ascii="Times New Roman" w:eastAsia="Times New Roman" w:hAnsi="Times New Roman" w:cs="Times New Roman"/>
          <w:bCs/>
          <w:sz w:val="24"/>
          <w:szCs w:val="24"/>
        </w:rPr>
        <w:t xml:space="preserve"> </w:t>
      </w:r>
      <w:r w:rsidRPr="006D5E96">
        <w:rPr>
          <w:rFonts w:ascii="Times New Roman" w:eastAsia="Times New Roman" w:hAnsi="Times New Roman" w:cs="Times New Roman"/>
          <w:bCs/>
          <w:sz w:val="24"/>
          <w:szCs w:val="24"/>
        </w:rPr>
        <w:t>between Malaysia and Pakistan</w:t>
      </w:r>
      <w:r w:rsidR="00A96A56" w:rsidRPr="006D5E96">
        <w:rPr>
          <w:rFonts w:ascii="Times New Roman" w:eastAsia="Times New Roman" w:hAnsi="Times New Roman" w:cs="Times New Roman"/>
          <w:bCs/>
          <w:sz w:val="24"/>
          <w:szCs w:val="24"/>
        </w:rPr>
        <w:t xml:space="preserve"> was also a limitation</w:t>
      </w:r>
      <w:r w:rsidR="003C2CEC" w:rsidRPr="006D5E96">
        <w:rPr>
          <w:rFonts w:ascii="Times New Roman" w:eastAsia="Times New Roman" w:hAnsi="Times New Roman" w:cs="Times New Roman"/>
          <w:bCs/>
          <w:sz w:val="24"/>
          <w:szCs w:val="24"/>
        </w:rPr>
        <w:t>.</w:t>
      </w:r>
    </w:p>
    <w:p w14:paraId="2425C109" w14:textId="1F0719E3" w:rsidR="002248BF" w:rsidRPr="00E23C5A" w:rsidRDefault="006D5E96" w:rsidP="003E596A">
      <w:pPr>
        <w:pStyle w:val="Heading1"/>
        <w:rPr>
          <w:rFonts w:ascii="Times New Roman" w:hAnsi="Times New Roman" w:cs="Times New Roman"/>
          <w:b/>
          <w:bCs/>
          <w:color w:val="000000" w:themeColor="text1"/>
          <w:sz w:val="24"/>
          <w:szCs w:val="24"/>
          <w:u w:val="single"/>
        </w:rPr>
      </w:pPr>
      <w:r w:rsidRPr="00E23C5A">
        <w:rPr>
          <w:rFonts w:ascii="Times New Roman" w:hAnsi="Times New Roman" w:cs="Times New Roman"/>
          <w:b/>
          <w:bCs/>
          <w:color w:val="000000" w:themeColor="text1"/>
          <w:sz w:val="24"/>
          <w:szCs w:val="24"/>
          <w:u w:val="single"/>
        </w:rPr>
        <w:t>Findings</w:t>
      </w:r>
    </w:p>
    <w:p w14:paraId="4B72A2EF" w14:textId="77777777" w:rsidR="003E596A" w:rsidRDefault="003E596A">
      <w:pPr>
        <w:rPr>
          <w:rFonts w:ascii="Times New Roman" w:hAnsi="Times New Roman" w:cs="Times New Roman"/>
          <w:sz w:val="24"/>
          <w:szCs w:val="24"/>
        </w:rPr>
      </w:pPr>
    </w:p>
    <w:p w14:paraId="7576B1F9" w14:textId="37A002C3" w:rsidR="003E596A" w:rsidRPr="00FC5DD5" w:rsidRDefault="00FC5DD5">
      <w:pPr>
        <w:rPr>
          <w:rFonts w:ascii="Times New Roman" w:hAnsi="Times New Roman" w:cs="Times New Roman"/>
          <w:sz w:val="24"/>
          <w:szCs w:val="24"/>
        </w:rPr>
      </w:pPr>
      <w:r w:rsidRPr="00FC5DD5">
        <w:rPr>
          <w:rFonts w:ascii="Times New Roman" w:hAnsi="Times New Roman" w:cs="Times New Roman"/>
          <w:sz w:val="24"/>
          <w:szCs w:val="24"/>
        </w:rPr>
        <w:t>The qualitative data was distributed in themes. Each theme has different subthemes for different groups of participants.</w:t>
      </w:r>
    </w:p>
    <w:p w14:paraId="2A735CB6" w14:textId="6D03D068" w:rsidR="00495200" w:rsidRPr="00C83997" w:rsidRDefault="00495200" w:rsidP="00495200">
      <w:pPr>
        <w:pStyle w:val="Heading2"/>
        <w:rPr>
          <w:rFonts w:ascii="Times New Roman" w:hAnsi="Times New Roman" w:cs="Times New Roman"/>
          <w:b w:val="0"/>
          <w:bCs w:val="0"/>
          <w:sz w:val="24"/>
          <w:szCs w:val="24"/>
          <w:u w:val="single"/>
        </w:rPr>
      </w:pPr>
      <w:bookmarkStart w:id="15" w:name="_Toc40398833"/>
      <w:r w:rsidRPr="00C83997">
        <w:rPr>
          <w:rFonts w:ascii="Times New Roman" w:hAnsi="Times New Roman" w:cs="Times New Roman"/>
          <w:b w:val="0"/>
          <w:bCs w:val="0"/>
          <w:color w:val="000000" w:themeColor="text1"/>
          <w:sz w:val="24"/>
          <w:szCs w:val="24"/>
          <w:u w:val="single"/>
        </w:rPr>
        <w:t>Leadership roles</w:t>
      </w:r>
      <w:bookmarkEnd w:id="15"/>
      <w:r w:rsidR="004C26F6" w:rsidRPr="00C83997">
        <w:rPr>
          <w:rFonts w:ascii="Times New Roman" w:hAnsi="Times New Roman" w:cs="Times New Roman"/>
          <w:b w:val="0"/>
          <w:bCs w:val="0"/>
          <w:color w:val="000000" w:themeColor="text1"/>
          <w:sz w:val="24"/>
          <w:szCs w:val="24"/>
          <w:u w:val="single"/>
        </w:rPr>
        <w:t>:</w:t>
      </w:r>
    </w:p>
    <w:p w14:paraId="5E0CE756" w14:textId="77777777" w:rsidR="004C26F6" w:rsidRDefault="00495200" w:rsidP="004C26F6">
      <w:pPr>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w:t>
      </w:r>
      <w:r w:rsidR="00EF717C">
        <w:rPr>
          <w:rFonts w:ascii="Times New Roman" w:hAnsi="Times New Roman" w:cs="Times New Roman"/>
          <w:sz w:val="24"/>
          <w:szCs w:val="24"/>
        </w:rPr>
        <w:t xml:space="preserve">findings </w:t>
      </w:r>
      <w:r w:rsidR="00143E62">
        <w:rPr>
          <w:rFonts w:ascii="Times New Roman" w:hAnsi="Times New Roman" w:cs="Times New Roman"/>
          <w:sz w:val="24"/>
          <w:szCs w:val="24"/>
        </w:rPr>
        <w:t>indicated</w:t>
      </w:r>
      <w:r>
        <w:rPr>
          <w:rFonts w:ascii="Times New Roman" w:hAnsi="Times New Roman" w:cs="Times New Roman"/>
          <w:sz w:val="24"/>
          <w:szCs w:val="24"/>
        </w:rPr>
        <w:t xml:space="preserve"> that coordinators </w:t>
      </w:r>
      <w:r w:rsidR="00A412A3">
        <w:rPr>
          <w:rFonts w:ascii="Times New Roman" w:hAnsi="Times New Roman" w:cs="Times New Roman"/>
          <w:sz w:val="24"/>
          <w:szCs w:val="24"/>
        </w:rPr>
        <w:t xml:space="preserve">as middle leaders </w:t>
      </w:r>
      <w:r w:rsidR="00143E62">
        <w:rPr>
          <w:rFonts w:ascii="Times New Roman" w:hAnsi="Times New Roman" w:cs="Times New Roman"/>
          <w:sz w:val="24"/>
          <w:szCs w:val="24"/>
        </w:rPr>
        <w:t>performed</w:t>
      </w:r>
      <w:r>
        <w:rPr>
          <w:rFonts w:ascii="Times New Roman" w:hAnsi="Times New Roman" w:cs="Times New Roman"/>
          <w:sz w:val="24"/>
          <w:szCs w:val="24"/>
        </w:rPr>
        <w:t xml:space="preserve"> multiple roles</w:t>
      </w:r>
      <w:r w:rsidR="00A412A3">
        <w:rPr>
          <w:rFonts w:ascii="Times New Roman" w:hAnsi="Times New Roman" w:cs="Times New Roman"/>
          <w:sz w:val="24"/>
          <w:szCs w:val="24"/>
        </w:rPr>
        <w:t>. They were</w:t>
      </w:r>
      <w:r>
        <w:rPr>
          <w:rFonts w:ascii="Times New Roman" w:hAnsi="Times New Roman" w:cs="Times New Roman"/>
          <w:sz w:val="24"/>
          <w:szCs w:val="24"/>
        </w:rPr>
        <w:t xml:space="preserve"> facilitators, </w:t>
      </w:r>
      <w:r w:rsidR="00634632">
        <w:rPr>
          <w:rFonts w:ascii="Times New Roman" w:hAnsi="Times New Roman" w:cs="Times New Roman"/>
          <w:sz w:val="24"/>
          <w:szCs w:val="24"/>
        </w:rPr>
        <w:t xml:space="preserve">trainers, advisors, </w:t>
      </w:r>
      <w:r>
        <w:rPr>
          <w:rFonts w:ascii="Times New Roman" w:hAnsi="Times New Roman" w:cs="Times New Roman"/>
          <w:sz w:val="24"/>
          <w:szCs w:val="24"/>
        </w:rPr>
        <w:t>mentors,</w:t>
      </w:r>
      <w:r w:rsidR="00634632">
        <w:rPr>
          <w:rFonts w:ascii="Times New Roman" w:hAnsi="Times New Roman" w:cs="Times New Roman"/>
          <w:sz w:val="24"/>
          <w:szCs w:val="24"/>
        </w:rPr>
        <w:t xml:space="preserve"> </w:t>
      </w:r>
      <w:r>
        <w:rPr>
          <w:rFonts w:ascii="Times New Roman" w:hAnsi="Times New Roman" w:cs="Times New Roman"/>
          <w:sz w:val="24"/>
          <w:szCs w:val="24"/>
        </w:rPr>
        <w:t xml:space="preserve">class observers, </w:t>
      </w:r>
      <w:r w:rsidR="00A412A3">
        <w:rPr>
          <w:rFonts w:ascii="Times New Roman" w:hAnsi="Times New Roman" w:cs="Times New Roman"/>
          <w:sz w:val="24"/>
          <w:szCs w:val="24"/>
        </w:rPr>
        <w:t xml:space="preserve">event organizers, </w:t>
      </w:r>
      <w:r>
        <w:rPr>
          <w:rFonts w:ascii="Times New Roman" w:hAnsi="Times New Roman" w:cs="Times New Roman"/>
          <w:sz w:val="24"/>
          <w:szCs w:val="24"/>
        </w:rPr>
        <w:t>curriculum developers and users of social media for social networking and school publicity</w:t>
      </w:r>
      <w:r w:rsidRPr="00143E62">
        <w:rPr>
          <w:rFonts w:ascii="Times New Roman" w:hAnsi="Times New Roman" w:cs="Times New Roman"/>
          <w:color w:val="FF0000"/>
          <w:sz w:val="24"/>
          <w:szCs w:val="24"/>
        </w:rPr>
        <w:t xml:space="preserve">. </w:t>
      </w:r>
      <w:bookmarkStart w:id="16" w:name="_Toc40398834"/>
    </w:p>
    <w:p w14:paraId="2BA1197A" w14:textId="737F4EFE" w:rsidR="00495200" w:rsidRPr="004C26F6" w:rsidRDefault="00495200" w:rsidP="004C26F6">
      <w:pPr>
        <w:spacing w:after="0" w:line="480" w:lineRule="auto"/>
        <w:jc w:val="both"/>
        <w:rPr>
          <w:rFonts w:ascii="Times New Roman" w:hAnsi="Times New Roman" w:cs="Times New Roman"/>
          <w:color w:val="FF0000"/>
          <w:sz w:val="24"/>
          <w:szCs w:val="24"/>
        </w:rPr>
      </w:pPr>
      <w:r w:rsidRPr="00EA7858">
        <w:rPr>
          <w:rFonts w:ascii="Times New Roman" w:hAnsi="Times New Roman" w:cs="Times New Roman"/>
          <w:color w:val="000000" w:themeColor="text1"/>
          <w:u w:val="single"/>
        </w:rPr>
        <w:t xml:space="preserve"> Involvement of teachers in planning</w:t>
      </w:r>
      <w:bookmarkEnd w:id="16"/>
    </w:p>
    <w:p w14:paraId="67388CED" w14:textId="5EEFEADC" w:rsidR="00495200" w:rsidRDefault="00143E62"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was found</w:t>
      </w:r>
      <w:r w:rsidR="00495200">
        <w:rPr>
          <w:rFonts w:ascii="Times New Roman" w:hAnsi="Times New Roman" w:cs="Times New Roman"/>
          <w:sz w:val="24"/>
          <w:szCs w:val="24"/>
        </w:rPr>
        <w:t xml:space="preserve"> that</w:t>
      </w:r>
      <w:r w:rsidR="00207AD4">
        <w:rPr>
          <w:rFonts w:ascii="Times New Roman" w:hAnsi="Times New Roman" w:cs="Times New Roman"/>
          <w:sz w:val="24"/>
          <w:szCs w:val="24"/>
        </w:rPr>
        <w:t xml:space="preserve"> middle leaders involved</w:t>
      </w:r>
      <w:r w:rsidR="00495200">
        <w:rPr>
          <w:rFonts w:ascii="Times New Roman" w:hAnsi="Times New Roman" w:cs="Times New Roman"/>
          <w:sz w:val="24"/>
          <w:szCs w:val="24"/>
        </w:rPr>
        <w:t xml:space="preserve"> teacher</w:t>
      </w:r>
      <w:r w:rsidR="00207AD4">
        <w:rPr>
          <w:rFonts w:ascii="Times New Roman" w:hAnsi="Times New Roman" w:cs="Times New Roman"/>
          <w:sz w:val="24"/>
          <w:szCs w:val="24"/>
        </w:rPr>
        <w:t>s</w:t>
      </w:r>
      <w:r w:rsidR="00495200">
        <w:rPr>
          <w:rFonts w:ascii="Times New Roman" w:hAnsi="Times New Roman" w:cs="Times New Roman"/>
          <w:sz w:val="24"/>
          <w:szCs w:val="24"/>
        </w:rPr>
        <w:t xml:space="preserve"> in the planning of curriculum </w:t>
      </w:r>
      <w:r w:rsidR="00385BF9">
        <w:rPr>
          <w:rFonts w:ascii="Times New Roman" w:hAnsi="Times New Roman" w:cs="Times New Roman"/>
          <w:sz w:val="24"/>
          <w:szCs w:val="24"/>
        </w:rPr>
        <w:t>and</w:t>
      </w:r>
      <w:r w:rsidR="00495200">
        <w:rPr>
          <w:rFonts w:ascii="Times New Roman" w:hAnsi="Times New Roman" w:cs="Times New Roman"/>
          <w:sz w:val="24"/>
          <w:szCs w:val="24"/>
        </w:rPr>
        <w:t xml:space="preserve"> event or</w:t>
      </w:r>
      <w:r>
        <w:rPr>
          <w:rFonts w:ascii="Times New Roman" w:hAnsi="Times New Roman" w:cs="Times New Roman"/>
          <w:sz w:val="24"/>
          <w:szCs w:val="24"/>
        </w:rPr>
        <w:t>ganization.</w:t>
      </w:r>
      <w:r w:rsidR="00495200">
        <w:rPr>
          <w:rFonts w:ascii="Times New Roman" w:hAnsi="Times New Roman" w:cs="Times New Roman"/>
          <w:sz w:val="24"/>
          <w:szCs w:val="24"/>
        </w:rPr>
        <w:t xml:space="preserve"> </w:t>
      </w:r>
      <w:r w:rsidR="00385BF9">
        <w:rPr>
          <w:rFonts w:ascii="Times New Roman" w:hAnsi="Times New Roman" w:cs="Times New Roman"/>
          <w:sz w:val="24"/>
          <w:szCs w:val="24"/>
        </w:rPr>
        <w:t xml:space="preserve">Curriculum development was teamwork in schools. </w:t>
      </w:r>
      <w:r w:rsidR="00495200">
        <w:rPr>
          <w:rFonts w:ascii="Times New Roman" w:hAnsi="Times New Roman" w:cs="Times New Roman"/>
          <w:sz w:val="24"/>
          <w:szCs w:val="24"/>
        </w:rPr>
        <w:t xml:space="preserve">Coordinator A stated: </w:t>
      </w:r>
    </w:p>
    <w:p w14:paraId="7F83453F" w14:textId="77777777" w:rsidR="00495200" w:rsidRDefault="00495200" w:rsidP="00495200">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we plan curriculum with the inputs of teachers. I encourage creativity in classrooms. It makes teaching more interesting and innovative</w:t>
      </w:r>
      <w:r>
        <w:rPr>
          <w:rFonts w:ascii="Times New Roman" w:hAnsi="Times New Roman" w:cs="Times New Roman"/>
          <w:sz w:val="24"/>
          <w:szCs w:val="24"/>
        </w:rPr>
        <w:t xml:space="preserve">.” </w:t>
      </w:r>
    </w:p>
    <w:p w14:paraId="6A048A54" w14:textId="77777777" w:rsidR="00495200" w:rsidRDefault="00495200" w:rsidP="004952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(Transcript of interview dated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2020)</w:t>
      </w:r>
    </w:p>
    <w:p w14:paraId="4B3BAFE0" w14:textId="77777777" w:rsidR="00495200" w:rsidRDefault="00495200" w:rsidP="00495200">
      <w:pPr>
        <w:spacing w:line="240" w:lineRule="auto"/>
        <w:jc w:val="both"/>
        <w:rPr>
          <w:rFonts w:ascii="Times New Roman" w:hAnsi="Times New Roman" w:cs="Times New Roman"/>
          <w:sz w:val="24"/>
          <w:szCs w:val="24"/>
        </w:rPr>
      </w:pPr>
    </w:p>
    <w:p w14:paraId="4BD70BC7" w14:textId="77777777" w:rsidR="00495200" w:rsidRDefault="00495200" w:rsidP="004952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contrast, Coordinator B highlighted: </w:t>
      </w:r>
    </w:p>
    <w:p w14:paraId="13EB9E3F" w14:textId="4E9E65AA" w:rsidR="00495200" w:rsidRDefault="00495200" w:rsidP="00495200">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“Not direct planning but we do want their input but the decision stays with the top.” </w:t>
      </w:r>
    </w:p>
    <w:p w14:paraId="0B8AA843" w14:textId="77777777" w:rsidR="00385BF9" w:rsidRDefault="00385BF9" w:rsidP="00495200">
      <w:pPr>
        <w:spacing w:after="0" w:line="480" w:lineRule="auto"/>
        <w:jc w:val="both"/>
        <w:rPr>
          <w:rFonts w:ascii="Times New Roman" w:hAnsi="Times New Roman" w:cs="Times New Roman"/>
          <w:sz w:val="24"/>
          <w:szCs w:val="24"/>
        </w:rPr>
      </w:pPr>
    </w:p>
    <w:p w14:paraId="453A4063" w14:textId="3511EBAA"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A mentioned: </w:t>
      </w:r>
    </w:p>
    <w:p w14:paraId="66C4FFFD" w14:textId="5B3691DB" w:rsidR="00495200" w:rsidRDefault="00495200" w:rsidP="00495200">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we are involved in the planning of syllabus or events, that depends. We are motivated to bring in creativity and innovation.”</w:t>
      </w:r>
      <w:r>
        <w:rPr>
          <w:rFonts w:ascii="Times New Roman" w:hAnsi="Times New Roman" w:cs="Times New Roman"/>
          <w:sz w:val="24"/>
          <w:szCs w:val="24"/>
        </w:rPr>
        <w:t xml:space="preserve"> </w:t>
      </w:r>
    </w:p>
    <w:p w14:paraId="0C0DAF96" w14:textId="174AB45A" w:rsidR="00495200" w:rsidRPr="00EA7858" w:rsidRDefault="00495200" w:rsidP="00495200">
      <w:pPr>
        <w:pStyle w:val="Heading3"/>
        <w:rPr>
          <w:rFonts w:ascii="Times New Roman" w:hAnsi="Times New Roman" w:cs="Times New Roman"/>
          <w:color w:val="000000" w:themeColor="text1"/>
          <w:u w:val="single"/>
        </w:rPr>
      </w:pPr>
      <w:bookmarkStart w:id="17" w:name="_Toc40398835"/>
      <w:r w:rsidRPr="00EA7858">
        <w:rPr>
          <w:rFonts w:ascii="Times New Roman" w:hAnsi="Times New Roman" w:cs="Times New Roman"/>
          <w:color w:val="000000" w:themeColor="text1"/>
          <w:u w:val="single"/>
        </w:rPr>
        <w:t xml:space="preserve"> Involvement in decision-making</w:t>
      </w:r>
      <w:bookmarkEnd w:id="17"/>
    </w:p>
    <w:p w14:paraId="4F6DF4BA" w14:textId="598E4759" w:rsidR="00495200" w:rsidRPr="00793304" w:rsidRDefault="00A166A3" w:rsidP="00495200">
      <w:pPr>
        <w:spacing w:after="0" w:line="480" w:lineRule="auto"/>
        <w:jc w:val="both"/>
        <w:rPr>
          <w:rFonts w:ascii="Times New Roman" w:hAnsi="Times New Roman" w:cs="Times New Roman"/>
          <w:color w:val="70AD47" w:themeColor="accent6"/>
          <w:sz w:val="24"/>
          <w:szCs w:val="24"/>
        </w:rPr>
      </w:pPr>
      <w:r>
        <w:rPr>
          <w:rFonts w:ascii="Times New Roman" w:hAnsi="Times New Roman" w:cs="Times New Roman"/>
          <w:sz w:val="24"/>
          <w:szCs w:val="24"/>
        </w:rPr>
        <w:t>It was found that b</w:t>
      </w:r>
      <w:r w:rsidR="00495200">
        <w:rPr>
          <w:rFonts w:ascii="Times New Roman" w:hAnsi="Times New Roman" w:cs="Times New Roman"/>
          <w:sz w:val="24"/>
          <w:szCs w:val="24"/>
        </w:rPr>
        <w:t xml:space="preserve">oth </w:t>
      </w:r>
      <w:r>
        <w:rPr>
          <w:rFonts w:ascii="Times New Roman" w:hAnsi="Times New Roman" w:cs="Times New Roman"/>
          <w:sz w:val="24"/>
          <w:szCs w:val="24"/>
        </w:rPr>
        <w:t xml:space="preserve">the </w:t>
      </w:r>
      <w:r w:rsidR="00495200">
        <w:rPr>
          <w:rFonts w:ascii="Times New Roman" w:hAnsi="Times New Roman" w:cs="Times New Roman"/>
          <w:sz w:val="24"/>
          <w:szCs w:val="24"/>
        </w:rPr>
        <w:t xml:space="preserve">coordinators </w:t>
      </w:r>
      <w:r>
        <w:rPr>
          <w:rFonts w:ascii="Times New Roman" w:hAnsi="Times New Roman" w:cs="Times New Roman"/>
          <w:sz w:val="24"/>
          <w:szCs w:val="24"/>
        </w:rPr>
        <w:t xml:space="preserve">took teachers’ opinions </w:t>
      </w:r>
      <w:r w:rsidR="00495200">
        <w:rPr>
          <w:rFonts w:ascii="Times New Roman" w:hAnsi="Times New Roman" w:cs="Times New Roman"/>
          <w:sz w:val="24"/>
          <w:szCs w:val="24"/>
        </w:rPr>
        <w:t>in decision-making process regarding academic or non-academic activities. Coordinator A highlighted:</w:t>
      </w:r>
    </w:p>
    <w:p w14:paraId="485252B2" w14:textId="3265EF4C" w:rsidR="00495200" w:rsidRDefault="00495200" w:rsidP="0049520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Definitely, we involve teachers in decision making.”</w:t>
      </w:r>
      <w:r>
        <w:rPr>
          <w:rFonts w:ascii="Times New Roman" w:hAnsi="Times New Roman" w:cs="Times New Roman"/>
          <w:sz w:val="24"/>
          <w:szCs w:val="24"/>
        </w:rPr>
        <w:t xml:space="preserve"> </w:t>
      </w:r>
    </w:p>
    <w:p w14:paraId="193B4950" w14:textId="77777777" w:rsidR="00495200" w:rsidRDefault="00495200" w:rsidP="00495200">
      <w:pPr>
        <w:spacing w:line="240" w:lineRule="auto"/>
        <w:ind w:left="720"/>
        <w:jc w:val="both"/>
        <w:rPr>
          <w:rFonts w:ascii="Times New Roman" w:hAnsi="Times New Roman" w:cs="Times New Roman"/>
          <w:sz w:val="24"/>
          <w:szCs w:val="24"/>
        </w:rPr>
      </w:pPr>
    </w:p>
    <w:p w14:paraId="127842F4" w14:textId="558C6E96"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Coordinator B</w:t>
      </w:r>
      <w:r w:rsidR="00793304">
        <w:rPr>
          <w:rFonts w:ascii="Times New Roman" w:hAnsi="Times New Roman" w:cs="Times New Roman"/>
          <w:sz w:val="24"/>
          <w:szCs w:val="24"/>
        </w:rPr>
        <w:t xml:space="preserve"> highlighted that the principal takes the final decision.</w:t>
      </w:r>
    </w:p>
    <w:p w14:paraId="54EF82A7" w14:textId="3013B0A0" w:rsidR="00495200" w:rsidRPr="004C26F6" w:rsidRDefault="00495200" w:rsidP="004C26F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Decision making does lie with the </w:t>
      </w:r>
      <w:r w:rsidR="00385BF9">
        <w:rPr>
          <w:rFonts w:ascii="Times New Roman" w:hAnsi="Times New Roman" w:cs="Times New Roman"/>
          <w:i/>
          <w:sz w:val="24"/>
          <w:szCs w:val="24"/>
        </w:rPr>
        <w:t>principal,</w:t>
      </w:r>
      <w:r>
        <w:rPr>
          <w:rFonts w:ascii="Times New Roman" w:hAnsi="Times New Roman" w:cs="Times New Roman"/>
          <w:i/>
          <w:sz w:val="24"/>
          <w:szCs w:val="24"/>
        </w:rPr>
        <w:t xml:space="preserve"> but we do involve teachers</w:t>
      </w:r>
      <w:r w:rsidR="00793304">
        <w:rPr>
          <w:rFonts w:ascii="Times New Roman" w:hAnsi="Times New Roman" w:cs="Times New Roman"/>
          <w:i/>
          <w:sz w:val="24"/>
          <w:szCs w:val="24"/>
        </w:rPr>
        <w:t>.”</w:t>
      </w:r>
    </w:p>
    <w:p w14:paraId="03742B98" w14:textId="3FE46529" w:rsidR="00495200" w:rsidRPr="00EA7858" w:rsidRDefault="00495200" w:rsidP="00495200">
      <w:pPr>
        <w:pStyle w:val="Heading3"/>
        <w:rPr>
          <w:rFonts w:ascii="Times New Roman" w:hAnsi="Times New Roman" w:cs="Times New Roman"/>
          <w:color w:val="000000" w:themeColor="text1"/>
          <w:u w:val="single"/>
        </w:rPr>
      </w:pPr>
      <w:bookmarkStart w:id="18" w:name="_Toc40398836"/>
      <w:r w:rsidRPr="00EA7858">
        <w:rPr>
          <w:rFonts w:ascii="Times New Roman" w:hAnsi="Times New Roman" w:cs="Times New Roman"/>
          <w:color w:val="000000" w:themeColor="text1"/>
          <w:u w:val="single"/>
        </w:rPr>
        <w:t>Monitoring</w:t>
      </w:r>
      <w:bookmarkEnd w:id="18"/>
    </w:p>
    <w:p w14:paraId="5EF93083" w14:textId="18B1DFA6" w:rsidR="00A9029B" w:rsidRDefault="00A9029B" w:rsidP="00A902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95200">
        <w:rPr>
          <w:rFonts w:ascii="Times New Roman" w:hAnsi="Times New Roman" w:cs="Times New Roman"/>
          <w:sz w:val="24"/>
          <w:szCs w:val="24"/>
        </w:rPr>
        <w:t>coordinators</w:t>
      </w:r>
      <w:r>
        <w:rPr>
          <w:rFonts w:ascii="Times New Roman" w:hAnsi="Times New Roman" w:cs="Times New Roman"/>
          <w:sz w:val="24"/>
          <w:szCs w:val="24"/>
        </w:rPr>
        <w:t xml:space="preserve"> monitored the performance of teachers </w:t>
      </w:r>
      <w:r w:rsidR="00495200">
        <w:rPr>
          <w:rFonts w:ascii="Times New Roman" w:hAnsi="Times New Roman" w:cs="Times New Roman"/>
          <w:sz w:val="24"/>
          <w:szCs w:val="24"/>
        </w:rPr>
        <w:t xml:space="preserve">throughout the year in a collegial environment. The </w:t>
      </w:r>
      <w:r w:rsidR="00E373A9">
        <w:rPr>
          <w:rFonts w:ascii="Times New Roman" w:hAnsi="Times New Roman" w:cs="Times New Roman"/>
          <w:sz w:val="24"/>
          <w:szCs w:val="24"/>
        </w:rPr>
        <w:t xml:space="preserve">purpose was </w:t>
      </w:r>
      <w:r w:rsidR="00495200">
        <w:rPr>
          <w:rFonts w:ascii="Times New Roman" w:hAnsi="Times New Roman" w:cs="Times New Roman"/>
          <w:sz w:val="24"/>
          <w:szCs w:val="24"/>
        </w:rPr>
        <w:t xml:space="preserve">to improve teaching and learning process </w:t>
      </w:r>
      <w:r w:rsidR="00E373A9">
        <w:rPr>
          <w:rFonts w:ascii="Times New Roman" w:hAnsi="Times New Roman" w:cs="Times New Roman"/>
          <w:sz w:val="24"/>
          <w:szCs w:val="24"/>
        </w:rPr>
        <w:t xml:space="preserve">for good learning outcomes </w:t>
      </w:r>
      <w:r w:rsidR="00495200">
        <w:rPr>
          <w:rFonts w:ascii="Times New Roman" w:hAnsi="Times New Roman" w:cs="Times New Roman"/>
          <w:sz w:val="24"/>
          <w:szCs w:val="24"/>
        </w:rPr>
        <w:t xml:space="preserve">through creativity and innovation. </w:t>
      </w:r>
    </w:p>
    <w:p w14:paraId="0A6757AF" w14:textId="77777777" w:rsidR="00A64517" w:rsidRDefault="00495200" w:rsidP="00A902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Coordinator B mentioned that teachers’ performance is evaluated </w:t>
      </w:r>
      <w:proofErr w:type="gramStart"/>
      <w:r>
        <w:rPr>
          <w:rFonts w:ascii="Times New Roman" w:hAnsi="Times New Roman" w:cs="Times New Roman"/>
          <w:sz w:val="24"/>
          <w:szCs w:val="24"/>
        </w:rPr>
        <w:t>through</w:t>
      </w:r>
      <w:proofErr w:type="gramEnd"/>
      <w:r>
        <w:rPr>
          <w:rFonts w:ascii="Times New Roman" w:hAnsi="Times New Roman" w:cs="Times New Roman"/>
          <w:sz w:val="24"/>
          <w:szCs w:val="24"/>
        </w:rPr>
        <w:t xml:space="preserve"> </w:t>
      </w:r>
    </w:p>
    <w:p w14:paraId="2FC9440F" w14:textId="79D2568E" w:rsidR="003D670A" w:rsidRDefault="00495200" w:rsidP="00D14DE1">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w:t>
      </w:r>
      <w:r w:rsidR="00AE4B9F">
        <w:rPr>
          <w:rFonts w:ascii="Times New Roman" w:hAnsi="Times New Roman" w:cs="Times New Roman"/>
          <w:i/>
          <w:sz w:val="24"/>
          <w:szCs w:val="24"/>
        </w:rPr>
        <w:t>Class</w:t>
      </w:r>
      <w:r>
        <w:rPr>
          <w:rFonts w:ascii="Times New Roman" w:hAnsi="Times New Roman" w:cs="Times New Roman"/>
          <w:i/>
          <w:sz w:val="24"/>
          <w:szCs w:val="24"/>
        </w:rPr>
        <w:t xml:space="preserve"> observations, students’ feedback, parents’ feedback and performance in the event.” </w:t>
      </w:r>
    </w:p>
    <w:p w14:paraId="3BA81A4A" w14:textId="105A9C05" w:rsidR="00495200" w:rsidRPr="00934325" w:rsidRDefault="00495200" w:rsidP="00495200">
      <w:pPr>
        <w:pStyle w:val="Heading3"/>
        <w:rPr>
          <w:rFonts w:ascii="Times New Roman" w:hAnsi="Times New Roman" w:cs="Times New Roman"/>
          <w:color w:val="000000" w:themeColor="text1"/>
          <w:u w:val="single"/>
        </w:rPr>
      </w:pPr>
      <w:bookmarkStart w:id="19" w:name="_Toc40398837"/>
      <w:r w:rsidRPr="00934325">
        <w:rPr>
          <w:rFonts w:ascii="Times New Roman" w:hAnsi="Times New Roman" w:cs="Times New Roman"/>
          <w:color w:val="000000" w:themeColor="text1"/>
          <w:u w:val="single"/>
        </w:rPr>
        <w:t xml:space="preserve"> </w:t>
      </w:r>
      <w:r w:rsidR="00364B8F">
        <w:rPr>
          <w:rFonts w:ascii="Times New Roman" w:hAnsi="Times New Roman" w:cs="Times New Roman"/>
          <w:color w:val="000000" w:themeColor="text1"/>
          <w:u w:val="single"/>
        </w:rPr>
        <w:t xml:space="preserve">Collaborative learning in </w:t>
      </w:r>
      <w:r w:rsidRPr="00934325">
        <w:rPr>
          <w:rFonts w:ascii="Times New Roman" w:hAnsi="Times New Roman" w:cs="Times New Roman"/>
          <w:color w:val="000000" w:themeColor="text1"/>
          <w:u w:val="single"/>
        </w:rPr>
        <w:t>Teachers’ trainings</w:t>
      </w:r>
      <w:bookmarkEnd w:id="19"/>
    </w:p>
    <w:p w14:paraId="3B0569EA" w14:textId="45DAADAB"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Both coordinators</w:t>
      </w:r>
      <w:r w:rsidR="00AE4B9F">
        <w:rPr>
          <w:rFonts w:ascii="Times New Roman" w:hAnsi="Times New Roman" w:cs="Times New Roman"/>
          <w:sz w:val="24"/>
          <w:szCs w:val="24"/>
        </w:rPr>
        <w:t xml:space="preserve"> highlighted</w:t>
      </w:r>
      <w:r>
        <w:rPr>
          <w:rFonts w:ascii="Times New Roman" w:hAnsi="Times New Roman" w:cs="Times New Roman"/>
          <w:sz w:val="24"/>
          <w:szCs w:val="24"/>
        </w:rPr>
        <w:t xml:space="preserve"> </w:t>
      </w:r>
      <w:r w:rsidR="00AE4B9F">
        <w:rPr>
          <w:rFonts w:ascii="Times New Roman" w:hAnsi="Times New Roman" w:cs="Times New Roman"/>
          <w:sz w:val="24"/>
          <w:szCs w:val="24"/>
        </w:rPr>
        <w:t xml:space="preserve">the importance of </w:t>
      </w:r>
      <w:r>
        <w:rPr>
          <w:rFonts w:ascii="Times New Roman" w:hAnsi="Times New Roman" w:cs="Times New Roman"/>
          <w:sz w:val="24"/>
          <w:szCs w:val="24"/>
        </w:rPr>
        <w:t xml:space="preserve">training </w:t>
      </w:r>
      <w:r w:rsidR="00AE4B9F">
        <w:rPr>
          <w:rFonts w:ascii="Times New Roman" w:hAnsi="Times New Roman" w:cs="Times New Roman"/>
          <w:sz w:val="24"/>
          <w:szCs w:val="24"/>
        </w:rPr>
        <w:t xml:space="preserve">for </w:t>
      </w:r>
      <w:r>
        <w:rPr>
          <w:rFonts w:ascii="Times New Roman" w:hAnsi="Times New Roman" w:cs="Times New Roman"/>
          <w:sz w:val="24"/>
          <w:szCs w:val="24"/>
        </w:rPr>
        <w:t xml:space="preserve">teachers’ professional life. </w:t>
      </w:r>
      <w:r w:rsidR="00AE4B9F">
        <w:rPr>
          <w:rFonts w:ascii="Times New Roman" w:hAnsi="Times New Roman" w:cs="Times New Roman"/>
          <w:sz w:val="24"/>
          <w:szCs w:val="24"/>
        </w:rPr>
        <w:t>T</w:t>
      </w:r>
      <w:r>
        <w:rPr>
          <w:rFonts w:ascii="Times New Roman" w:hAnsi="Times New Roman" w:cs="Times New Roman"/>
          <w:sz w:val="24"/>
          <w:szCs w:val="24"/>
        </w:rPr>
        <w:t>hey encourage</w:t>
      </w:r>
      <w:r w:rsidR="00AE4B9F">
        <w:rPr>
          <w:rFonts w:ascii="Times New Roman" w:hAnsi="Times New Roman" w:cs="Times New Roman"/>
          <w:sz w:val="24"/>
          <w:szCs w:val="24"/>
        </w:rPr>
        <w:t>d</w:t>
      </w:r>
      <w:r>
        <w:rPr>
          <w:rFonts w:ascii="Times New Roman" w:hAnsi="Times New Roman" w:cs="Times New Roman"/>
          <w:sz w:val="24"/>
          <w:szCs w:val="24"/>
        </w:rPr>
        <w:t xml:space="preserve"> collaborative learning in a positive and healthy climate</w:t>
      </w:r>
      <w:r w:rsidR="00AE4B9F">
        <w:rPr>
          <w:rFonts w:ascii="Times New Roman" w:hAnsi="Times New Roman" w:cs="Times New Roman"/>
          <w:sz w:val="24"/>
          <w:szCs w:val="24"/>
        </w:rPr>
        <w:t xml:space="preserve"> and conducted trainings for teachers to upgrade their skills</w:t>
      </w:r>
      <w:r w:rsidR="003D670A">
        <w:rPr>
          <w:rFonts w:ascii="Times New Roman" w:hAnsi="Times New Roman" w:cs="Times New Roman"/>
          <w:sz w:val="24"/>
          <w:szCs w:val="24"/>
        </w:rPr>
        <w:t>.</w:t>
      </w:r>
    </w:p>
    <w:p w14:paraId="59BD1876" w14:textId="77777777"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Coordinator A mentioned: </w:t>
      </w:r>
    </w:p>
    <w:p w14:paraId="46605AA2" w14:textId="4F4AF510" w:rsidR="00495200" w:rsidRDefault="00495200" w:rsidP="00495200">
      <w:pPr>
        <w:spacing w:after="0"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“Yes definitely, we offer them workshops and trainings. </w:t>
      </w:r>
      <w:r w:rsidR="003D670A">
        <w:rPr>
          <w:rFonts w:ascii="Times New Roman" w:hAnsi="Times New Roman" w:cs="Times New Roman"/>
          <w:i/>
          <w:sz w:val="24"/>
          <w:szCs w:val="24"/>
        </w:rPr>
        <w:t>Our trainings are well planned and regularly conducted.”</w:t>
      </w:r>
    </w:p>
    <w:p w14:paraId="7981C4AD" w14:textId="77777777" w:rsidR="00495200" w:rsidRDefault="00495200" w:rsidP="00495200">
      <w:pPr>
        <w:spacing w:after="0" w:line="240" w:lineRule="auto"/>
        <w:ind w:left="720"/>
        <w:jc w:val="both"/>
        <w:rPr>
          <w:rFonts w:ascii="Times New Roman" w:hAnsi="Times New Roman" w:cs="Times New Roman"/>
          <w:i/>
          <w:sz w:val="24"/>
          <w:szCs w:val="24"/>
        </w:rPr>
      </w:pPr>
    </w:p>
    <w:p w14:paraId="02631A29" w14:textId="77777777" w:rsidR="00495200" w:rsidRDefault="00495200" w:rsidP="004952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Coordinator B highlighted: </w:t>
      </w:r>
    </w:p>
    <w:p w14:paraId="6C7FB717" w14:textId="6BBF0D80" w:rsidR="00495200" w:rsidRPr="003D670A" w:rsidRDefault="00495200" w:rsidP="003D670A">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“You </w:t>
      </w:r>
      <w:proofErr w:type="gramStart"/>
      <w:r>
        <w:rPr>
          <w:rFonts w:ascii="Times New Roman" w:hAnsi="Times New Roman" w:cs="Times New Roman"/>
          <w:i/>
          <w:sz w:val="24"/>
          <w:szCs w:val="24"/>
        </w:rPr>
        <w:t>have to</w:t>
      </w:r>
      <w:proofErr w:type="gramEnd"/>
      <w:r>
        <w:rPr>
          <w:rFonts w:ascii="Times New Roman" w:hAnsi="Times New Roman" w:cs="Times New Roman"/>
          <w:i/>
          <w:sz w:val="24"/>
          <w:szCs w:val="24"/>
        </w:rPr>
        <w:t xml:space="preserve"> empower them and bring them with you. You </w:t>
      </w:r>
      <w:proofErr w:type="gramStart"/>
      <w:r>
        <w:rPr>
          <w:rFonts w:ascii="Times New Roman" w:hAnsi="Times New Roman" w:cs="Times New Roman"/>
          <w:i/>
          <w:sz w:val="24"/>
          <w:szCs w:val="24"/>
        </w:rPr>
        <w:t>have to</w:t>
      </w:r>
      <w:proofErr w:type="gramEnd"/>
      <w:r>
        <w:rPr>
          <w:rFonts w:ascii="Times New Roman" w:hAnsi="Times New Roman" w:cs="Times New Roman"/>
          <w:i/>
          <w:sz w:val="24"/>
          <w:szCs w:val="24"/>
        </w:rPr>
        <w:t xml:space="preserve"> take them as a team.”</w:t>
      </w:r>
      <w:r>
        <w:rPr>
          <w:rFonts w:ascii="Times New Roman" w:hAnsi="Times New Roman" w:cs="Times New Roman"/>
          <w:sz w:val="24"/>
          <w:szCs w:val="24"/>
        </w:rPr>
        <w:t xml:space="preserve"> (Transcription of Interview dated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2020).</w:t>
      </w:r>
    </w:p>
    <w:p w14:paraId="0AB08DEB" w14:textId="77777777" w:rsidR="003D670A" w:rsidRDefault="00495200" w:rsidP="003D67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B mentioned: </w:t>
      </w:r>
    </w:p>
    <w:p w14:paraId="63C9D25A" w14:textId="3463711D" w:rsidR="004C26F6" w:rsidRPr="004C26F6" w:rsidRDefault="00495200" w:rsidP="004C26F6">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we are given workshops off and on.”</w:t>
      </w:r>
      <w:bookmarkStart w:id="20" w:name="_Toc40398838"/>
    </w:p>
    <w:p w14:paraId="27A8F0D1" w14:textId="18789013" w:rsidR="00495200" w:rsidRPr="00E23C5A" w:rsidRDefault="00495200" w:rsidP="00E23C5A">
      <w:pPr>
        <w:pStyle w:val="Heading2"/>
        <w:ind w:left="360"/>
        <w:rPr>
          <w:rFonts w:ascii="Times New Roman" w:hAnsi="Times New Roman" w:cs="Times New Roman"/>
          <w:sz w:val="24"/>
          <w:szCs w:val="24"/>
          <w:u w:val="single"/>
        </w:rPr>
      </w:pPr>
      <w:r w:rsidRPr="00E23C5A">
        <w:rPr>
          <w:rFonts w:ascii="Times New Roman" w:hAnsi="Times New Roman" w:cs="Times New Roman"/>
          <w:color w:val="000000" w:themeColor="text1"/>
          <w:sz w:val="24"/>
          <w:szCs w:val="24"/>
          <w:u w:val="single"/>
        </w:rPr>
        <w:lastRenderedPageBreak/>
        <w:t>RELATIONAL TRUST</w:t>
      </w:r>
      <w:bookmarkEnd w:id="20"/>
    </w:p>
    <w:p w14:paraId="734FD82F" w14:textId="0551ACE0" w:rsidR="00495200" w:rsidRPr="009D5E1C" w:rsidRDefault="00495200" w:rsidP="00495200">
      <w:pPr>
        <w:spacing w:after="0" w:line="480" w:lineRule="auto"/>
        <w:jc w:val="both"/>
        <w:rPr>
          <w:rFonts w:ascii="Times New Roman" w:hAnsi="Times New Roman" w:cs="Times New Roman"/>
          <w:sz w:val="24"/>
          <w:szCs w:val="24"/>
        </w:rPr>
      </w:pPr>
      <w:r w:rsidRPr="009D5E1C">
        <w:rPr>
          <w:rFonts w:ascii="Times New Roman" w:hAnsi="Times New Roman" w:cs="Times New Roman"/>
          <w:sz w:val="24"/>
          <w:szCs w:val="24"/>
        </w:rPr>
        <w:t xml:space="preserve">The second research question </w:t>
      </w:r>
      <w:r w:rsidR="00EC3661" w:rsidRPr="009D5E1C">
        <w:rPr>
          <w:rFonts w:ascii="Times New Roman" w:hAnsi="Times New Roman" w:cs="Times New Roman"/>
          <w:sz w:val="24"/>
          <w:szCs w:val="24"/>
        </w:rPr>
        <w:t xml:space="preserve">aims </w:t>
      </w:r>
      <w:r w:rsidRPr="009D5E1C">
        <w:rPr>
          <w:rFonts w:ascii="Times New Roman" w:hAnsi="Times New Roman" w:cs="Times New Roman"/>
          <w:sz w:val="24"/>
          <w:szCs w:val="24"/>
        </w:rPr>
        <w:t>to measure the level of trust from the perspective of teachers</w:t>
      </w:r>
      <w:r w:rsidR="00524347" w:rsidRPr="009D5E1C">
        <w:rPr>
          <w:rFonts w:ascii="Times New Roman" w:hAnsi="Times New Roman" w:cs="Times New Roman"/>
          <w:sz w:val="24"/>
          <w:szCs w:val="24"/>
        </w:rPr>
        <w:t>.</w:t>
      </w:r>
      <w:r w:rsidRPr="009D5E1C">
        <w:rPr>
          <w:rFonts w:ascii="Times New Roman" w:hAnsi="Times New Roman" w:cs="Times New Roman"/>
          <w:sz w:val="24"/>
          <w:szCs w:val="24"/>
        </w:rPr>
        <w:t xml:space="preserve"> Quantitative data of three subscales of trust: trust in </w:t>
      </w:r>
      <w:proofErr w:type="gramStart"/>
      <w:r w:rsidRPr="009D5E1C">
        <w:rPr>
          <w:rFonts w:ascii="Times New Roman" w:hAnsi="Times New Roman" w:cs="Times New Roman"/>
          <w:sz w:val="24"/>
          <w:szCs w:val="24"/>
        </w:rPr>
        <w:t>principal</w:t>
      </w:r>
      <w:proofErr w:type="gramEnd"/>
      <w:r w:rsidRPr="009D5E1C">
        <w:rPr>
          <w:rFonts w:ascii="Times New Roman" w:hAnsi="Times New Roman" w:cs="Times New Roman"/>
          <w:sz w:val="24"/>
          <w:szCs w:val="24"/>
        </w:rPr>
        <w:t>, trust in colleagues and trust in client (students and parents) was collected and analyze</w:t>
      </w:r>
      <w:r w:rsidRPr="009D5E1C">
        <w:rPr>
          <w:rFonts w:ascii="Times New Roman" w:hAnsi="Times New Roman" w:cs="Times New Roman"/>
          <w:color w:val="000000" w:themeColor="text1"/>
          <w:sz w:val="24"/>
          <w:szCs w:val="24"/>
        </w:rPr>
        <w:t xml:space="preserve">d. </w:t>
      </w:r>
      <w:r w:rsidR="001238B9" w:rsidRPr="009D5E1C">
        <w:rPr>
          <w:rFonts w:ascii="Times New Roman" w:hAnsi="Times New Roman" w:cs="Times New Roman"/>
          <w:color w:val="000000" w:themeColor="text1"/>
          <w:sz w:val="24"/>
          <w:szCs w:val="24"/>
        </w:rPr>
        <w:t xml:space="preserve">The data manifested that mostly respondents were females who were of age group (30-40 years). They had a </w:t>
      </w:r>
      <w:proofErr w:type="gramStart"/>
      <w:r w:rsidR="001238B9" w:rsidRPr="009D5E1C">
        <w:rPr>
          <w:rFonts w:ascii="Times New Roman" w:hAnsi="Times New Roman" w:cs="Times New Roman"/>
          <w:color w:val="000000" w:themeColor="text1"/>
          <w:sz w:val="24"/>
          <w:szCs w:val="24"/>
        </w:rPr>
        <w:t>Master</w:t>
      </w:r>
      <w:proofErr w:type="gramEnd"/>
      <w:r w:rsidR="001238B9" w:rsidRPr="009D5E1C">
        <w:rPr>
          <w:rFonts w:ascii="Times New Roman" w:hAnsi="Times New Roman" w:cs="Times New Roman"/>
          <w:color w:val="000000" w:themeColor="text1"/>
          <w:sz w:val="24"/>
          <w:szCs w:val="24"/>
        </w:rPr>
        <w:t xml:space="preserve"> degree with teaching experience (6-8 years). The two coordinators as respondents </w:t>
      </w:r>
      <w:r w:rsidR="00CC7F7B" w:rsidRPr="009D5E1C">
        <w:rPr>
          <w:rFonts w:ascii="Times New Roman" w:hAnsi="Times New Roman" w:cs="Times New Roman"/>
          <w:color w:val="000000" w:themeColor="text1"/>
          <w:sz w:val="24"/>
          <w:szCs w:val="24"/>
        </w:rPr>
        <w:t>belonged to the age group (40-50 years)</w:t>
      </w:r>
      <w:r w:rsidR="001238B9" w:rsidRPr="009D5E1C">
        <w:rPr>
          <w:rFonts w:ascii="Times New Roman" w:hAnsi="Times New Roman" w:cs="Times New Roman"/>
          <w:color w:val="000000" w:themeColor="text1"/>
          <w:sz w:val="24"/>
          <w:szCs w:val="24"/>
        </w:rPr>
        <w:t xml:space="preserve">. They were well qualified with rich teaching experience and were promoted as ‘Coordinators’ in Schools A and B. As middle leaders, they managed the whole school as middle leaders between senior management, school owners, principal and the support staff and teachers as subordinates. </w:t>
      </w:r>
      <w:proofErr w:type="gramStart"/>
      <w:r w:rsidR="001238B9" w:rsidRPr="009D5E1C">
        <w:rPr>
          <w:rFonts w:ascii="Times New Roman" w:hAnsi="Times New Roman" w:cs="Times New Roman"/>
          <w:color w:val="000000" w:themeColor="text1"/>
          <w:sz w:val="24"/>
          <w:szCs w:val="24"/>
        </w:rPr>
        <w:t>Also</w:t>
      </w:r>
      <w:proofErr w:type="gramEnd"/>
      <w:r w:rsidR="001238B9" w:rsidRPr="009D5E1C">
        <w:rPr>
          <w:rFonts w:ascii="Times New Roman" w:hAnsi="Times New Roman" w:cs="Times New Roman"/>
          <w:color w:val="000000" w:themeColor="text1"/>
          <w:sz w:val="24"/>
          <w:szCs w:val="24"/>
        </w:rPr>
        <w:t xml:space="preserve"> </w:t>
      </w:r>
      <w:r w:rsidR="00C56C49" w:rsidRPr="009D5E1C">
        <w:rPr>
          <w:rFonts w:ascii="Times New Roman" w:hAnsi="Times New Roman" w:cs="Times New Roman"/>
          <w:color w:val="000000" w:themeColor="text1"/>
          <w:sz w:val="24"/>
          <w:szCs w:val="24"/>
        </w:rPr>
        <w:t xml:space="preserve">they were </w:t>
      </w:r>
      <w:r w:rsidR="001238B9" w:rsidRPr="009D5E1C">
        <w:rPr>
          <w:rFonts w:ascii="Times New Roman" w:hAnsi="Times New Roman" w:cs="Times New Roman"/>
          <w:color w:val="000000" w:themeColor="text1"/>
          <w:sz w:val="24"/>
          <w:szCs w:val="24"/>
        </w:rPr>
        <w:t>directly concerned with parents, students and community.</w:t>
      </w:r>
    </w:p>
    <w:p w14:paraId="0E5EC79D" w14:textId="65B5E172" w:rsidR="009D5466" w:rsidRDefault="009D5466" w:rsidP="00495200">
      <w:pPr>
        <w:spacing w:after="0" w:line="480" w:lineRule="auto"/>
        <w:jc w:val="both"/>
        <w:rPr>
          <w:rFonts w:ascii="Times New Roman" w:eastAsia="Times New Roman" w:hAnsi="Times New Roman" w:cs="Times New Roman"/>
          <w:color w:val="FF0000"/>
          <w:sz w:val="24"/>
          <w:szCs w:val="24"/>
        </w:rPr>
      </w:pPr>
    </w:p>
    <w:p w14:paraId="0D96BF37" w14:textId="6B324A90" w:rsidR="00650BC5" w:rsidRDefault="00650BC5" w:rsidP="00495200">
      <w:pPr>
        <w:spacing w:after="0" w:line="480" w:lineRule="auto"/>
        <w:jc w:val="both"/>
        <w:rPr>
          <w:rFonts w:ascii="Times New Roman" w:eastAsia="Times New Roman" w:hAnsi="Times New Roman" w:cs="Times New Roman"/>
          <w:color w:val="FF0000"/>
          <w:sz w:val="24"/>
          <w:szCs w:val="24"/>
        </w:rPr>
      </w:pPr>
    </w:p>
    <w:p w14:paraId="03636F40" w14:textId="18AFA452" w:rsidR="00650BC5" w:rsidRDefault="00650BC5" w:rsidP="00495200">
      <w:pPr>
        <w:spacing w:after="0" w:line="480" w:lineRule="auto"/>
        <w:jc w:val="both"/>
        <w:rPr>
          <w:rFonts w:ascii="Times New Roman" w:eastAsia="Times New Roman" w:hAnsi="Times New Roman" w:cs="Times New Roman"/>
          <w:color w:val="FF0000"/>
          <w:sz w:val="24"/>
          <w:szCs w:val="24"/>
        </w:rPr>
      </w:pPr>
    </w:p>
    <w:p w14:paraId="253FAEDD" w14:textId="17241C4B" w:rsidR="00650BC5" w:rsidRDefault="00650BC5" w:rsidP="00495200">
      <w:pPr>
        <w:spacing w:after="0" w:line="480" w:lineRule="auto"/>
        <w:jc w:val="both"/>
        <w:rPr>
          <w:rFonts w:ascii="Times New Roman" w:eastAsia="Times New Roman" w:hAnsi="Times New Roman" w:cs="Times New Roman"/>
          <w:color w:val="FF0000"/>
          <w:sz w:val="24"/>
          <w:szCs w:val="24"/>
        </w:rPr>
      </w:pPr>
    </w:p>
    <w:p w14:paraId="5F5E3213" w14:textId="3BB3F206" w:rsidR="00650BC5" w:rsidRDefault="00650BC5" w:rsidP="00495200">
      <w:pPr>
        <w:spacing w:after="0" w:line="480" w:lineRule="auto"/>
        <w:jc w:val="both"/>
        <w:rPr>
          <w:rFonts w:ascii="Times New Roman" w:eastAsia="Times New Roman" w:hAnsi="Times New Roman" w:cs="Times New Roman"/>
          <w:color w:val="FF0000"/>
          <w:sz w:val="24"/>
          <w:szCs w:val="24"/>
        </w:rPr>
      </w:pPr>
    </w:p>
    <w:p w14:paraId="015891F9" w14:textId="3DE49D01" w:rsidR="00650BC5" w:rsidRDefault="00650BC5" w:rsidP="00495200">
      <w:pPr>
        <w:spacing w:after="0" w:line="480" w:lineRule="auto"/>
        <w:jc w:val="both"/>
        <w:rPr>
          <w:rFonts w:ascii="Times New Roman" w:eastAsia="Times New Roman" w:hAnsi="Times New Roman" w:cs="Times New Roman"/>
          <w:color w:val="FF0000"/>
          <w:sz w:val="24"/>
          <w:szCs w:val="24"/>
        </w:rPr>
      </w:pPr>
    </w:p>
    <w:p w14:paraId="0667F4E7" w14:textId="5D2AF013" w:rsidR="00650BC5" w:rsidRDefault="00650BC5" w:rsidP="00495200">
      <w:pPr>
        <w:spacing w:after="0" w:line="480" w:lineRule="auto"/>
        <w:jc w:val="both"/>
        <w:rPr>
          <w:rFonts w:ascii="Times New Roman" w:eastAsia="Times New Roman" w:hAnsi="Times New Roman" w:cs="Times New Roman"/>
          <w:color w:val="FF0000"/>
          <w:sz w:val="24"/>
          <w:szCs w:val="24"/>
        </w:rPr>
      </w:pPr>
    </w:p>
    <w:p w14:paraId="5348DE8B" w14:textId="2D8E6BF0" w:rsidR="00650BC5" w:rsidRDefault="00650BC5" w:rsidP="00495200">
      <w:pPr>
        <w:spacing w:after="0" w:line="480" w:lineRule="auto"/>
        <w:jc w:val="both"/>
        <w:rPr>
          <w:rFonts w:ascii="Times New Roman" w:eastAsia="Times New Roman" w:hAnsi="Times New Roman" w:cs="Times New Roman"/>
          <w:color w:val="FF0000"/>
          <w:sz w:val="24"/>
          <w:szCs w:val="24"/>
        </w:rPr>
      </w:pPr>
    </w:p>
    <w:p w14:paraId="4BCFB02D" w14:textId="79A68DF4" w:rsidR="00650BC5" w:rsidRDefault="00650BC5" w:rsidP="00495200">
      <w:pPr>
        <w:spacing w:after="0" w:line="480" w:lineRule="auto"/>
        <w:jc w:val="both"/>
        <w:rPr>
          <w:rFonts w:ascii="Times New Roman" w:eastAsia="Times New Roman" w:hAnsi="Times New Roman" w:cs="Times New Roman"/>
          <w:color w:val="FF0000"/>
          <w:sz w:val="24"/>
          <w:szCs w:val="24"/>
        </w:rPr>
      </w:pPr>
    </w:p>
    <w:p w14:paraId="05A0C128" w14:textId="031EC439" w:rsidR="00650BC5" w:rsidRDefault="00650BC5" w:rsidP="00495200">
      <w:pPr>
        <w:spacing w:after="0" w:line="480" w:lineRule="auto"/>
        <w:jc w:val="both"/>
        <w:rPr>
          <w:rFonts w:ascii="Times New Roman" w:eastAsia="Times New Roman" w:hAnsi="Times New Roman" w:cs="Times New Roman"/>
          <w:color w:val="FF0000"/>
          <w:sz w:val="24"/>
          <w:szCs w:val="24"/>
        </w:rPr>
      </w:pPr>
    </w:p>
    <w:p w14:paraId="4E5A6405" w14:textId="7CBBFF30" w:rsidR="00650BC5" w:rsidRDefault="00650BC5" w:rsidP="00495200">
      <w:pPr>
        <w:spacing w:after="0" w:line="480" w:lineRule="auto"/>
        <w:jc w:val="both"/>
        <w:rPr>
          <w:rFonts w:ascii="Times New Roman" w:eastAsia="Times New Roman" w:hAnsi="Times New Roman" w:cs="Times New Roman"/>
          <w:color w:val="FF0000"/>
          <w:sz w:val="24"/>
          <w:szCs w:val="24"/>
        </w:rPr>
      </w:pPr>
    </w:p>
    <w:p w14:paraId="5339D071" w14:textId="6BFE7091" w:rsidR="00650BC5" w:rsidRDefault="00650BC5" w:rsidP="00495200">
      <w:pPr>
        <w:spacing w:after="0" w:line="480" w:lineRule="auto"/>
        <w:jc w:val="both"/>
        <w:rPr>
          <w:rFonts w:ascii="Times New Roman" w:eastAsia="Times New Roman" w:hAnsi="Times New Roman" w:cs="Times New Roman"/>
          <w:color w:val="FF0000"/>
          <w:sz w:val="24"/>
          <w:szCs w:val="24"/>
        </w:rPr>
      </w:pPr>
    </w:p>
    <w:p w14:paraId="1B314BA3" w14:textId="4D2F617D" w:rsidR="00650BC5" w:rsidRDefault="00650BC5" w:rsidP="00495200">
      <w:pPr>
        <w:spacing w:after="0" w:line="480" w:lineRule="auto"/>
        <w:jc w:val="both"/>
        <w:rPr>
          <w:rFonts w:ascii="Times New Roman" w:eastAsia="Times New Roman" w:hAnsi="Times New Roman" w:cs="Times New Roman"/>
          <w:color w:val="FF0000"/>
          <w:sz w:val="24"/>
          <w:szCs w:val="24"/>
        </w:rPr>
      </w:pPr>
    </w:p>
    <w:p w14:paraId="2DBBD7DF" w14:textId="77777777" w:rsidR="00650BC5" w:rsidRDefault="00650BC5" w:rsidP="00495200">
      <w:pPr>
        <w:spacing w:after="0" w:line="480" w:lineRule="auto"/>
        <w:jc w:val="both"/>
        <w:rPr>
          <w:rFonts w:ascii="Times New Roman" w:eastAsia="Times New Roman" w:hAnsi="Times New Roman" w:cs="Times New Roman"/>
          <w:color w:val="FF0000"/>
          <w:sz w:val="24"/>
          <w:szCs w:val="24"/>
        </w:rPr>
      </w:pPr>
    </w:p>
    <w:p w14:paraId="7E0843F7" w14:textId="1A55493A" w:rsidR="00A601D7" w:rsidRDefault="00495200" w:rsidP="00495200">
      <w:pPr>
        <w:spacing w:after="0" w:line="480" w:lineRule="auto"/>
        <w:jc w:val="both"/>
        <w:rPr>
          <w:rFonts w:ascii="Times New Roman" w:hAnsi="Times New Roman" w:cs="Times New Roman"/>
          <w:color w:val="538135" w:themeColor="accent6" w:themeShade="BF"/>
          <w:sz w:val="24"/>
          <w:szCs w:val="24"/>
        </w:rPr>
      </w:pPr>
      <w:r w:rsidRPr="00380CFC">
        <w:rPr>
          <w:rFonts w:ascii="Times New Roman" w:hAnsi="Times New Roman" w:cs="Times New Roman"/>
          <w:b/>
          <w:sz w:val="24"/>
          <w:szCs w:val="24"/>
        </w:rPr>
        <w:t xml:space="preserve">Table </w:t>
      </w:r>
      <w:r>
        <w:rPr>
          <w:rFonts w:ascii="Times New Roman" w:hAnsi="Times New Roman" w:cs="Times New Roman"/>
          <w:b/>
          <w:sz w:val="24"/>
          <w:szCs w:val="24"/>
        </w:rPr>
        <w:t>5</w:t>
      </w:r>
      <w:r>
        <w:rPr>
          <w:rFonts w:ascii="Times New Roman" w:hAnsi="Times New Roman" w:cs="Times New Roman"/>
          <w:sz w:val="24"/>
          <w:szCs w:val="24"/>
        </w:rPr>
        <w:t xml:space="preserve"> shows the subscale of trust in </w:t>
      </w: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 Average item scores</w:t>
      </w:r>
      <w:r w:rsidR="002F189E">
        <w:rPr>
          <w:rFonts w:ascii="Times New Roman" w:hAnsi="Times New Roman" w:cs="Times New Roman"/>
          <w:sz w:val="24"/>
          <w:szCs w:val="24"/>
        </w:rPr>
        <w:t xml:space="preserve"> were calculated</w:t>
      </w:r>
      <w:r>
        <w:rPr>
          <w:rFonts w:ascii="Times New Roman" w:hAnsi="Times New Roman" w:cs="Times New Roman"/>
          <w:sz w:val="24"/>
          <w:szCs w:val="24"/>
        </w:rPr>
        <w:t xml:space="preserve"> for every item, values were added and divided by </w:t>
      </w:r>
      <w:r w:rsidRPr="00E23C5A">
        <w:rPr>
          <w:rFonts w:ascii="Times New Roman" w:hAnsi="Times New Roman" w:cs="Times New Roman"/>
          <w:sz w:val="24"/>
          <w:szCs w:val="24"/>
        </w:rPr>
        <w:t>eight. The</w:t>
      </w:r>
      <w:r w:rsidR="00D53C17" w:rsidRPr="00E23C5A">
        <w:rPr>
          <w:rFonts w:ascii="Times New Roman" w:hAnsi="Times New Roman" w:cs="Times New Roman"/>
          <w:sz w:val="24"/>
          <w:szCs w:val="24"/>
        </w:rPr>
        <w:t>refore</w:t>
      </w:r>
      <w:r w:rsidRPr="00E23C5A">
        <w:rPr>
          <w:rFonts w:ascii="Times New Roman" w:hAnsi="Times New Roman" w:cs="Times New Roman"/>
          <w:sz w:val="24"/>
          <w:szCs w:val="24"/>
        </w:rPr>
        <w:t xml:space="preserve"> </w:t>
      </w:r>
      <w:r w:rsidRPr="00E23C5A">
        <w:rPr>
          <w:rFonts w:ascii="Times New Roman" w:hAnsi="Times New Roman" w:cs="Times New Roman"/>
          <w:bCs/>
          <w:sz w:val="24"/>
          <w:szCs w:val="24"/>
          <w:shd w:val="clear" w:color="auto" w:fill="FFFFFF"/>
        </w:rPr>
        <w:t>(TP) =100(TP-4.42)/.725+500 and values 133 (School A) and 134 (school B)</w:t>
      </w:r>
      <w:r w:rsidR="00D53C17" w:rsidRPr="00E23C5A">
        <w:rPr>
          <w:rFonts w:ascii="Times New Roman" w:hAnsi="Times New Roman" w:cs="Times New Roman"/>
          <w:bCs/>
          <w:sz w:val="24"/>
          <w:szCs w:val="24"/>
          <w:shd w:val="clear" w:color="auto" w:fill="FFFFFF"/>
        </w:rPr>
        <w:t xml:space="preserve"> were added</w:t>
      </w:r>
      <w:r w:rsidRPr="00E23C5A">
        <w:rPr>
          <w:rFonts w:ascii="Times New Roman" w:hAnsi="Times New Roman" w:cs="Times New Roman"/>
          <w:bCs/>
          <w:sz w:val="24"/>
          <w:szCs w:val="24"/>
          <w:shd w:val="clear" w:color="auto" w:fill="FFFFFF"/>
        </w:rPr>
        <w:t>.</w:t>
      </w:r>
      <w:r w:rsidRPr="00E23C5A">
        <w:rPr>
          <w:rFonts w:ascii="Times New Roman" w:hAnsi="Times New Roman" w:cs="Times New Roman"/>
          <w:sz w:val="24"/>
          <w:szCs w:val="24"/>
        </w:rPr>
        <w:t xml:space="preserve"> </w:t>
      </w:r>
      <w:r w:rsidR="00D53C17">
        <w:rPr>
          <w:rFonts w:ascii="Times New Roman" w:hAnsi="Times New Roman" w:cs="Times New Roman"/>
          <w:sz w:val="24"/>
          <w:szCs w:val="24"/>
        </w:rPr>
        <w:t xml:space="preserve">As a </w:t>
      </w:r>
      <w:proofErr w:type="gramStart"/>
      <w:r w:rsidR="00D53C17">
        <w:rPr>
          <w:rFonts w:ascii="Times New Roman" w:hAnsi="Times New Roman" w:cs="Times New Roman"/>
          <w:sz w:val="24"/>
          <w:szCs w:val="24"/>
        </w:rPr>
        <w:t>result</w:t>
      </w:r>
      <w:proofErr w:type="gramEnd"/>
      <w:r w:rsidR="00D53C17">
        <w:rPr>
          <w:rFonts w:ascii="Times New Roman" w:hAnsi="Times New Roman" w:cs="Times New Roman"/>
          <w:sz w:val="24"/>
          <w:szCs w:val="24"/>
        </w:rPr>
        <w:t xml:space="preserve"> </w:t>
      </w:r>
      <w:r>
        <w:rPr>
          <w:rFonts w:ascii="Times New Roman" w:hAnsi="Times New Roman" w:cs="Times New Roman"/>
          <w:sz w:val="24"/>
          <w:szCs w:val="24"/>
        </w:rPr>
        <w:t xml:space="preserve">School B </w:t>
      </w:r>
      <w:r w:rsidR="00D53C17">
        <w:rPr>
          <w:rFonts w:ascii="Times New Roman" w:hAnsi="Times New Roman" w:cs="Times New Roman"/>
          <w:sz w:val="24"/>
          <w:szCs w:val="24"/>
        </w:rPr>
        <w:t>indicated</w:t>
      </w:r>
      <w:r>
        <w:rPr>
          <w:rFonts w:ascii="Times New Roman" w:hAnsi="Times New Roman" w:cs="Times New Roman"/>
          <w:sz w:val="24"/>
          <w:szCs w:val="24"/>
        </w:rPr>
        <w:t xml:space="preserve"> high level of trust in principa</w:t>
      </w:r>
      <w:r w:rsidR="007F39E4">
        <w:rPr>
          <w:rFonts w:ascii="Times New Roman" w:hAnsi="Times New Roman" w:cs="Times New Roman"/>
          <w:sz w:val="24"/>
          <w:szCs w:val="24"/>
        </w:rPr>
        <w:t>l than School A.</w:t>
      </w:r>
      <w:r w:rsidR="00D86377" w:rsidRPr="00D86377">
        <w:rPr>
          <w:rFonts w:ascii="Times New Roman" w:hAnsi="Times New Roman" w:cs="Times New Roman"/>
          <w:color w:val="538135" w:themeColor="accent6" w:themeShade="BF"/>
          <w:sz w:val="24"/>
          <w:szCs w:val="24"/>
        </w:rPr>
        <w:t xml:space="preserve"> </w:t>
      </w:r>
    </w:p>
    <w:p w14:paraId="70CA76B6" w14:textId="77777777" w:rsidR="00A601D7" w:rsidRPr="00A601D7" w:rsidRDefault="00A601D7" w:rsidP="00495200">
      <w:pPr>
        <w:spacing w:after="0" w:line="480" w:lineRule="auto"/>
        <w:jc w:val="both"/>
        <w:rPr>
          <w:rFonts w:ascii="Times New Roman" w:hAnsi="Times New Roman" w:cs="Times New Roman"/>
          <w:color w:val="538135" w:themeColor="accent6" w:themeShade="BF"/>
          <w:sz w:val="24"/>
          <w:szCs w:val="24"/>
        </w:rPr>
      </w:pPr>
    </w:p>
    <w:p w14:paraId="741C1BE4" w14:textId="66301D51" w:rsidR="00495200" w:rsidRPr="009A345F" w:rsidRDefault="00495200" w:rsidP="00495200">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5</w:t>
      </w:r>
      <w:r w:rsidRPr="009A345F">
        <w:rPr>
          <w:rFonts w:ascii="Times New Roman" w:hAnsi="Times New Roman" w:cs="Times New Roman"/>
          <w:b/>
          <w:sz w:val="24"/>
          <w:szCs w:val="24"/>
        </w:rPr>
        <w:t xml:space="preserve">: Teachers’ perspective of trust in </w:t>
      </w:r>
      <w:r w:rsidR="006C4641">
        <w:rPr>
          <w:rFonts w:ascii="Times New Roman" w:hAnsi="Times New Roman" w:cs="Times New Roman"/>
          <w:b/>
          <w:sz w:val="24"/>
          <w:szCs w:val="24"/>
        </w:rPr>
        <w:t xml:space="preserve">the </w:t>
      </w:r>
      <w:proofErr w:type="gramStart"/>
      <w:r w:rsidR="00D86377">
        <w:rPr>
          <w:rFonts w:ascii="Times New Roman" w:hAnsi="Times New Roman" w:cs="Times New Roman"/>
          <w:b/>
          <w:sz w:val="24"/>
          <w:szCs w:val="24"/>
        </w:rPr>
        <w:t>P</w:t>
      </w:r>
      <w:r w:rsidR="006C4641" w:rsidRPr="009A345F">
        <w:rPr>
          <w:rFonts w:ascii="Times New Roman" w:hAnsi="Times New Roman" w:cs="Times New Roman"/>
          <w:b/>
          <w:sz w:val="24"/>
          <w:szCs w:val="24"/>
        </w:rPr>
        <w:t>rincip</w:t>
      </w:r>
      <w:r w:rsidR="006C4641">
        <w:rPr>
          <w:rFonts w:ascii="Times New Roman" w:hAnsi="Times New Roman" w:cs="Times New Roman"/>
          <w:b/>
          <w:sz w:val="24"/>
          <w:szCs w:val="24"/>
        </w:rPr>
        <w:t>al</w:t>
      </w:r>
      <w:proofErr w:type="gramEnd"/>
      <w:r w:rsidRPr="009A345F">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B410FA" w:rsidRPr="009A345F" w14:paraId="56207D51" w14:textId="77777777" w:rsidTr="004552A3">
        <w:tc>
          <w:tcPr>
            <w:tcW w:w="9350" w:type="dxa"/>
          </w:tcPr>
          <w:p w14:paraId="0CC3FF29" w14:textId="17F75523" w:rsidR="00B410FA" w:rsidRPr="009A345F" w:rsidRDefault="00B410FA" w:rsidP="00A601D7">
            <w:pPr>
              <w:spacing w:line="240" w:lineRule="auto"/>
              <w:rPr>
                <w:rFonts w:ascii="Times New Roman" w:hAnsi="Times New Roman" w:cs="Times New Roman"/>
                <w:b/>
                <w:sz w:val="24"/>
                <w:szCs w:val="24"/>
              </w:rPr>
            </w:pPr>
            <w:r w:rsidRPr="009A345F">
              <w:rPr>
                <w:rFonts w:ascii="Times New Roman" w:hAnsi="Times New Roman" w:cs="Times New Roman"/>
                <w:b/>
                <w:sz w:val="24"/>
                <w:szCs w:val="24"/>
              </w:rPr>
              <w:t>Item no.</w:t>
            </w:r>
            <w:r>
              <w:rPr>
                <w:rFonts w:ascii="Times New Roman" w:hAnsi="Times New Roman" w:cs="Times New Roman"/>
                <w:b/>
                <w:sz w:val="24"/>
                <w:szCs w:val="24"/>
              </w:rPr>
              <w:t xml:space="preserve">                       </w:t>
            </w:r>
            <w:r w:rsidRPr="009A345F">
              <w:rPr>
                <w:rFonts w:ascii="Times New Roman" w:hAnsi="Times New Roman" w:cs="Times New Roman"/>
                <w:b/>
                <w:sz w:val="24"/>
                <w:szCs w:val="24"/>
              </w:rPr>
              <w:t>School A</w:t>
            </w:r>
            <w:r>
              <w:rPr>
                <w:rFonts w:ascii="Times New Roman" w:hAnsi="Times New Roman" w:cs="Times New Roman"/>
                <w:b/>
                <w:sz w:val="24"/>
                <w:szCs w:val="24"/>
              </w:rPr>
              <w:t xml:space="preserve">                                                     </w:t>
            </w:r>
            <w:r w:rsidRPr="009A345F">
              <w:rPr>
                <w:rFonts w:ascii="Times New Roman" w:hAnsi="Times New Roman" w:cs="Times New Roman"/>
                <w:b/>
                <w:sz w:val="24"/>
                <w:szCs w:val="24"/>
              </w:rPr>
              <w:t>School B</w:t>
            </w:r>
          </w:p>
        </w:tc>
      </w:tr>
      <w:tr w:rsidR="00B410FA" w:rsidRPr="009A345F" w14:paraId="32321FDA" w14:textId="77777777" w:rsidTr="00860918">
        <w:tc>
          <w:tcPr>
            <w:tcW w:w="9350" w:type="dxa"/>
          </w:tcPr>
          <w:p w14:paraId="5E3F01BA" w14:textId="5ED56BDD" w:rsidR="00B410FA" w:rsidRPr="009A345F" w:rsidRDefault="00B410FA" w:rsidP="00C326F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2EE7">
              <w:rPr>
                <w:rFonts w:ascii="Times New Roman" w:hAnsi="Times New Roman" w:cs="Times New Roman"/>
                <w:sz w:val="24"/>
                <w:szCs w:val="24"/>
              </w:rPr>
              <w:t xml:space="preserve"> </w:t>
            </w:r>
            <w:r>
              <w:rPr>
                <w:rFonts w:ascii="Times New Roman" w:hAnsi="Times New Roman" w:cs="Times New Roman"/>
                <w:sz w:val="24"/>
                <w:szCs w:val="24"/>
              </w:rPr>
              <w:t xml:space="preserve">1                                      25                                                             </w:t>
            </w:r>
            <w:r w:rsidR="00752E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345F">
              <w:rPr>
                <w:rFonts w:ascii="Times New Roman" w:hAnsi="Times New Roman" w:cs="Times New Roman"/>
                <w:sz w:val="24"/>
                <w:szCs w:val="24"/>
              </w:rPr>
              <w:t>35</w:t>
            </w:r>
          </w:p>
        </w:tc>
      </w:tr>
      <w:tr w:rsidR="00B410FA" w:rsidRPr="009A345F" w14:paraId="5F06D9EA" w14:textId="77777777" w:rsidTr="00DE7834">
        <w:tc>
          <w:tcPr>
            <w:tcW w:w="9350" w:type="dxa"/>
          </w:tcPr>
          <w:p w14:paraId="76C42D32" w14:textId="70FE176C" w:rsidR="00B410FA" w:rsidRPr="009A345F" w:rsidRDefault="00B410FA" w:rsidP="00C326F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52EE7">
              <w:rPr>
                <w:rFonts w:ascii="Times New Roman" w:hAnsi="Times New Roman" w:cs="Times New Roman"/>
                <w:sz w:val="24"/>
                <w:szCs w:val="24"/>
              </w:rPr>
              <w:t xml:space="preserve"> </w:t>
            </w:r>
            <w:r>
              <w:rPr>
                <w:rFonts w:ascii="Times New Roman" w:hAnsi="Times New Roman" w:cs="Times New Roman"/>
                <w:sz w:val="24"/>
                <w:szCs w:val="24"/>
              </w:rPr>
              <w:t xml:space="preserve">4                                     </w:t>
            </w:r>
            <w:r w:rsidR="00752EE7">
              <w:rPr>
                <w:rFonts w:ascii="Times New Roman" w:hAnsi="Times New Roman" w:cs="Times New Roman"/>
                <w:sz w:val="24"/>
                <w:szCs w:val="24"/>
              </w:rPr>
              <w:t xml:space="preserve"> </w:t>
            </w:r>
            <w:r w:rsidRPr="009A345F">
              <w:rPr>
                <w:rFonts w:ascii="Times New Roman" w:hAnsi="Times New Roman" w:cs="Times New Roman"/>
                <w:sz w:val="24"/>
                <w:szCs w:val="24"/>
              </w:rPr>
              <w:t>23</w:t>
            </w:r>
            <w:r>
              <w:rPr>
                <w:rFonts w:ascii="Times New Roman" w:hAnsi="Times New Roman" w:cs="Times New Roman"/>
                <w:sz w:val="24"/>
                <w:szCs w:val="24"/>
              </w:rPr>
              <w:t xml:space="preserve">                                                                </w:t>
            </w:r>
            <w:r w:rsidRPr="009A345F">
              <w:rPr>
                <w:rFonts w:ascii="Times New Roman" w:hAnsi="Times New Roman" w:cs="Times New Roman"/>
                <w:sz w:val="24"/>
                <w:szCs w:val="24"/>
              </w:rPr>
              <w:t>20</w:t>
            </w:r>
          </w:p>
        </w:tc>
      </w:tr>
      <w:tr w:rsidR="00A5681A" w:rsidRPr="009A345F" w14:paraId="44F9DF30" w14:textId="77777777" w:rsidTr="007D7193">
        <w:tc>
          <w:tcPr>
            <w:tcW w:w="9350" w:type="dxa"/>
          </w:tcPr>
          <w:p w14:paraId="5273F138" w14:textId="27095C13" w:rsidR="00A5681A" w:rsidRPr="009A345F" w:rsidRDefault="00A5681A" w:rsidP="00C326F4">
            <w:pPr>
              <w:spacing w:line="240" w:lineRule="auto"/>
              <w:rPr>
                <w:rFonts w:ascii="Times New Roman" w:hAnsi="Times New Roman" w:cs="Times New Roman"/>
                <w:sz w:val="24"/>
                <w:szCs w:val="24"/>
              </w:rPr>
            </w:pPr>
            <w:r>
              <w:rPr>
                <w:rFonts w:ascii="Times New Roman" w:hAnsi="Times New Roman" w:cs="Times New Roman"/>
                <w:sz w:val="24"/>
                <w:szCs w:val="24"/>
              </w:rPr>
              <w:t xml:space="preserve">       7                                     </w:t>
            </w:r>
            <w:r w:rsidRPr="009A345F">
              <w:rPr>
                <w:rFonts w:ascii="Times New Roman" w:hAnsi="Times New Roman" w:cs="Times New Roman"/>
                <w:sz w:val="24"/>
                <w:szCs w:val="24"/>
              </w:rPr>
              <w:t>31</w:t>
            </w:r>
            <w:r>
              <w:rPr>
                <w:rFonts w:ascii="Times New Roman" w:hAnsi="Times New Roman" w:cs="Times New Roman"/>
                <w:sz w:val="24"/>
                <w:szCs w:val="24"/>
              </w:rPr>
              <w:t xml:space="preserve">                                                                </w:t>
            </w:r>
            <w:r w:rsidRPr="009A345F">
              <w:rPr>
                <w:rFonts w:ascii="Times New Roman" w:hAnsi="Times New Roman" w:cs="Times New Roman"/>
                <w:sz w:val="24"/>
                <w:szCs w:val="24"/>
              </w:rPr>
              <w:t>43</w:t>
            </w:r>
          </w:p>
        </w:tc>
      </w:tr>
      <w:tr w:rsidR="00A5681A" w:rsidRPr="009A345F" w14:paraId="4023B8AA" w14:textId="77777777" w:rsidTr="008B4A75">
        <w:tc>
          <w:tcPr>
            <w:tcW w:w="9350" w:type="dxa"/>
          </w:tcPr>
          <w:p w14:paraId="721F91A7" w14:textId="359B6F4B" w:rsidR="00A5681A" w:rsidRPr="009A345F" w:rsidRDefault="00A5681A" w:rsidP="00C326F4">
            <w:pPr>
              <w:spacing w:line="240" w:lineRule="auto"/>
              <w:rPr>
                <w:rFonts w:ascii="Times New Roman" w:hAnsi="Times New Roman" w:cs="Times New Roman"/>
                <w:sz w:val="24"/>
                <w:szCs w:val="24"/>
              </w:rPr>
            </w:pPr>
            <w:r>
              <w:rPr>
                <w:rFonts w:ascii="Times New Roman" w:hAnsi="Times New Roman" w:cs="Times New Roman"/>
                <w:sz w:val="24"/>
                <w:szCs w:val="24"/>
              </w:rPr>
              <w:t xml:space="preserve">       9                                     </w:t>
            </w:r>
            <w:r w:rsidRPr="009A345F">
              <w:rPr>
                <w:rFonts w:ascii="Times New Roman" w:hAnsi="Times New Roman" w:cs="Times New Roman"/>
                <w:sz w:val="24"/>
                <w:szCs w:val="24"/>
              </w:rPr>
              <w:t>24</w:t>
            </w:r>
            <w:r>
              <w:rPr>
                <w:rFonts w:ascii="Times New Roman" w:hAnsi="Times New Roman" w:cs="Times New Roman"/>
                <w:sz w:val="24"/>
                <w:szCs w:val="24"/>
              </w:rPr>
              <w:t xml:space="preserve">                                                                </w:t>
            </w:r>
            <w:r w:rsidRPr="009A345F">
              <w:rPr>
                <w:rFonts w:ascii="Times New Roman" w:hAnsi="Times New Roman" w:cs="Times New Roman"/>
                <w:sz w:val="24"/>
                <w:szCs w:val="24"/>
              </w:rPr>
              <w:t>28</w:t>
            </w:r>
          </w:p>
        </w:tc>
      </w:tr>
      <w:tr w:rsidR="00A5681A" w:rsidRPr="009A345F" w14:paraId="59BB0893" w14:textId="77777777" w:rsidTr="00773D7E">
        <w:tc>
          <w:tcPr>
            <w:tcW w:w="9350" w:type="dxa"/>
          </w:tcPr>
          <w:p w14:paraId="718D6DD2" w14:textId="393F53BD" w:rsidR="00A5681A" w:rsidRPr="009A345F" w:rsidRDefault="00A5681A" w:rsidP="004E3F4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345F">
              <w:rPr>
                <w:rFonts w:ascii="Times New Roman" w:hAnsi="Times New Roman" w:cs="Times New Roman"/>
                <w:sz w:val="24"/>
                <w:szCs w:val="24"/>
              </w:rPr>
              <w:t>11</w:t>
            </w:r>
            <w:r>
              <w:rPr>
                <w:rFonts w:ascii="Times New Roman" w:hAnsi="Times New Roman" w:cs="Times New Roman"/>
                <w:sz w:val="24"/>
                <w:szCs w:val="24"/>
              </w:rPr>
              <w:t xml:space="preserve">                                     22                                                              </w:t>
            </w:r>
            <w:r w:rsidR="00752E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345F">
              <w:rPr>
                <w:rFonts w:ascii="Times New Roman" w:hAnsi="Times New Roman" w:cs="Times New Roman"/>
                <w:sz w:val="24"/>
                <w:szCs w:val="24"/>
              </w:rPr>
              <w:t>23</w:t>
            </w:r>
          </w:p>
        </w:tc>
      </w:tr>
      <w:tr w:rsidR="00A5681A" w:rsidRPr="009A345F" w14:paraId="5018EB65" w14:textId="77777777" w:rsidTr="00D245D3">
        <w:tc>
          <w:tcPr>
            <w:tcW w:w="9350" w:type="dxa"/>
          </w:tcPr>
          <w:p w14:paraId="06DFBB16" w14:textId="4D7C5167" w:rsidR="00A5681A" w:rsidRPr="009A345F" w:rsidRDefault="00A5681A" w:rsidP="004E3F46">
            <w:pPr>
              <w:spacing w:line="240" w:lineRule="auto"/>
              <w:rPr>
                <w:rFonts w:ascii="Times New Roman" w:hAnsi="Times New Roman" w:cs="Times New Roman"/>
                <w:sz w:val="24"/>
                <w:szCs w:val="24"/>
              </w:rPr>
            </w:pPr>
            <w:r>
              <w:rPr>
                <w:rFonts w:ascii="Times New Roman" w:hAnsi="Times New Roman" w:cs="Times New Roman"/>
                <w:sz w:val="24"/>
                <w:szCs w:val="24"/>
              </w:rPr>
              <w:t xml:space="preserve">     15                                    </w:t>
            </w:r>
            <w:r w:rsidRPr="009A345F">
              <w:rPr>
                <w:rFonts w:ascii="Times New Roman" w:hAnsi="Times New Roman" w:cs="Times New Roman"/>
                <w:sz w:val="24"/>
                <w:szCs w:val="24"/>
              </w:rPr>
              <w:t>30</w:t>
            </w:r>
            <w:r>
              <w:rPr>
                <w:rFonts w:ascii="Times New Roman" w:hAnsi="Times New Roman" w:cs="Times New Roman"/>
                <w:sz w:val="24"/>
                <w:szCs w:val="24"/>
              </w:rPr>
              <w:t xml:space="preserve">                                                                </w:t>
            </w:r>
            <w:r w:rsidRPr="009A345F">
              <w:rPr>
                <w:rFonts w:ascii="Times New Roman" w:hAnsi="Times New Roman" w:cs="Times New Roman"/>
                <w:sz w:val="24"/>
                <w:szCs w:val="24"/>
              </w:rPr>
              <w:t>38</w:t>
            </w:r>
          </w:p>
        </w:tc>
      </w:tr>
      <w:tr w:rsidR="00A5681A" w:rsidRPr="009A345F" w14:paraId="47DEC88A" w14:textId="77777777" w:rsidTr="001D5A38">
        <w:tc>
          <w:tcPr>
            <w:tcW w:w="9350" w:type="dxa"/>
          </w:tcPr>
          <w:p w14:paraId="06A6CBA2" w14:textId="354BAACB" w:rsidR="00A5681A" w:rsidRPr="009A345F" w:rsidRDefault="00A5681A" w:rsidP="004E3F46">
            <w:pPr>
              <w:spacing w:line="240" w:lineRule="auto"/>
              <w:rPr>
                <w:rFonts w:ascii="Times New Roman" w:hAnsi="Times New Roman" w:cs="Times New Roman"/>
                <w:sz w:val="24"/>
                <w:szCs w:val="24"/>
              </w:rPr>
            </w:pPr>
            <w:r>
              <w:rPr>
                <w:rFonts w:ascii="Times New Roman" w:hAnsi="Times New Roman" w:cs="Times New Roman"/>
                <w:sz w:val="24"/>
                <w:szCs w:val="24"/>
              </w:rPr>
              <w:t xml:space="preserve">     18                                    </w:t>
            </w:r>
            <w:r w:rsidRPr="009A345F">
              <w:rPr>
                <w:rFonts w:ascii="Times New Roman" w:hAnsi="Times New Roman" w:cs="Times New Roman"/>
                <w:sz w:val="24"/>
                <w:szCs w:val="24"/>
              </w:rPr>
              <w:t>28</w:t>
            </w:r>
            <w:r>
              <w:rPr>
                <w:rFonts w:ascii="Times New Roman" w:hAnsi="Times New Roman" w:cs="Times New Roman"/>
                <w:sz w:val="24"/>
                <w:szCs w:val="24"/>
              </w:rPr>
              <w:t xml:space="preserve">                                                               </w:t>
            </w:r>
            <w:r w:rsidRPr="009A345F">
              <w:rPr>
                <w:rFonts w:ascii="Times New Roman" w:hAnsi="Times New Roman" w:cs="Times New Roman"/>
                <w:sz w:val="24"/>
                <w:szCs w:val="24"/>
              </w:rPr>
              <w:t>38</w:t>
            </w:r>
          </w:p>
        </w:tc>
      </w:tr>
      <w:tr w:rsidR="00A5681A" w:rsidRPr="009A345F" w14:paraId="5FC5302E" w14:textId="77777777" w:rsidTr="00D60345">
        <w:tc>
          <w:tcPr>
            <w:tcW w:w="9350" w:type="dxa"/>
          </w:tcPr>
          <w:p w14:paraId="0C101368" w14:textId="32E40770" w:rsidR="00A5681A" w:rsidRPr="009A345F" w:rsidRDefault="00A5681A" w:rsidP="004E3F46">
            <w:pPr>
              <w:spacing w:line="240" w:lineRule="auto"/>
              <w:rPr>
                <w:rFonts w:ascii="Times New Roman" w:hAnsi="Times New Roman" w:cs="Times New Roman"/>
                <w:sz w:val="24"/>
                <w:szCs w:val="24"/>
              </w:rPr>
            </w:pPr>
            <w:r>
              <w:rPr>
                <w:rFonts w:ascii="Times New Roman" w:hAnsi="Times New Roman" w:cs="Times New Roman"/>
                <w:sz w:val="24"/>
                <w:szCs w:val="24"/>
              </w:rPr>
              <w:t xml:space="preserve">     23                                    </w:t>
            </w:r>
            <w:r w:rsidRPr="009A345F">
              <w:rPr>
                <w:rFonts w:ascii="Times New Roman" w:hAnsi="Times New Roman" w:cs="Times New Roman"/>
                <w:sz w:val="24"/>
                <w:szCs w:val="24"/>
              </w:rPr>
              <w:t>19</w:t>
            </w:r>
            <w:r>
              <w:rPr>
                <w:rFonts w:ascii="Times New Roman" w:hAnsi="Times New Roman" w:cs="Times New Roman"/>
                <w:sz w:val="24"/>
                <w:szCs w:val="24"/>
              </w:rPr>
              <w:t xml:space="preserve">                                                                </w:t>
            </w:r>
            <w:r w:rsidRPr="009A345F">
              <w:rPr>
                <w:rFonts w:ascii="Times New Roman" w:hAnsi="Times New Roman" w:cs="Times New Roman"/>
                <w:sz w:val="24"/>
                <w:szCs w:val="24"/>
              </w:rPr>
              <w:t>24</w:t>
            </w:r>
          </w:p>
        </w:tc>
      </w:tr>
      <w:tr w:rsidR="00A5681A" w:rsidRPr="009A345F" w14:paraId="5AC60893" w14:textId="77777777" w:rsidTr="00C73486">
        <w:tc>
          <w:tcPr>
            <w:tcW w:w="9350" w:type="dxa"/>
          </w:tcPr>
          <w:p w14:paraId="1CD2B713" w14:textId="21CEFF21" w:rsidR="00A5681A" w:rsidRPr="00D72E7D" w:rsidRDefault="00CE74DE" w:rsidP="00C326F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681A">
              <w:rPr>
                <w:rFonts w:ascii="Times New Roman" w:hAnsi="Times New Roman" w:cs="Times New Roman"/>
                <w:sz w:val="24"/>
                <w:szCs w:val="24"/>
              </w:rPr>
              <w:t xml:space="preserve">               </w:t>
            </w:r>
            <w:r w:rsidR="00A5681A" w:rsidRPr="00D72E7D">
              <w:rPr>
                <w:rFonts w:ascii="Times New Roman" w:hAnsi="Times New Roman" w:cs="Times New Roman"/>
                <w:sz w:val="24"/>
                <w:szCs w:val="24"/>
              </w:rPr>
              <w:t xml:space="preserve"> 202/8= </w:t>
            </w:r>
            <w:r w:rsidR="00A5681A" w:rsidRPr="00D72E7D">
              <w:rPr>
                <w:rFonts w:ascii="Times New Roman" w:hAnsi="Times New Roman" w:cs="Times New Roman"/>
                <w:b/>
                <w:sz w:val="24"/>
                <w:szCs w:val="24"/>
              </w:rPr>
              <w:t>25.25</w:t>
            </w:r>
            <w:r w:rsidR="00A5681A">
              <w:rPr>
                <w:rFonts w:ascii="Times New Roman" w:hAnsi="Times New Roman" w:cs="Times New Roman"/>
                <w:b/>
                <w:sz w:val="24"/>
                <w:szCs w:val="24"/>
              </w:rPr>
              <w:t xml:space="preserve">                                                    </w:t>
            </w:r>
            <w:r w:rsidR="00A5681A" w:rsidRPr="00D72E7D">
              <w:rPr>
                <w:rFonts w:ascii="Times New Roman" w:hAnsi="Times New Roman" w:cs="Times New Roman"/>
                <w:sz w:val="24"/>
                <w:szCs w:val="24"/>
              </w:rPr>
              <w:t xml:space="preserve">249/8 = </w:t>
            </w:r>
            <w:r w:rsidR="00A5681A" w:rsidRPr="00D72E7D">
              <w:rPr>
                <w:rFonts w:ascii="Times New Roman" w:hAnsi="Times New Roman" w:cs="Times New Roman"/>
                <w:b/>
                <w:sz w:val="24"/>
                <w:szCs w:val="24"/>
              </w:rPr>
              <w:t>31.12</w:t>
            </w:r>
          </w:p>
        </w:tc>
      </w:tr>
    </w:tbl>
    <w:p w14:paraId="7A43E3D6" w14:textId="77777777" w:rsidR="00495200" w:rsidRDefault="00495200" w:rsidP="00495200">
      <w:pPr>
        <w:spacing w:line="480" w:lineRule="auto"/>
        <w:jc w:val="both"/>
        <w:rPr>
          <w:rFonts w:ascii="Times New Roman" w:hAnsi="Times New Roman" w:cs="Times New Roman"/>
          <w:sz w:val="24"/>
          <w:szCs w:val="24"/>
        </w:rPr>
      </w:pPr>
    </w:p>
    <w:p w14:paraId="1988934A" w14:textId="3C0E69CA" w:rsidR="00495200" w:rsidRPr="00883CB9" w:rsidRDefault="00495200" w:rsidP="00495200">
      <w:pPr>
        <w:spacing w:after="0" w:line="480" w:lineRule="auto"/>
        <w:jc w:val="both"/>
        <w:rPr>
          <w:rFonts w:ascii="Times New Roman" w:hAnsi="Times New Roman" w:cs="Times New Roman"/>
          <w:bCs/>
          <w:sz w:val="24"/>
          <w:szCs w:val="24"/>
          <w:shd w:val="clear" w:color="auto" w:fill="FFFFFF"/>
        </w:rPr>
      </w:pPr>
      <w:r w:rsidRPr="00380CFC">
        <w:rPr>
          <w:rFonts w:ascii="Times New Roman" w:hAnsi="Times New Roman" w:cs="Times New Roman"/>
          <w:b/>
          <w:sz w:val="24"/>
          <w:szCs w:val="24"/>
        </w:rPr>
        <w:t xml:space="preserve">Table </w:t>
      </w:r>
      <w:r>
        <w:rPr>
          <w:rFonts w:ascii="Times New Roman" w:hAnsi="Times New Roman" w:cs="Times New Roman"/>
          <w:b/>
          <w:sz w:val="24"/>
          <w:szCs w:val="24"/>
        </w:rPr>
        <w:t>6</w:t>
      </w:r>
      <w:r>
        <w:rPr>
          <w:rFonts w:ascii="Times New Roman" w:hAnsi="Times New Roman" w:cs="Times New Roman"/>
          <w:sz w:val="24"/>
          <w:szCs w:val="24"/>
        </w:rPr>
        <w:t xml:space="preserve"> shows the subscale of trust in </w:t>
      </w:r>
      <w:r w:rsidRPr="00E23C5A">
        <w:rPr>
          <w:rFonts w:ascii="Times New Roman" w:hAnsi="Times New Roman" w:cs="Times New Roman"/>
          <w:sz w:val="24"/>
          <w:szCs w:val="24"/>
        </w:rPr>
        <w:t xml:space="preserve">colleagues. Average item scores </w:t>
      </w:r>
      <w:proofErr w:type="gramStart"/>
      <w:r w:rsidRPr="00E23C5A">
        <w:rPr>
          <w:rFonts w:ascii="Times New Roman" w:hAnsi="Times New Roman" w:cs="Times New Roman"/>
          <w:sz w:val="24"/>
          <w:szCs w:val="24"/>
        </w:rPr>
        <w:t>was</w:t>
      </w:r>
      <w:proofErr w:type="gramEnd"/>
      <w:r w:rsidRPr="00E23C5A">
        <w:rPr>
          <w:rFonts w:ascii="Times New Roman" w:hAnsi="Times New Roman" w:cs="Times New Roman"/>
          <w:sz w:val="24"/>
          <w:szCs w:val="24"/>
        </w:rPr>
        <w:t xml:space="preserve"> calculated</w:t>
      </w:r>
      <w:r w:rsidR="008B493C" w:rsidRPr="00E23C5A">
        <w:rPr>
          <w:rFonts w:ascii="Times New Roman" w:hAnsi="Times New Roman" w:cs="Times New Roman"/>
          <w:sz w:val="24"/>
          <w:szCs w:val="24"/>
        </w:rPr>
        <w:t xml:space="preserve"> by adding the values and dividing </w:t>
      </w:r>
      <w:r w:rsidRPr="00E23C5A">
        <w:rPr>
          <w:rFonts w:ascii="Times New Roman" w:hAnsi="Times New Roman" w:cs="Times New Roman"/>
          <w:sz w:val="24"/>
          <w:szCs w:val="24"/>
        </w:rPr>
        <w:t>by eight.</w:t>
      </w:r>
      <w:r w:rsidR="009C3852" w:rsidRPr="00E23C5A">
        <w:rPr>
          <w:rFonts w:ascii="Times New Roman" w:hAnsi="Times New Roman" w:cs="Times New Roman"/>
          <w:sz w:val="24"/>
          <w:szCs w:val="24"/>
        </w:rPr>
        <w:t xml:space="preserve"> Resultingly, </w:t>
      </w:r>
      <w:r w:rsidRPr="00E23C5A">
        <w:rPr>
          <w:rFonts w:ascii="Times New Roman" w:hAnsi="Times New Roman" w:cs="Times New Roman"/>
          <w:sz w:val="24"/>
          <w:szCs w:val="24"/>
        </w:rPr>
        <w:t xml:space="preserve">the formula </w:t>
      </w:r>
      <w:r w:rsidRPr="00E23C5A">
        <w:rPr>
          <w:rFonts w:ascii="Times New Roman" w:hAnsi="Times New Roman" w:cs="Times New Roman"/>
          <w:bCs/>
          <w:sz w:val="24"/>
          <w:szCs w:val="24"/>
          <w:shd w:val="clear" w:color="auto" w:fill="FFFFFF"/>
        </w:rPr>
        <w:t>(TP) = 100(TP-4.46)/.443+500</w:t>
      </w:r>
      <w:r w:rsidR="009C3852" w:rsidRPr="00E23C5A">
        <w:rPr>
          <w:rFonts w:ascii="Times New Roman" w:hAnsi="Times New Roman" w:cs="Times New Roman"/>
          <w:bCs/>
          <w:sz w:val="24"/>
          <w:szCs w:val="24"/>
          <w:shd w:val="clear" w:color="auto" w:fill="FFFFFF"/>
        </w:rPr>
        <w:t xml:space="preserve"> indicated </w:t>
      </w:r>
      <w:r w:rsidRPr="00E23C5A">
        <w:rPr>
          <w:rFonts w:ascii="Times New Roman" w:hAnsi="Times New Roman" w:cs="Times New Roman"/>
          <w:bCs/>
          <w:sz w:val="24"/>
          <w:szCs w:val="24"/>
          <w:shd w:val="clear" w:color="auto" w:fill="FFFFFF"/>
        </w:rPr>
        <w:t xml:space="preserve">values </w:t>
      </w:r>
      <w:r w:rsidR="009C3852" w:rsidRPr="00E23C5A">
        <w:rPr>
          <w:rFonts w:ascii="Times New Roman" w:hAnsi="Times New Roman" w:cs="Times New Roman"/>
          <w:bCs/>
          <w:sz w:val="24"/>
          <w:szCs w:val="24"/>
          <w:shd w:val="clear" w:color="auto" w:fill="FFFFFF"/>
        </w:rPr>
        <w:t xml:space="preserve">208 for </w:t>
      </w:r>
      <w:r w:rsidRPr="00E23C5A">
        <w:rPr>
          <w:rFonts w:ascii="Times New Roman" w:hAnsi="Times New Roman" w:cs="Times New Roman"/>
          <w:bCs/>
          <w:sz w:val="24"/>
          <w:szCs w:val="24"/>
          <w:shd w:val="clear" w:color="auto" w:fill="FFFFFF"/>
        </w:rPr>
        <w:t>School A</w:t>
      </w:r>
      <w:r w:rsidR="009C3852" w:rsidRPr="00E23C5A">
        <w:rPr>
          <w:rFonts w:ascii="Times New Roman" w:hAnsi="Times New Roman" w:cs="Times New Roman"/>
          <w:bCs/>
          <w:sz w:val="24"/>
          <w:szCs w:val="24"/>
          <w:shd w:val="clear" w:color="auto" w:fill="FFFFFF"/>
        </w:rPr>
        <w:t xml:space="preserve"> </w:t>
      </w:r>
      <w:r w:rsidRPr="00E23C5A">
        <w:rPr>
          <w:rFonts w:ascii="Times New Roman" w:hAnsi="Times New Roman" w:cs="Times New Roman"/>
          <w:bCs/>
          <w:sz w:val="24"/>
          <w:szCs w:val="24"/>
          <w:shd w:val="clear" w:color="auto" w:fill="FFFFFF"/>
        </w:rPr>
        <w:t xml:space="preserve">and </w:t>
      </w:r>
      <w:r w:rsidR="009C3852" w:rsidRPr="00E23C5A">
        <w:rPr>
          <w:rFonts w:ascii="Times New Roman" w:hAnsi="Times New Roman" w:cs="Times New Roman"/>
          <w:bCs/>
          <w:sz w:val="24"/>
          <w:szCs w:val="24"/>
          <w:shd w:val="clear" w:color="auto" w:fill="FFFFFF"/>
        </w:rPr>
        <w:t xml:space="preserve">209 for </w:t>
      </w:r>
      <w:r w:rsidRPr="00E23C5A">
        <w:rPr>
          <w:rFonts w:ascii="Times New Roman" w:hAnsi="Times New Roman" w:cs="Times New Roman"/>
          <w:bCs/>
          <w:sz w:val="24"/>
          <w:szCs w:val="24"/>
          <w:shd w:val="clear" w:color="auto" w:fill="FFFFFF"/>
        </w:rPr>
        <w:t>School B.</w:t>
      </w:r>
    </w:p>
    <w:p w14:paraId="539956AB" w14:textId="0FFD34B7" w:rsidR="00B66CCA" w:rsidRDefault="00B66CCA" w:rsidP="00495200">
      <w:pPr>
        <w:spacing w:after="0" w:line="480" w:lineRule="auto"/>
        <w:jc w:val="both"/>
        <w:rPr>
          <w:rFonts w:ascii="Times New Roman" w:hAnsi="Times New Roman" w:cs="Times New Roman"/>
          <w:sz w:val="24"/>
          <w:szCs w:val="24"/>
        </w:rPr>
      </w:pPr>
    </w:p>
    <w:p w14:paraId="7FDC0B25" w14:textId="37A49343" w:rsidR="00883CB9" w:rsidRDefault="00883CB9" w:rsidP="00495200">
      <w:pPr>
        <w:spacing w:after="0" w:line="480" w:lineRule="auto"/>
        <w:jc w:val="both"/>
        <w:rPr>
          <w:rFonts w:ascii="Times New Roman" w:hAnsi="Times New Roman" w:cs="Times New Roman"/>
          <w:sz w:val="24"/>
          <w:szCs w:val="24"/>
        </w:rPr>
      </w:pPr>
    </w:p>
    <w:p w14:paraId="3FB23EE4" w14:textId="34238A98" w:rsidR="00883CB9" w:rsidRDefault="00883CB9" w:rsidP="00495200">
      <w:pPr>
        <w:spacing w:after="0" w:line="480" w:lineRule="auto"/>
        <w:jc w:val="both"/>
        <w:rPr>
          <w:rFonts w:ascii="Times New Roman" w:hAnsi="Times New Roman" w:cs="Times New Roman"/>
          <w:sz w:val="24"/>
          <w:szCs w:val="24"/>
        </w:rPr>
      </w:pPr>
    </w:p>
    <w:p w14:paraId="5288B3EC" w14:textId="616B423E" w:rsidR="00883CB9" w:rsidRDefault="00883CB9" w:rsidP="00495200">
      <w:pPr>
        <w:spacing w:after="0" w:line="480" w:lineRule="auto"/>
        <w:jc w:val="both"/>
        <w:rPr>
          <w:rFonts w:ascii="Times New Roman" w:hAnsi="Times New Roman" w:cs="Times New Roman"/>
          <w:sz w:val="24"/>
          <w:szCs w:val="24"/>
        </w:rPr>
      </w:pPr>
    </w:p>
    <w:p w14:paraId="6AD938BC" w14:textId="2A6279F0" w:rsidR="00883CB9" w:rsidRDefault="00883CB9" w:rsidP="00495200">
      <w:pPr>
        <w:spacing w:after="0" w:line="480" w:lineRule="auto"/>
        <w:jc w:val="both"/>
        <w:rPr>
          <w:rFonts w:ascii="Times New Roman" w:hAnsi="Times New Roman" w:cs="Times New Roman"/>
          <w:sz w:val="24"/>
          <w:szCs w:val="24"/>
        </w:rPr>
      </w:pPr>
    </w:p>
    <w:p w14:paraId="1EECA68F" w14:textId="77BE8287" w:rsidR="00883CB9" w:rsidRDefault="00883CB9" w:rsidP="00495200">
      <w:pPr>
        <w:spacing w:after="0" w:line="480" w:lineRule="auto"/>
        <w:jc w:val="both"/>
        <w:rPr>
          <w:rFonts w:ascii="Times New Roman" w:hAnsi="Times New Roman" w:cs="Times New Roman"/>
          <w:sz w:val="24"/>
          <w:szCs w:val="24"/>
        </w:rPr>
      </w:pPr>
    </w:p>
    <w:p w14:paraId="62A2794A" w14:textId="77777777" w:rsidR="00883CB9" w:rsidRPr="00F2112D" w:rsidRDefault="00883CB9" w:rsidP="00495200">
      <w:pPr>
        <w:spacing w:after="0" w:line="480" w:lineRule="auto"/>
        <w:jc w:val="both"/>
        <w:rPr>
          <w:rFonts w:ascii="Times New Roman" w:hAnsi="Times New Roman" w:cs="Times New Roman"/>
          <w:sz w:val="24"/>
          <w:szCs w:val="24"/>
        </w:rPr>
      </w:pPr>
    </w:p>
    <w:p w14:paraId="07A8B1AB" w14:textId="77777777" w:rsidR="00495200" w:rsidRPr="009A345F" w:rsidRDefault="00495200" w:rsidP="00495200">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6</w:t>
      </w:r>
      <w:r w:rsidRPr="009A34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A345F">
        <w:rPr>
          <w:rFonts w:ascii="Times New Roman" w:hAnsi="Times New Roman" w:cs="Times New Roman"/>
          <w:b/>
          <w:sz w:val="24"/>
          <w:szCs w:val="24"/>
        </w:rPr>
        <w:t xml:space="preserve">Teachers’ perspective of trust in colleagues.  </w:t>
      </w:r>
    </w:p>
    <w:tbl>
      <w:tblPr>
        <w:tblStyle w:val="TableGrid"/>
        <w:tblW w:w="0" w:type="auto"/>
        <w:tblLook w:val="04A0" w:firstRow="1" w:lastRow="0" w:firstColumn="1" w:lastColumn="0" w:noHBand="0" w:noVBand="1"/>
      </w:tblPr>
      <w:tblGrid>
        <w:gridCol w:w="9350"/>
      </w:tblGrid>
      <w:tr w:rsidR="00CE74DE" w:rsidRPr="009A345F" w14:paraId="38C29FD8" w14:textId="77777777" w:rsidTr="00213C84">
        <w:tc>
          <w:tcPr>
            <w:tcW w:w="9350" w:type="dxa"/>
          </w:tcPr>
          <w:p w14:paraId="59915DA6" w14:textId="4616BD49" w:rsidR="00CE74DE" w:rsidRPr="009A345F" w:rsidRDefault="00CE74DE" w:rsidP="00CE74DE">
            <w:pPr>
              <w:rPr>
                <w:rFonts w:ascii="Times New Roman" w:hAnsi="Times New Roman" w:cs="Times New Roman"/>
                <w:b/>
                <w:sz w:val="24"/>
                <w:szCs w:val="24"/>
              </w:rPr>
            </w:pPr>
            <w:r w:rsidRPr="009A345F">
              <w:rPr>
                <w:rFonts w:ascii="Times New Roman" w:hAnsi="Times New Roman" w:cs="Times New Roman"/>
                <w:b/>
                <w:sz w:val="24"/>
                <w:szCs w:val="24"/>
              </w:rPr>
              <w:t>Item no.</w:t>
            </w:r>
            <w:r>
              <w:rPr>
                <w:rFonts w:ascii="Times New Roman" w:hAnsi="Times New Roman" w:cs="Times New Roman"/>
                <w:b/>
                <w:sz w:val="24"/>
                <w:szCs w:val="24"/>
              </w:rPr>
              <w:t xml:space="preserve">                                                    </w:t>
            </w:r>
            <w:r w:rsidRPr="009A345F">
              <w:rPr>
                <w:rFonts w:ascii="Times New Roman" w:hAnsi="Times New Roman" w:cs="Times New Roman"/>
                <w:b/>
                <w:sz w:val="24"/>
                <w:szCs w:val="24"/>
              </w:rPr>
              <w:t>School A</w:t>
            </w:r>
            <w:r>
              <w:rPr>
                <w:rFonts w:ascii="Times New Roman" w:hAnsi="Times New Roman" w:cs="Times New Roman"/>
                <w:b/>
                <w:sz w:val="24"/>
                <w:szCs w:val="24"/>
              </w:rPr>
              <w:t xml:space="preserve">                                         </w:t>
            </w:r>
            <w:r w:rsidRPr="009A345F">
              <w:rPr>
                <w:rFonts w:ascii="Times New Roman" w:hAnsi="Times New Roman" w:cs="Times New Roman"/>
                <w:b/>
                <w:sz w:val="24"/>
                <w:szCs w:val="24"/>
              </w:rPr>
              <w:t>School B</w:t>
            </w:r>
          </w:p>
        </w:tc>
      </w:tr>
      <w:tr w:rsidR="00336B9F" w:rsidRPr="009A345F" w14:paraId="13A7793C" w14:textId="77777777" w:rsidTr="008F168A">
        <w:tc>
          <w:tcPr>
            <w:tcW w:w="9350" w:type="dxa"/>
          </w:tcPr>
          <w:p w14:paraId="2B19B0FC" w14:textId="3C46305A" w:rsidR="00336B9F" w:rsidRPr="009A345F" w:rsidRDefault="00336B9F" w:rsidP="00336B9F">
            <w:pPr>
              <w:rPr>
                <w:rFonts w:ascii="Times New Roman" w:hAnsi="Times New Roman" w:cs="Times New Roman"/>
                <w:sz w:val="24"/>
                <w:szCs w:val="24"/>
              </w:rPr>
            </w:pPr>
            <w:r w:rsidRPr="009A345F">
              <w:rPr>
                <w:rFonts w:ascii="Times New Roman" w:hAnsi="Times New Roman" w:cs="Times New Roman"/>
                <w:sz w:val="24"/>
                <w:szCs w:val="24"/>
              </w:rPr>
              <w:t>2.</w:t>
            </w:r>
            <w:r>
              <w:rPr>
                <w:rFonts w:ascii="Times New Roman" w:hAnsi="Times New Roman" w:cs="Times New Roman"/>
                <w:sz w:val="24"/>
                <w:szCs w:val="24"/>
              </w:rPr>
              <w:t xml:space="preserve">                                                                   </w:t>
            </w:r>
            <w:r w:rsidRPr="009A345F">
              <w:rPr>
                <w:rFonts w:ascii="Times New Roman" w:hAnsi="Times New Roman" w:cs="Times New Roman"/>
                <w:sz w:val="24"/>
                <w:szCs w:val="24"/>
              </w:rPr>
              <w:t>30</w:t>
            </w:r>
            <w:r>
              <w:rPr>
                <w:rFonts w:ascii="Times New Roman" w:hAnsi="Times New Roman" w:cs="Times New Roman"/>
                <w:sz w:val="24"/>
                <w:szCs w:val="24"/>
              </w:rPr>
              <w:t xml:space="preserve">                                                  </w:t>
            </w:r>
            <w:r w:rsidRPr="009A345F">
              <w:rPr>
                <w:rFonts w:ascii="Times New Roman" w:hAnsi="Times New Roman" w:cs="Times New Roman"/>
                <w:sz w:val="24"/>
                <w:szCs w:val="24"/>
              </w:rPr>
              <w:t>28</w:t>
            </w:r>
          </w:p>
        </w:tc>
      </w:tr>
      <w:tr w:rsidR="00336B9F" w:rsidRPr="009A345F" w14:paraId="44DF4343" w14:textId="77777777" w:rsidTr="004317BC">
        <w:tc>
          <w:tcPr>
            <w:tcW w:w="9350" w:type="dxa"/>
          </w:tcPr>
          <w:p w14:paraId="54510FFD" w14:textId="09791FEC" w:rsidR="00336B9F" w:rsidRPr="00336B9F" w:rsidRDefault="00336B9F" w:rsidP="00336B9F">
            <w:pPr>
              <w:rPr>
                <w:rFonts w:ascii="Times New Roman" w:hAnsi="Times New Roman" w:cs="Times New Roman"/>
                <w:sz w:val="24"/>
                <w:szCs w:val="24"/>
              </w:rPr>
            </w:pPr>
            <w:r>
              <w:rPr>
                <w:rFonts w:ascii="Times New Roman" w:hAnsi="Times New Roman" w:cs="Times New Roman"/>
                <w:sz w:val="24"/>
                <w:szCs w:val="24"/>
              </w:rPr>
              <w:t>4.</w:t>
            </w:r>
            <w:r w:rsidRPr="00336B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B9F">
              <w:rPr>
                <w:rFonts w:ascii="Times New Roman" w:hAnsi="Times New Roman" w:cs="Times New Roman"/>
                <w:sz w:val="24"/>
                <w:szCs w:val="24"/>
              </w:rPr>
              <w:t>31                                                 37</w:t>
            </w:r>
          </w:p>
        </w:tc>
      </w:tr>
      <w:tr w:rsidR="00336B9F" w:rsidRPr="009A345F" w14:paraId="3483C012" w14:textId="77777777" w:rsidTr="000034EF">
        <w:tc>
          <w:tcPr>
            <w:tcW w:w="9350" w:type="dxa"/>
          </w:tcPr>
          <w:p w14:paraId="58579F36" w14:textId="128305E8" w:rsidR="00336B9F" w:rsidRPr="009A345F" w:rsidRDefault="00336B9F" w:rsidP="00336B9F">
            <w:pPr>
              <w:rPr>
                <w:rFonts w:ascii="Times New Roman" w:hAnsi="Times New Roman" w:cs="Times New Roman"/>
                <w:sz w:val="24"/>
                <w:szCs w:val="24"/>
              </w:rPr>
            </w:pPr>
            <w:r w:rsidRPr="009A345F">
              <w:rPr>
                <w:rFonts w:ascii="Times New Roman" w:hAnsi="Times New Roman" w:cs="Times New Roman"/>
                <w:sz w:val="24"/>
                <w:szCs w:val="24"/>
              </w:rPr>
              <w:t>8.</w:t>
            </w:r>
            <w:r>
              <w:rPr>
                <w:rFonts w:ascii="Times New Roman" w:hAnsi="Times New Roman" w:cs="Times New Roman"/>
                <w:sz w:val="24"/>
                <w:szCs w:val="24"/>
              </w:rPr>
              <w:t xml:space="preserve">                                                                    </w:t>
            </w:r>
            <w:r w:rsidRPr="009A345F">
              <w:rPr>
                <w:rFonts w:ascii="Times New Roman" w:hAnsi="Times New Roman" w:cs="Times New Roman"/>
                <w:sz w:val="24"/>
                <w:szCs w:val="24"/>
              </w:rPr>
              <w:t>24</w:t>
            </w:r>
            <w:r>
              <w:rPr>
                <w:rFonts w:ascii="Times New Roman" w:hAnsi="Times New Roman" w:cs="Times New Roman"/>
                <w:sz w:val="24"/>
                <w:szCs w:val="24"/>
              </w:rPr>
              <w:t xml:space="preserve">                                                 </w:t>
            </w:r>
            <w:r w:rsidRPr="009A345F">
              <w:rPr>
                <w:rFonts w:ascii="Times New Roman" w:hAnsi="Times New Roman" w:cs="Times New Roman"/>
                <w:sz w:val="24"/>
                <w:szCs w:val="24"/>
              </w:rPr>
              <w:t>18</w:t>
            </w:r>
          </w:p>
        </w:tc>
      </w:tr>
      <w:tr w:rsidR="00336B9F" w:rsidRPr="009A345F" w14:paraId="41F81B7D" w14:textId="77777777" w:rsidTr="003869C2">
        <w:tc>
          <w:tcPr>
            <w:tcW w:w="9350" w:type="dxa"/>
          </w:tcPr>
          <w:p w14:paraId="795EB950" w14:textId="20952A9C" w:rsidR="00336B9F" w:rsidRPr="009A345F" w:rsidRDefault="00336B9F" w:rsidP="00336B9F">
            <w:pPr>
              <w:rPr>
                <w:rFonts w:ascii="Times New Roman" w:hAnsi="Times New Roman" w:cs="Times New Roman"/>
                <w:sz w:val="24"/>
                <w:szCs w:val="24"/>
              </w:rPr>
            </w:pPr>
            <w:r w:rsidRPr="009A345F">
              <w:rPr>
                <w:rFonts w:ascii="Times New Roman" w:hAnsi="Times New Roman" w:cs="Times New Roman"/>
                <w:sz w:val="24"/>
                <w:szCs w:val="24"/>
              </w:rPr>
              <w:t>12.</w:t>
            </w:r>
            <w:r>
              <w:rPr>
                <w:rFonts w:ascii="Times New Roman" w:hAnsi="Times New Roman" w:cs="Times New Roman"/>
                <w:sz w:val="24"/>
                <w:szCs w:val="24"/>
              </w:rPr>
              <w:t xml:space="preserve">                                                                  </w:t>
            </w:r>
            <w:r w:rsidRPr="009A345F">
              <w:rPr>
                <w:rFonts w:ascii="Times New Roman" w:hAnsi="Times New Roman" w:cs="Times New Roman"/>
                <w:sz w:val="24"/>
                <w:szCs w:val="24"/>
              </w:rPr>
              <w:t>33</w:t>
            </w:r>
            <w:r>
              <w:rPr>
                <w:rFonts w:ascii="Times New Roman" w:hAnsi="Times New Roman" w:cs="Times New Roman"/>
                <w:sz w:val="24"/>
                <w:szCs w:val="24"/>
              </w:rPr>
              <w:t xml:space="preserve">                                                 </w:t>
            </w:r>
            <w:r w:rsidRPr="009A345F">
              <w:rPr>
                <w:rFonts w:ascii="Times New Roman" w:hAnsi="Times New Roman" w:cs="Times New Roman"/>
                <w:sz w:val="24"/>
                <w:szCs w:val="24"/>
              </w:rPr>
              <w:t>32</w:t>
            </w:r>
          </w:p>
        </w:tc>
      </w:tr>
      <w:tr w:rsidR="00336B9F" w:rsidRPr="009A345F" w14:paraId="46FB443E" w14:textId="77777777" w:rsidTr="006949AE">
        <w:tc>
          <w:tcPr>
            <w:tcW w:w="9350" w:type="dxa"/>
          </w:tcPr>
          <w:p w14:paraId="28FE832E" w14:textId="215C35FF" w:rsidR="00336B9F" w:rsidRPr="009A345F" w:rsidRDefault="00336B9F" w:rsidP="00336B9F">
            <w:pPr>
              <w:rPr>
                <w:rFonts w:ascii="Times New Roman" w:hAnsi="Times New Roman" w:cs="Times New Roman"/>
                <w:sz w:val="24"/>
                <w:szCs w:val="24"/>
              </w:rPr>
            </w:pPr>
            <w:r w:rsidRPr="009A345F">
              <w:rPr>
                <w:rFonts w:ascii="Times New Roman" w:hAnsi="Times New Roman" w:cs="Times New Roman"/>
                <w:sz w:val="24"/>
                <w:szCs w:val="24"/>
              </w:rPr>
              <w:t>13.</w:t>
            </w:r>
            <w:r>
              <w:rPr>
                <w:rFonts w:ascii="Times New Roman" w:hAnsi="Times New Roman" w:cs="Times New Roman"/>
                <w:sz w:val="24"/>
                <w:szCs w:val="24"/>
              </w:rPr>
              <w:t xml:space="preserve">                                                                  </w:t>
            </w:r>
            <w:r w:rsidRPr="009A345F">
              <w:rPr>
                <w:rFonts w:ascii="Times New Roman" w:hAnsi="Times New Roman" w:cs="Times New Roman"/>
                <w:sz w:val="24"/>
                <w:szCs w:val="24"/>
              </w:rPr>
              <w:t>34</w:t>
            </w:r>
            <w:r>
              <w:rPr>
                <w:rFonts w:ascii="Times New Roman" w:hAnsi="Times New Roman" w:cs="Times New Roman"/>
                <w:sz w:val="24"/>
                <w:szCs w:val="24"/>
              </w:rPr>
              <w:t xml:space="preserve">                                                 </w:t>
            </w:r>
            <w:r w:rsidRPr="009A345F">
              <w:rPr>
                <w:rFonts w:ascii="Times New Roman" w:hAnsi="Times New Roman" w:cs="Times New Roman"/>
                <w:sz w:val="24"/>
                <w:szCs w:val="24"/>
              </w:rPr>
              <w:t>37</w:t>
            </w:r>
          </w:p>
        </w:tc>
      </w:tr>
      <w:tr w:rsidR="00336B9F" w:rsidRPr="009A345F" w14:paraId="67EE8B92" w14:textId="77777777" w:rsidTr="00FB6653">
        <w:tc>
          <w:tcPr>
            <w:tcW w:w="9350" w:type="dxa"/>
          </w:tcPr>
          <w:p w14:paraId="3946B084" w14:textId="5A0A49C4" w:rsidR="00336B9F" w:rsidRPr="009A345F" w:rsidRDefault="00336B9F" w:rsidP="00336B9F">
            <w:pPr>
              <w:rPr>
                <w:rFonts w:ascii="Times New Roman" w:hAnsi="Times New Roman" w:cs="Times New Roman"/>
                <w:sz w:val="24"/>
                <w:szCs w:val="24"/>
              </w:rPr>
            </w:pPr>
            <w:r w:rsidRPr="009A345F">
              <w:rPr>
                <w:rFonts w:ascii="Times New Roman" w:hAnsi="Times New Roman" w:cs="Times New Roman"/>
                <w:sz w:val="24"/>
                <w:szCs w:val="24"/>
              </w:rPr>
              <w:t>16.</w:t>
            </w:r>
            <w:r>
              <w:rPr>
                <w:rFonts w:ascii="Times New Roman" w:hAnsi="Times New Roman" w:cs="Times New Roman"/>
                <w:sz w:val="24"/>
                <w:szCs w:val="24"/>
              </w:rPr>
              <w:t xml:space="preserve">                                                                  </w:t>
            </w:r>
            <w:r w:rsidRPr="009A345F">
              <w:rPr>
                <w:rFonts w:ascii="Times New Roman" w:hAnsi="Times New Roman" w:cs="Times New Roman"/>
                <w:sz w:val="24"/>
                <w:szCs w:val="24"/>
              </w:rPr>
              <w:t>29</w:t>
            </w:r>
            <w:r>
              <w:rPr>
                <w:rFonts w:ascii="Times New Roman" w:hAnsi="Times New Roman" w:cs="Times New Roman"/>
                <w:sz w:val="24"/>
                <w:szCs w:val="24"/>
              </w:rPr>
              <w:t xml:space="preserve">                                                 </w:t>
            </w:r>
            <w:r w:rsidRPr="009A345F">
              <w:rPr>
                <w:rFonts w:ascii="Times New Roman" w:hAnsi="Times New Roman" w:cs="Times New Roman"/>
                <w:sz w:val="24"/>
                <w:szCs w:val="24"/>
              </w:rPr>
              <w:t>32</w:t>
            </w:r>
          </w:p>
        </w:tc>
      </w:tr>
      <w:tr w:rsidR="00336B9F" w:rsidRPr="009A345F" w14:paraId="777C2ECC" w14:textId="77777777" w:rsidTr="00945A53">
        <w:tc>
          <w:tcPr>
            <w:tcW w:w="9350" w:type="dxa"/>
          </w:tcPr>
          <w:p w14:paraId="5C4FABBC" w14:textId="4FFA4C53" w:rsidR="00336B9F" w:rsidRPr="009A345F" w:rsidRDefault="00336B9F" w:rsidP="00336B9F">
            <w:pPr>
              <w:rPr>
                <w:rFonts w:ascii="Times New Roman" w:hAnsi="Times New Roman" w:cs="Times New Roman"/>
                <w:sz w:val="24"/>
                <w:szCs w:val="24"/>
              </w:rPr>
            </w:pPr>
            <w:r w:rsidRPr="009A345F">
              <w:rPr>
                <w:rFonts w:ascii="Times New Roman" w:hAnsi="Times New Roman" w:cs="Times New Roman"/>
                <w:sz w:val="24"/>
                <w:szCs w:val="24"/>
              </w:rPr>
              <w:t>19.</w:t>
            </w:r>
            <w:r>
              <w:rPr>
                <w:rFonts w:ascii="Times New Roman" w:hAnsi="Times New Roman" w:cs="Times New Roman"/>
                <w:sz w:val="24"/>
                <w:szCs w:val="24"/>
              </w:rPr>
              <w:t xml:space="preserve">                                                                  </w:t>
            </w:r>
            <w:r w:rsidRPr="009A345F">
              <w:rPr>
                <w:rFonts w:ascii="Times New Roman" w:hAnsi="Times New Roman" w:cs="Times New Roman"/>
                <w:sz w:val="24"/>
                <w:szCs w:val="24"/>
              </w:rPr>
              <w:t>31</w:t>
            </w:r>
            <w:r>
              <w:rPr>
                <w:rFonts w:ascii="Times New Roman" w:hAnsi="Times New Roman" w:cs="Times New Roman"/>
                <w:sz w:val="24"/>
                <w:szCs w:val="24"/>
              </w:rPr>
              <w:t xml:space="preserve">                                                 </w:t>
            </w:r>
            <w:r w:rsidRPr="009A345F">
              <w:rPr>
                <w:rFonts w:ascii="Times New Roman" w:hAnsi="Times New Roman" w:cs="Times New Roman"/>
                <w:sz w:val="24"/>
                <w:szCs w:val="24"/>
              </w:rPr>
              <w:t>29</w:t>
            </w:r>
          </w:p>
        </w:tc>
      </w:tr>
      <w:tr w:rsidR="00336B9F" w:rsidRPr="009A345F" w14:paraId="62D585A2" w14:textId="77777777" w:rsidTr="002D48BA">
        <w:tc>
          <w:tcPr>
            <w:tcW w:w="9350" w:type="dxa"/>
          </w:tcPr>
          <w:p w14:paraId="11ED9764" w14:textId="1EEE1BE8" w:rsidR="00336B9F" w:rsidRPr="009A345F" w:rsidRDefault="00336B9F" w:rsidP="00336B9F">
            <w:pPr>
              <w:rPr>
                <w:rFonts w:ascii="Times New Roman" w:hAnsi="Times New Roman" w:cs="Times New Roman"/>
                <w:sz w:val="24"/>
                <w:szCs w:val="24"/>
              </w:rPr>
            </w:pPr>
            <w:r w:rsidRPr="009A345F">
              <w:rPr>
                <w:rFonts w:ascii="Times New Roman" w:hAnsi="Times New Roman" w:cs="Times New Roman"/>
                <w:sz w:val="24"/>
                <w:szCs w:val="24"/>
              </w:rPr>
              <w:t>21.</w:t>
            </w:r>
            <w:r>
              <w:rPr>
                <w:rFonts w:ascii="Times New Roman" w:hAnsi="Times New Roman" w:cs="Times New Roman"/>
                <w:sz w:val="24"/>
                <w:szCs w:val="24"/>
              </w:rPr>
              <w:t xml:space="preserve">                                                                  </w:t>
            </w:r>
            <w:r w:rsidRPr="009A345F">
              <w:rPr>
                <w:rFonts w:ascii="Times New Roman" w:hAnsi="Times New Roman" w:cs="Times New Roman"/>
                <w:sz w:val="24"/>
                <w:szCs w:val="24"/>
              </w:rPr>
              <w:t>22</w:t>
            </w:r>
            <w:r>
              <w:rPr>
                <w:rFonts w:ascii="Times New Roman" w:hAnsi="Times New Roman" w:cs="Times New Roman"/>
                <w:sz w:val="24"/>
                <w:szCs w:val="24"/>
              </w:rPr>
              <w:t xml:space="preserve">                                                  </w:t>
            </w:r>
            <w:r w:rsidRPr="009A345F">
              <w:rPr>
                <w:rFonts w:ascii="Times New Roman" w:hAnsi="Times New Roman" w:cs="Times New Roman"/>
                <w:sz w:val="24"/>
                <w:szCs w:val="24"/>
              </w:rPr>
              <w:t>35</w:t>
            </w:r>
          </w:p>
        </w:tc>
      </w:tr>
      <w:tr w:rsidR="00336B9F" w:rsidRPr="009A345F" w14:paraId="02E9767F" w14:textId="77777777" w:rsidTr="00C07476">
        <w:tc>
          <w:tcPr>
            <w:tcW w:w="9350" w:type="dxa"/>
          </w:tcPr>
          <w:p w14:paraId="450243A2" w14:textId="360901A5" w:rsidR="00336B9F" w:rsidRPr="009A345F" w:rsidRDefault="00336B9F" w:rsidP="00336B9F">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D72E7D">
              <w:rPr>
                <w:rFonts w:ascii="Times New Roman" w:hAnsi="Times New Roman" w:cs="Times New Roman"/>
                <w:sz w:val="24"/>
                <w:szCs w:val="24"/>
              </w:rPr>
              <w:t>234/8</w:t>
            </w:r>
            <w:r w:rsidRPr="009A345F">
              <w:rPr>
                <w:rFonts w:ascii="Times New Roman" w:hAnsi="Times New Roman" w:cs="Times New Roman"/>
                <w:b/>
                <w:sz w:val="24"/>
                <w:szCs w:val="24"/>
              </w:rPr>
              <w:t>= 29.25</w:t>
            </w:r>
            <w:r>
              <w:rPr>
                <w:rFonts w:ascii="Times New Roman" w:hAnsi="Times New Roman" w:cs="Times New Roman"/>
                <w:b/>
                <w:sz w:val="24"/>
                <w:szCs w:val="24"/>
              </w:rPr>
              <w:t xml:space="preserve">                                </w:t>
            </w:r>
            <w:r w:rsidRPr="00D72E7D">
              <w:rPr>
                <w:rFonts w:ascii="Times New Roman" w:hAnsi="Times New Roman" w:cs="Times New Roman"/>
                <w:sz w:val="24"/>
                <w:szCs w:val="24"/>
              </w:rPr>
              <w:t>248/8</w:t>
            </w:r>
            <w:r w:rsidRPr="009A345F">
              <w:rPr>
                <w:rFonts w:ascii="Times New Roman" w:hAnsi="Times New Roman" w:cs="Times New Roman"/>
                <w:b/>
                <w:sz w:val="24"/>
                <w:szCs w:val="24"/>
              </w:rPr>
              <w:t>= 31</w:t>
            </w:r>
          </w:p>
        </w:tc>
      </w:tr>
    </w:tbl>
    <w:p w14:paraId="5173950B" w14:textId="77777777" w:rsidR="00495200" w:rsidRDefault="00495200" w:rsidP="00495200">
      <w:pPr>
        <w:spacing w:line="480" w:lineRule="auto"/>
        <w:jc w:val="both"/>
        <w:rPr>
          <w:rFonts w:ascii="Times New Roman" w:hAnsi="Times New Roman" w:cs="Times New Roman"/>
          <w:b/>
          <w:sz w:val="24"/>
          <w:szCs w:val="24"/>
        </w:rPr>
      </w:pPr>
    </w:p>
    <w:p w14:paraId="5A299599" w14:textId="53012572" w:rsidR="00495200" w:rsidRDefault="00495200" w:rsidP="00495200">
      <w:pPr>
        <w:spacing w:after="0" w:line="480" w:lineRule="auto"/>
        <w:jc w:val="both"/>
        <w:rPr>
          <w:rFonts w:ascii="Times New Roman" w:hAnsi="Times New Roman" w:cs="Times New Roman"/>
          <w:bCs/>
          <w:color w:val="373737"/>
          <w:sz w:val="24"/>
          <w:szCs w:val="24"/>
          <w:shd w:val="clear" w:color="auto" w:fill="FFFFFF"/>
        </w:rPr>
      </w:pPr>
      <w:r w:rsidRPr="00380CFC">
        <w:rPr>
          <w:rFonts w:ascii="Times New Roman" w:hAnsi="Times New Roman" w:cs="Times New Roman"/>
          <w:b/>
          <w:sz w:val="24"/>
          <w:szCs w:val="24"/>
        </w:rPr>
        <w:t xml:space="preserve">Table </w:t>
      </w:r>
      <w:r>
        <w:rPr>
          <w:rFonts w:ascii="Times New Roman" w:hAnsi="Times New Roman" w:cs="Times New Roman"/>
          <w:b/>
          <w:sz w:val="24"/>
          <w:szCs w:val="24"/>
        </w:rPr>
        <w:t>7</w:t>
      </w:r>
      <w:r>
        <w:rPr>
          <w:rFonts w:ascii="Times New Roman" w:hAnsi="Times New Roman" w:cs="Times New Roman"/>
          <w:sz w:val="24"/>
          <w:szCs w:val="24"/>
        </w:rPr>
        <w:t xml:space="preserve"> shows the subscale of trust in clients. Average item scor</w:t>
      </w:r>
      <w:r w:rsidR="00A865E2">
        <w:rPr>
          <w:rFonts w:ascii="Times New Roman" w:hAnsi="Times New Roman" w:cs="Times New Roman"/>
          <w:sz w:val="24"/>
          <w:szCs w:val="24"/>
        </w:rPr>
        <w:t>e was calculated</w:t>
      </w:r>
      <w:r>
        <w:rPr>
          <w:rFonts w:ascii="Times New Roman" w:hAnsi="Times New Roman" w:cs="Times New Roman"/>
          <w:sz w:val="24"/>
          <w:szCs w:val="24"/>
        </w:rPr>
        <w:t>, values were added and</w:t>
      </w:r>
      <w:r w:rsidR="00A865E2">
        <w:rPr>
          <w:rFonts w:ascii="Times New Roman" w:hAnsi="Times New Roman" w:cs="Times New Roman"/>
          <w:sz w:val="24"/>
          <w:szCs w:val="24"/>
        </w:rPr>
        <w:t xml:space="preserve"> </w:t>
      </w:r>
      <w:r>
        <w:rPr>
          <w:rFonts w:ascii="Times New Roman" w:hAnsi="Times New Roman" w:cs="Times New Roman"/>
          <w:sz w:val="24"/>
          <w:szCs w:val="24"/>
        </w:rPr>
        <w:t>divided by ten (</w:t>
      </w:r>
      <w:r w:rsidRPr="00DA6D68">
        <w:rPr>
          <w:rFonts w:ascii="Times New Roman" w:hAnsi="Times New Roman" w:cs="Times New Roman"/>
          <w:sz w:val="24"/>
          <w:szCs w:val="24"/>
        </w:rPr>
        <w:t>Hoy and Tschannen-Moran (2003).</w:t>
      </w:r>
      <w:r>
        <w:rPr>
          <w:rFonts w:ascii="Times New Roman" w:hAnsi="Times New Roman" w:cs="Times New Roman"/>
          <w:sz w:val="24"/>
          <w:szCs w:val="24"/>
        </w:rPr>
        <w:t xml:space="preserve"> </w:t>
      </w:r>
      <w:r w:rsidR="00A865E2" w:rsidRPr="00E23C5A">
        <w:rPr>
          <w:rFonts w:ascii="Times New Roman" w:hAnsi="Times New Roman" w:cs="Times New Roman"/>
          <w:color w:val="000000" w:themeColor="text1"/>
          <w:sz w:val="24"/>
          <w:szCs w:val="24"/>
        </w:rPr>
        <w:t xml:space="preserve">Therefore, </w:t>
      </w:r>
      <w:r w:rsidRPr="00E23C5A">
        <w:rPr>
          <w:rFonts w:ascii="Times New Roman" w:hAnsi="Times New Roman" w:cs="Times New Roman"/>
          <w:bCs/>
          <w:color w:val="000000" w:themeColor="text1"/>
          <w:sz w:val="24"/>
          <w:szCs w:val="24"/>
          <w:shd w:val="clear" w:color="auto" w:fill="FFFFFF"/>
        </w:rPr>
        <w:t>(</w:t>
      </w:r>
      <w:proofErr w:type="spellStart"/>
      <w:r w:rsidRPr="00E23C5A">
        <w:rPr>
          <w:rFonts w:ascii="Times New Roman" w:hAnsi="Times New Roman" w:cs="Times New Roman"/>
          <w:bCs/>
          <w:color w:val="000000" w:themeColor="text1"/>
          <w:sz w:val="24"/>
          <w:szCs w:val="24"/>
          <w:shd w:val="clear" w:color="auto" w:fill="FFFFFF"/>
        </w:rPr>
        <w:t>TCl</w:t>
      </w:r>
      <w:proofErr w:type="spellEnd"/>
      <w:r w:rsidRPr="00E23C5A">
        <w:rPr>
          <w:rFonts w:ascii="Times New Roman" w:hAnsi="Times New Roman" w:cs="Times New Roman"/>
          <w:bCs/>
          <w:color w:val="000000" w:themeColor="text1"/>
          <w:sz w:val="24"/>
          <w:szCs w:val="24"/>
          <w:shd w:val="clear" w:color="auto" w:fill="FFFFFF"/>
        </w:rPr>
        <w:t xml:space="preserve">) = 100(TCl-3.53)/.621+500 </w:t>
      </w:r>
      <w:r w:rsidR="00A865E2" w:rsidRPr="00E23C5A">
        <w:rPr>
          <w:rFonts w:ascii="Times New Roman" w:hAnsi="Times New Roman" w:cs="Times New Roman"/>
          <w:bCs/>
          <w:color w:val="000000" w:themeColor="text1"/>
          <w:sz w:val="24"/>
          <w:szCs w:val="24"/>
          <w:shd w:val="clear" w:color="auto" w:fill="FFFFFF"/>
        </w:rPr>
        <w:t xml:space="preserve">indicated </w:t>
      </w:r>
      <w:r w:rsidRPr="00E23C5A">
        <w:rPr>
          <w:rFonts w:ascii="Times New Roman" w:hAnsi="Times New Roman" w:cs="Times New Roman"/>
          <w:bCs/>
          <w:color w:val="000000" w:themeColor="text1"/>
          <w:sz w:val="24"/>
          <w:szCs w:val="24"/>
          <w:shd w:val="clear" w:color="auto" w:fill="FFFFFF"/>
        </w:rPr>
        <w:t>values 157 for School A and 158 for School B.</w:t>
      </w:r>
    </w:p>
    <w:p w14:paraId="085CEDD2" w14:textId="55BA01BE" w:rsidR="00495200" w:rsidRDefault="00495200" w:rsidP="00495200">
      <w:pPr>
        <w:spacing w:after="0" w:line="480" w:lineRule="auto"/>
        <w:jc w:val="both"/>
        <w:rPr>
          <w:rFonts w:ascii="Times New Roman" w:hAnsi="Times New Roman" w:cs="Times New Roman"/>
          <w:sz w:val="24"/>
          <w:szCs w:val="24"/>
        </w:rPr>
      </w:pPr>
    </w:p>
    <w:p w14:paraId="5BE1CAE9" w14:textId="00323446" w:rsidR="003B2930" w:rsidRDefault="003B2930" w:rsidP="00495200">
      <w:pPr>
        <w:spacing w:after="0" w:line="480" w:lineRule="auto"/>
        <w:jc w:val="both"/>
        <w:rPr>
          <w:rFonts w:ascii="Times New Roman" w:hAnsi="Times New Roman" w:cs="Times New Roman"/>
          <w:sz w:val="24"/>
          <w:szCs w:val="24"/>
        </w:rPr>
      </w:pPr>
    </w:p>
    <w:p w14:paraId="210C1CED" w14:textId="68BE6C1D" w:rsidR="003B2930" w:rsidRDefault="003B2930" w:rsidP="00495200">
      <w:pPr>
        <w:spacing w:after="0" w:line="480" w:lineRule="auto"/>
        <w:jc w:val="both"/>
        <w:rPr>
          <w:rFonts w:ascii="Times New Roman" w:hAnsi="Times New Roman" w:cs="Times New Roman"/>
          <w:sz w:val="24"/>
          <w:szCs w:val="24"/>
        </w:rPr>
      </w:pPr>
    </w:p>
    <w:p w14:paraId="6C468FB7" w14:textId="6A0450FF" w:rsidR="003B2930" w:rsidRDefault="003B2930" w:rsidP="00495200">
      <w:pPr>
        <w:spacing w:after="0" w:line="480" w:lineRule="auto"/>
        <w:jc w:val="both"/>
        <w:rPr>
          <w:rFonts w:ascii="Times New Roman" w:hAnsi="Times New Roman" w:cs="Times New Roman"/>
          <w:sz w:val="24"/>
          <w:szCs w:val="24"/>
        </w:rPr>
      </w:pPr>
    </w:p>
    <w:p w14:paraId="42A427AB" w14:textId="2E92AD94" w:rsidR="003B2930" w:rsidRDefault="003B2930" w:rsidP="00495200">
      <w:pPr>
        <w:spacing w:after="0" w:line="480" w:lineRule="auto"/>
        <w:jc w:val="both"/>
        <w:rPr>
          <w:rFonts w:ascii="Times New Roman" w:hAnsi="Times New Roman" w:cs="Times New Roman"/>
          <w:sz w:val="24"/>
          <w:szCs w:val="24"/>
        </w:rPr>
      </w:pPr>
    </w:p>
    <w:p w14:paraId="415FED76" w14:textId="77777777" w:rsidR="003B2930" w:rsidRPr="00085D29" w:rsidRDefault="003B2930" w:rsidP="00495200">
      <w:pPr>
        <w:spacing w:after="0" w:line="480" w:lineRule="auto"/>
        <w:jc w:val="both"/>
        <w:rPr>
          <w:rFonts w:ascii="Times New Roman" w:hAnsi="Times New Roman" w:cs="Times New Roman"/>
          <w:sz w:val="24"/>
          <w:szCs w:val="24"/>
        </w:rPr>
      </w:pPr>
    </w:p>
    <w:p w14:paraId="701C3F98" w14:textId="77777777" w:rsidR="00495200" w:rsidRPr="009B2F54" w:rsidRDefault="00495200" w:rsidP="00495200">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Table 7</w:t>
      </w:r>
      <w:r w:rsidRPr="009A345F">
        <w:rPr>
          <w:rFonts w:ascii="Times New Roman" w:hAnsi="Times New Roman" w:cs="Times New Roman"/>
          <w:b/>
          <w:sz w:val="24"/>
          <w:szCs w:val="24"/>
        </w:rPr>
        <w:t xml:space="preserve">:  Teachers’ perspective of trust in clients.  </w:t>
      </w:r>
    </w:p>
    <w:tbl>
      <w:tblPr>
        <w:tblStyle w:val="TableGrid"/>
        <w:tblW w:w="0" w:type="auto"/>
        <w:tblLook w:val="04A0" w:firstRow="1" w:lastRow="0" w:firstColumn="1" w:lastColumn="0" w:noHBand="0" w:noVBand="1"/>
      </w:tblPr>
      <w:tblGrid>
        <w:gridCol w:w="9350"/>
      </w:tblGrid>
      <w:tr w:rsidR="003B2930" w:rsidRPr="009A345F" w14:paraId="067FAC26" w14:textId="77777777" w:rsidTr="00286D7C">
        <w:tc>
          <w:tcPr>
            <w:tcW w:w="9350" w:type="dxa"/>
          </w:tcPr>
          <w:p w14:paraId="1670F550" w14:textId="5DB4511A" w:rsidR="003B2930" w:rsidRPr="009A345F" w:rsidRDefault="003B2930" w:rsidP="003B2930">
            <w:pPr>
              <w:rPr>
                <w:rFonts w:ascii="Times New Roman" w:hAnsi="Times New Roman" w:cs="Times New Roman"/>
                <w:b/>
                <w:sz w:val="24"/>
                <w:szCs w:val="24"/>
              </w:rPr>
            </w:pPr>
            <w:r w:rsidRPr="009A345F">
              <w:rPr>
                <w:rFonts w:ascii="Times New Roman" w:hAnsi="Times New Roman" w:cs="Times New Roman"/>
                <w:b/>
                <w:sz w:val="24"/>
                <w:szCs w:val="24"/>
              </w:rPr>
              <w:t>Item no.</w:t>
            </w:r>
            <w:r>
              <w:rPr>
                <w:rFonts w:ascii="Times New Roman" w:hAnsi="Times New Roman" w:cs="Times New Roman"/>
                <w:b/>
                <w:sz w:val="24"/>
                <w:szCs w:val="24"/>
              </w:rPr>
              <w:t xml:space="preserve">                                                   </w:t>
            </w:r>
            <w:r w:rsidRPr="009A345F">
              <w:rPr>
                <w:rFonts w:ascii="Times New Roman" w:hAnsi="Times New Roman" w:cs="Times New Roman"/>
                <w:b/>
                <w:sz w:val="24"/>
                <w:szCs w:val="24"/>
              </w:rPr>
              <w:t>School A</w:t>
            </w:r>
            <w:r>
              <w:rPr>
                <w:rFonts w:ascii="Times New Roman" w:hAnsi="Times New Roman" w:cs="Times New Roman"/>
                <w:b/>
                <w:sz w:val="24"/>
                <w:szCs w:val="24"/>
              </w:rPr>
              <w:t xml:space="preserve">                                         </w:t>
            </w:r>
            <w:r w:rsidRPr="009A345F">
              <w:rPr>
                <w:rFonts w:ascii="Times New Roman" w:hAnsi="Times New Roman" w:cs="Times New Roman"/>
                <w:b/>
                <w:sz w:val="24"/>
                <w:szCs w:val="24"/>
              </w:rPr>
              <w:t>School B</w:t>
            </w:r>
          </w:p>
        </w:tc>
      </w:tr>
      <w:tr w:rsidR="003B2930" w:rsidRPr="009A345F" w14:paraId="580913AA" w14:textId="77777777" w:rsidTr="00FB1257">
        <w:tc>
          <w:tcPr>
            <w:tcW w:w="9350" w:type="dxa"/>
          </w:tcPr>
          <w:p w14:paraId="18A6F4C6" w14:textId="06216F6E" w:rsidR="003B2930" w:rsidRPr="003B2930" w:rsidRDefault="003B2930" w:rsidP="003B2930">
            <w:pPr>
              <w:rPr>
                <w:rFonts w:ascii="Times New Roman" w:hAnsi="Times New Roman" w:cs="Times New Roman"/>
                <w:sz w:val="24"/>
                <w:szCs w:val="24"/>
              </w:rPr>
            </w:pPr>
            <w:r>
              <w:rPr>
                <w:rFonts w:ascii="Times New Roman" w:hAnsi="Times New Roman" w:cs="Times New Roman"/>
                <w:sz w:val="24"/>
                <w:szCs w:val="24"/>
              </w:rPr>
              <w:t xml:space="preserve">  4.</w:t>
            </w:r>
            <w:r w:rsidRPr="003B29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9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930">
              <w:rPr>
                <w:rFonts w:ascii="Times New Roman" w:hAnsi="Times New Roman" w:cs="Times New Roman"/>
                <w:sz w:val="24"/>
                <w:szCs w:val="24"/>
              </w:rPr>
              <w:t xml:space="preserve">26                                                 </w:t>
            </w:r>
            <w:r>
              <w:rPr>
                <w:rFonts w:ascii="Times New Roman" w:hAnsi="Times New Roman" w:cs="Times New Roman"/>
                <w:sz w:val="24"/>
                <w:szCs w:val="24"/>
              </w:rPr>
              <w:t xml:space="preserve">   </w:t>
            </w:r>
            <w:r w:rsidRPr="003B2930">
              <w:rPr>
                <w:rFonts w:ascii="Times New Roman" w:hAnsi="Times New Roman" w:cs="Times New Roman"/>
                <w:sz w:val="24"/>
                <w:szCs w:val="24"/>
              </w:rPr>
              <w:t>31</w:t>
            </w:r>
          </w:p>
        </w:tc>
      </w:tr>
      <w:tr w:rsidR="003B2930" w:rsidRPr="009A345F" w14:paraId="1F6B3D6B" w14:textId="77777777" w:rsidTr="00EA6D1A">
        <w:tc>
          <w:tcPr>
            <w:tcW w:w="9350" w:type="dxa"/>
          </w:tcPr>
          <w:p w14:paraId="136B88C9" w14:textId="07B4445A" w:rsidR="003B2930" w:rsidRPr="003B2930" w:rsidRDefault="003B2930" w:rsidP="003B2930">
            <w:pPr>
              <w:rPr>
                <w:rFonts w:ascii="Times New Roman" w:hAnsi="Times New Roman" w:cs="Times New Roman"/>
                <w:sz w:val="24"/>
                <w:szCs w:val="24"/>
              </w:rPr>
            </w:pPr>
            <w:r>
              <w:rPr>
                <w:rFonts w:ascii="Times New Roman" w:hAnsi="Times New Roman" w:cs="Times New Roman"/>
                <w:sz w:val="24"/>
                <w:szCs w:val="24"/>
              </w:rPr>
              <w:t xml:space="preserve">  5.</w:t>
            </w:r>
            <w:r w:rsidRPr="003B29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930">
              <w:rPr>
                <w:rFonts w:ascii="Times New Roman" w:hAnsi="Times New Roman" w:cs="Times New Roman"/>
                <w:sz w:val="24"/>
                <w:szCs w:val="24"/>
              </w:rPr>
              <w:t xml:space="preserve">21                                                  </w:t>
            </w:r>
            <w:r>
              <w:rPr>
                <w:rFonts w:ascii="Times New Roman" w:hAnsi="Times New Roman" w:cs="Times New Roman"/>
                <w:sz w:val="24"/>
                <w:szCs w:val="24"/>
              </w:rPr>
              <w:t xml:space="preserve"> </w:t>
            </w:r>
            <w:r w:rsidR="007C228C">
              <w:rPr>
                <w:rFonts w:ascii="Times New Roman" w:hAnsi="Times New Roman" w:cs="Times New Roman"/>
                <w:sz w:val="24"/>
                <w:szCs w:val="24"/>
              </w:rPr>
              <w:t xml:space="preserve"> </w:t>
            </w:r>
            <w:r w:rsidRPr="003B2930">
              <w:rPr>
                <w:rFonts w:ascii="Times New Roman" w:hAnsi="Times New Roman" w:cs="Times New Roman"/>
                <w:sz w:val="24"/>
                <w:szCs w:val="24"/>
              </w:rPr>
              <w:t>27</w:t>
            </w:r>
          </w:p>
        </w:tc>
      </w:tr>
      <w:tr w:rsidR="003B2930" w:rsidRPr="009A345F" w14:paraId="6548F8C5" w14:textId="77777777" w:rsidTr="007723B7">
        <w:tc>
          <w:tcPr>
            <w:tcW w:w="9350" w:type="dxa"/>
          </w:tcPr>
          <w:p w14:paraId="6445CFFD" w14:textId="21967465" w:rsidR="003B2930" w:rsidRPr="009A345F" w:rsidRDefault="003B2930" w:rsidP="003B2930">
            <w:pPr>
              <w:rPr>
                <w:rFonts w:ascii="Times New Roman" w:hAnsi="Times New Roman" w:cs="Times New Roman"/>
                <w:sz w:val="24"/>
                <w:szCs w:val="24"/>
              </w:rPr>
            </w:pPr>
            <w:r w:rsidRPr="009A345F">
              <w:rPr>
                <w:rFonts w:ascii="Times New Roman" w:hAnsi="Times New Roman" w:cs="Times New Roman"/>
                <w:sz w:val="24"/>
                <w:szCs w:val="24"/>
              </w:rPr>
              <w:t>10.</w:t>
            </w:r>
            <w:r>
              <w:rPr>
                <w:rFonts w:ascii="Times New Roman" w:hAnsi="Times New Roman" w:cs="Times New Roman"/>
                <w:sz w:val="24"/>
                <w:szCs w:val="24"/>
              </w:rPr>
              <w:t xml:space="preserve">                                                                   </w:t>
            </w:r>
            <w:r w:rsidRPr="009A345F">
              <w:rPr>
                <w:rFonts w:ascii="Times New Roman" w:hAnsi="Times New Roman" w:cs="Times New Roman"/>
                <w:sz w:val="24"/>
                <w:szCs w:val="24"/>
              </w:rPr>
              <w:t>13</w:t>
            </w:r>
            <w:r>
              <w:rPr>
                <w:rFonts w:ascii="Times New Roman" w:hAnsi="Times New Roman" w:cs="Times New Roman"/>
                <w:sz w:val="24"/>
                <w:szCs w:val="24"/>
              </w:rPr>
              <w:t xml:space="preserve">                                                   </w:t>
            </w:r>
            <w:r w:rsidRPr="009A345F">
              <w:rPr>
                <w:rFonts w:ascii="Times New Roman" w:hAnsi="Times New Roman" w:cs="Times New Roman"/>
                <w:sz w:val="24"/>
                <w:szCs w:val="24"/>
              </w:rPr>
              <w:t>31</w:t>
            </w:r>
          </w:p>
        </w:tc>
      </w:tr>
      <w:tr w:rsidR="003B2930" w:rsidRPr="009A345F" w14:paraId="1723B86A" w14:textId="77777777" w:rsidTr="00914887">
        <w:tc>
          <w:tcPr>
            <w:tcW w:w="9350" w:type="dxa"/>
          </w:tcPr>
          <w:p w14:paraId="0AAC82D4" w14:textId="631CB9EC" w:rsidR="003B2930" w:rsidRPr="009A345F" w:rsidRDefault="003B2930" w:rsidP="003B2930">
            <w:pPr>
              <w:rPr>
                <w:rFonts w:ascii="Times New Roman" w:hAnsi="Times New Roman" w:cs="Times New Roman"/>
                <w:sz w:val="24"/>
                <w:szCs w:val="24"/>
              </w:rPr>
            </w:pPr>
            <w:r w:rsidRPr="009A345F">
              <w:rPr>
                <w:rFonts w:ascii="Times New Roman" w:hAnsi="Times New Roman" w:cs="Times New Roman"/>
                <w:sz w:val="24"/>
                <w:szCs w:val="24"/>
              </w:rPr>
              <w:t>14.</w:t>
            </w:r>
            <w:r>
              <w:rPr>
                <w:rFonts w:ascii="Times New Roman" w:hAnsi="Times New Roman" w:cs="Times New Roman"/>
                <w:sz w:val="24"/>
                <w:szCs w:val="24"/>
              </w:rPr>
              <w:t xml:space="preserve">                                                                   </w:t>
            </w:r>
            <w:r w:rsidRPr="009A345F">
              <w:rPr>
                <w:rFonts w:ascii="Times New Roman" w:hAnsi="Times New Roman" w:cs="Times New Roman"/>
                <w:sz w:val="24"/>
                <w:szCs w:val="24"/>
              </w:rPr>
              <w:t>24</w:t>
            </w:r>
            <w:r>
              <w:rPr>
                <w:rFonts w:ascii="Times New Roman" w:hAnsi="Times New Roman" w:cs="Times New Roman"/>
                <w:sz w:val="24"/>
                <w:szCs w:val="24"/>
              </w:rPr>
              <w:t xml:space="preserve">                                                   </w:t>
            </w:r>
            <w:r w:rsidRPr="009A345F">
              <w:rPr>
                <w:rFonts w:ascii="Times New Roman" w:hAnsi="Times New Roman" w:cs="Times New Roman"/>
                <w:sz w:val="24"/>
                <w:szCs w:val="24"/>
              </w:rPr>
              <w:t>32</w:t>
            </w:r>
          </w:p>
        </w:tc>
      </w:tr>
      <w:tr w:rsidR="003B2930" w:rsidRPr="009A345F" w14:paraId="4BAC2FB7" w14:textId="77777777" w:rsidTr="00CE2751">
        <w:tc>
          <w:tcPr>
            <w:tcW w:w="9350" w:type="dxa"/>
          </w:tcPr>
          <w:p w14:paraId="37B8E815" w14:textId="777F44AC" w:rsidR="003B2930" w:rsidRPr="009A345F" w:rsidRDefault="003B2930" w:rsidP="003B2930">
            <w:pPr>
              <w:rPr>
                <w:rFonts w:ascii="Times New Roman" w:hAnsi="Times New Roman" w:cs="Times New Roman"/>
                <w:sz w:val="24"/>
                <w:szCs w:val="24"/>
              </w:rPr>
            </w:pPr>
            <w:r w:rsidRPr="009A345F">
              <w:rPr>
                <w:rFonts w:ascii="Times New Roman" w:hAnsi="Times New Roman" w:cs="Times New Roman"/>
                <w:sz w:val="24"/>
                <w:szCs w:val="24"/>
              </w:rPr>
              <w:t>17.</w:t>
            </w:r>
            <w:r>
              <w:rPr>
                <w:rFonts w:ascii="Times New Roman" w:hAnsi="Times New Roman" w:cs="Times New Roman"/>
                <w:sz w:val="24"/>
                <w:szCs w:val="24"/>
              </w:rPr>
              <w:t xml:space="preserve">                                                                   </w:t>
            </w:r>
            <w:r w:rsidRPr="009A345F">
              <w:rPr>
                <w:rFonts w:ascii="Times New Roman" w:hAnsi="Times New Roman" w:cs="Times New Roman"/>
                <w:sz w:val="24"/>
                <w:szCs w:val="24"/>
              </w:rPr>
              <w:t>28</w:t>
            </w:r>
            <w:r>
              <w:rPr>
                <w:rFonts w:ascii="Times New Roman" w:hAnsi="Times New Roman" w:cs="Times New Roman"/>
                <w:sz w:val="24"/>
                <w:szCs w:val="24"/>
              </w:rPr>
              <w:t xml:space="preserve">                                                   </w:t>
            </w:r>
            <w:r w:rsidRPr="009A345F">
              <w:rPr>
                <w:rFonts w:ascii="Times New Roman" w:hAnsi="Times New Roman" w:cs="Times New Roman"/>
                <w:sz w:val="24"/>
                <w:szCs w:val="24"/>
              </w:rPr>
              <w:t>32</w:t>
            </w:r>
          </w:p>
        </w:tc>
      </w:tr>
      <w:tr w:rsidR="003B2930" w:rsidRPr="009A345F" w14:paraId="6E913FB1" w14:textId="77777777" w:rsidTr="00C53E10">
        <w:tc>
          <w:tcPr>
            <w:tcW w:w="9350" w:type="dxa"/>
          </w:tcPr>
          <w:p w14:paraId="5AC910AA" w14:textId="1DA82710" w:rsidR="003B2930" w:rsidRPr="009A345F" w:rsidRDefault="003B2930" w:rsidP="003B2930">
            <w:pPr>
              <w:rPr>
                <w:rFonts w:ascii="Times New Roman" w:hAnsi="Times New Roman" w:cs="Times New Roman"/>
                <w:sz w:val="24"/>
                <w:szCs w:val="24"/>
              </w:rPr>
            </w:pPr>
            <w:r w:rsidRPr="009A345F">
              <w:rPr>
                <w:rFonts w:ascii="Times New Roman" w:hAnsi="Times New Roman" w:cs="Times New Roman"/>
                <w:sz w:val="24"/>
                <w:szCs w:val="24"/>
              </w:rPr>
              <w:t>22.</w:t>
            </w:r>
            <w:r>
              <w:rPr>
                <w:rFonts w:ascii="Times New Roman" w:hAnsi="Times New Roman" w:cs="Times New Roman"/>
                <w:sz w:val="24"/>
                <w:szCs w:val="24"/>
              </w:rPr>
              <w:t xml:space="preserve">                                                                   </w:t>
            </w:r>
            <w:r w:rsidRPr="009A345F">
              <w:rPr>
                <w:rFonts w:ascii="Times New Roman" w:hAnsi="Times New Roman" w:cs="Times New Roman"/>
                <w:sz w:val="24"/>
                <w:szCs w:val="24"/>
              </w:rPr>
              <w:t>25</w:t>
            </w:r>
            <w:r>
              <w:rPr>
                <w:rFonts w:ascii="Times New Roman" w:hAnsi="Times New Roman" w:cs="Times New Roman"/>
                <w:sz w:val="24"/>
                <w:szCs w:val="24"/>
              </w:rPr>
              <w:t xml:space="preserve">                                                   </w:t>
            </w:r>
            <w:r w:rsidRPr="009A345F">
              <w:rPr>
                <w:rFonts w:ascii="Times New Roman" w:hAnsi="Times New Roman" w:cs="Times New Roman"/>
                <w:sz w:val="24"/>
                <w:szCs w:val="24"/>
              </w:rPr>
              <w:t>31</w:t>
            </w:r>
          </w:p>
        </w:tc>
      </w:tr>
      <w:tr w:rsidR="003B2930" w:rsidRPr="009A345F" w14:paraId="05A6D2E0" w14:textId="77777777" w:rsidTr="00EA7E7E">
        <w:tc>
          <w:tcPr>
            <w:tcW w:w="9350" w:type="dxa"/>
          </w:tcPr>
          <w:p w14:paraId="3AB9D17F" w14:textId="7F3E690E" w:rsidR="003B2930" w:rsidRPr="009A345F" w:rsidRDefault="003B2930" w:rsidP="003B2930">
            <w:pPr>
              <w:rPr>
                <w:rFonts w:ascii="Times New Roman" w:hAnsi="Times New Roman" w:cs="Times New Roman"/>
                <w:sz w:val="24"/>
                <w:szCs w:val="24"/>
              </w:rPr>
            </w:pPr>
            <w:r w:rsidRPr="009A345F">
              <w:rPr>
                <w:rFonts w:ascii="Times New Roman" w:hAnsi="Times New Roman" w:cs="Times New Roman"/>
                <w:sz w:val="24"/>
                <w:szCs w:val="24"/>
              </w:rPr>
              <w:t>24.</w:t>
            </w:r>
            <w:r>
              <w:rPr>
                <w:rFonts w:ascii="Times New Roman" w:hAnsi="Times New Roman" w:cs="Times New Roman"/>
                <w:sz w:val="24"/>
                <w:szCs w:val="24"/>
              </w:rPr>
              <w:t xml:space="preserve">                                                                   </w:t>
            </w:r>
            <w:r w:rsidRPr="009A345F">
              <w:rPr>
                <w:rFonts w:ascii="Times New Roman" w:hAnsi="Times New Roman" w:cs="Times New Roman"/>
                <w:sz w:val="24"/>
                <w:szCs w:val="24"/>
              </w:rPr>
              <w:t>22</w:t>
            </w:r>
            <w:r>
              <w:rPr>
                <w:rFonts w:ascii="Times New Roman" w:hAnsi="Times New Roman" w:cs="Times New Roman"/>
                <w:sz w:val="24"/>
                <w:szCs w:val="24"/>
              </w:rPr>
              <w:t xml:space="preserve">                                                    </w:t>
            </w:r>
            <w:r w:rsidRPr="009A345F">
              <w:rPr>
                <w:rFonts w:ascii="Times New Roman" w:hAnsi="Times New Roman" w:cs="Times New Roman"/>
                <w:sz w:val="24"/>
                <w:szCs w:val="24"/>
              </w:rPr>
              <w:t>31</w:t>
            </w:r>
          </w:p>
        </w:tc>
      </w:tr>
      <w:tr w:rsidR="003B2930" w:rsidRPr="009A345F" w14:paraId="7FB87DDB" w14:textId="77777777" w:rsidTr="0030200F">
        <w:tc>
          <w:tcPr>
            <w:tcW w:w="9350" w:type="dxa"/>
          </w:tcPr>
          <w:p w14:paraId="3FB0E11A" w14:textId="3896AE94" w:rsidR="003B2930" w:rsidRPr="009A345F" w:rsidRDefault="003B2930" w:rsidP="007C228C">
            <w:pPr>
              <w:rPr>
                <w:rFonts w:ascii="Times New Roman" w:hAnsi="Times New Roman" w:cs="Times New Roman"/>
                <w:sz w:val="24"/>
                <w:szCs w:val="24"/>
              </w:rPr>
            </w:pPr>
            <w:r w:rsidRPr="009A345F">
              <w:rPr>
                <w:rFonts w:ascii="Times New Roman" w:hAnsi="Times New Roman" w:cs="Times New Roman"/>
                <w:sz w:val="24"/>
                <w:szCs w:val="24"/>
              </w:rPr>
              <w:t>25.</w:t>
            </w:r>
            <w:r>
              <w:rPr>
                <w:rFonts w:ascii="Times New Roman" w:hAnsi="Times New Roman" w:cs="Times New Roman"/>
                <w:sz w:val="24"/>
                <w:szCs w:val="24"/>
              </w:rPr>
              <w:t xml:space="preserve">                                                                   </w:t>
            </w:r>
            <w:r w:rsidRPr="009A345F">
              <w:rPr>
                <w:rFonts w:ascii="Times New Roman" w:hAnsi="Times New Roman" w:cs="Times New Roman"/>
                <w:sz w:val="24"/>
                <w:szCs w:val="24"/>
              </w:rPr>
              <w:t>25</w:t>
            </w:r>
            <w:r w:rsidR="007C228C">
              <w:rPr>
                <w:rFonts w:ascii="Times New Roman" w:hAnsi="Times New Roman" w:cs="Times New Roman"/>
                <w:sz w:val="24"/>
                <w:szCs w:val="24"/>
              </w:rPr>
              <w:t xml:space="preserve">                                                    </w:t>
            </w:r>
            <w:r w:rsidRPr="009A345F">
              <w:rPr>
                <w:rFonts w:ascii="Times New Roman" w:hAnsi="Times New Roman" w:cs="Times New Roman"/>
                <w:sz w:val="24"/>
                <w:szCs w:val="24"/>
              </w:rPr>
              <w:t>31</w:t>
            </w:r>
          </w:p>
        </w:tc>
      </w:tr>
      <w:tr w:rsidR="007C228C" w:rsidRPr="009A345F" w14:paraId="1F0B39F0" w14:textId="77777777" w:rsidTr="00684CAF">
        <w:tc>
          <w:tcPr>
            <w:tcW w:w="9350" w:type="dxa"/>
          </w:tcPr>
          <w:p w14:paraId="17512528" w14:textId="3142C5EF" w:rsidR="007C228C" w:rsidRPr="009A345F" w:rsidRDefault="007C228C" w:rsidP="007C228C">
            <w:pPr>
              <w:rPr>
                <w:rFonts w:ascii="Times New Roman" w:hAnsi="Times New Roman" w:cs="Times New Roman"/>
                <w:sz w:val="24"/>
                <w:szCs w:val="24"/>
              </w:rPr>
            </w:pPr>
            <w:r w:rsidRPr="009A345F">
              <w:rPr>
                <w:rFonts w:ascii="Times New Roman" w:hAnsi="Times New Roman" w:cs="Times New Roman"/>
                <w:sz w:val="24"/>
                <w:szCs w:val="24"/>
              </w:rPr>
              <w:t>26.</w:t>
            </w:r>
            <w:r>
              <w:rPr>
                <w:rFonts w:ascii="Times New Roman" w:hAnsi="Times New Roman" w:cs="Times New Roman"/>
                <w:sz w:val="24"/>
                <w:szCs w:val="24"/>
              </w:rPr>
              <w:t xml:space="preserve">                                                                   </w:t>
            </w:r>
            <w:r w:rsidRPr="009A345F">
              <w:rPr>
                <w:rFonts w:ascii="Times New Roman" w:hAnsi="Times New Roman" w:cs="Times New Roman"/>
                <w:sz w:val="24"/>
                <w:szCs w:val="24"/>
              </w:rPr>
              <w:t>20</w:t>
            </w:r>
            <w:r>
              <w:rPr>
                <w:rFonts w:ascii="Times New Roman" w:hAnsi="Times New Roman" w:cs="Times New Roman"/>
                <w:sz w:val="24"/>
                <w:szCs w:val="24"/>
              </w:rPr>
              <w:t xml:space="preserve">                                                    </w:t>
            </w:r>
            <w:r w:rsidRPr="009A345F">
              <w:rPr>
                <w:rFonts w:ascii="Times New Roman" w:hAnsi="Times New Roman" w:cs="Times New Roman"/>
                <w:sz w:val="24"/>
                <w:szCs w:val="24"/>
              </w:rPr>
              <w:t>20</w:t>
            </w:r>
          </w:p>
        </w:tc>
      </w:tr>
      <w:tr w:rsidR="007C228C" w:rsidRPr="009A345F" w14:paraId="7103203E" w14:textId="77777777" w:rsidTr="00FB254E">
        <w:tc>
          <w:tcPr>
            <w:tcW w:w="9350" w:type="dxa"/>
          </w:tcPr>
          <w:p w14:paraId="089C58B0" w14:textId="492A7D29" w:rsidR="007C228C" w:rsidRPr="009A345F" w:rsidRDefault="007C228C" w:rsidP="007C228C">
            <w:pPr>
              <w:rPr>
                <w:rFonts w:ascii="Times New Roman" w:hAnsi="Times New Roman" w:cs="Times New Roman"/>
                <w:b/>
                <w:sz w:val="24"/>
                <w:szCs w:val="24"/>
              </w:rPr>
            </w:pPr>
            <w:r>
              <w:rPr>
                <w:rFonts w:ascii="Times New Roman" w:hAnsi="Times New Roman" w:cs="Times New Roman"/>
                <w:sz w:val="24"/>
                <w:szCs w:val="24"/>
              </w:rPr>
              <w:t xml:space="preserve">                                                              </w:t>
            </w:r>
            <w:r w:rsidRPr="00D72E7D">
              <w:rPr>
                <w:rFonts w:ascii="Times New Roman" w:hAnsi="Times New Roman" w:cs="Times New Roman"/>
                <w:sz w:val="24"/>
                <w:szCs w:val="24"/>
              </w:rPr>
              <w:t>204/10</w:t>
            </w:r>
            <w:r w:rsidRPr="009A345F">
              <w:rPr>
                <w:rFonts w:ascii="Times New Roman" w:hAnsi="Times New Roman" w:cs="Times New Roman"/>
                <w:b/>
                <w:sz w:val="24"/>
                <w:szCs w:val="24"/>
              </w:rPr>
              <w:t>= 20.4</w:t>
            </w:r>
            <w:r>
              <w:rPr>
                <w:rFonts w:ascii="Times New Roman" w:hAnsi="Times New Roman" w:cs="Times New Roman"/>
                <w:b/>
                <w:sz w:val="24"/>
                <w:szCs w:val="24"/>
              </w:rPr>
              <w:t xml:space="preserve">                                   </w:t>
            </w:r>
            <w:r w:rsidRPr="00D72E7D">
              <w:rPr>
                <w:rFonts w:ascii="Times New Roman" w:hAnsi="Times New Roman" w:cs="Times New Roman"/>
                <w:sz w:val="24"/>
                <w:szCs w:val="24"/>
              </w:rPr>
              <w:t>298/10</w:t>
            </w:r>
            <w:r w:rsidRPr="009A345F">
              <w:rPr>
                <w:rFonts w:ascii="Times New Roman" w:hAnsi="Times New Roman" w:cs="Times New Roman"/>
                <w:b/>
                <w:sz w:val="24"/>
                <w:szCs w:val="24"/>
              </w:rPr>
              <w:t>= 29.8</w:t>
            </w:r>
            <w:r>
              <w:rPr>
                <w:rFonts w:ascii="Times New Roman" w:hAnsi="Times New Roman" w:cs="Times New Roman"/>
                <w:b/>
                <w:sz w:val="24"/>
                <w:szCs w:val="24"/>
              </w:rPr>
              <w:t xml:space="preserve">              </w:t>
            </w:r>
          </w:p>
        </w:tc>
      </w:tr>
    </w:tbl>
    <w:p w14:paraId="6917950F" w14:textId="48BE4920" w:rsidR="00402564" w:rsidRDefault="00402564" w:rsidP="00495200">
      <w:pPr>
        <w:spacing w:after="0" w:line="480" w:lineRule="auto"/>
        <w:jc w:val="both"/>
        <w:rPr>
          <w:rFonts w:ascii="Times New Roman" w:hAnsi="Times New Roman" w:cs="Times New Roman"/>
          <w:sz w:val="24"/>
          <w:szCs w:val="24"/>
        </w:rPr>
      </w:pPr>
    </w:p>
    <w:p w14:paraId="41BB9BB9" w14:textId="3935D60F" w:rsidR="00495200" w:rsidRDefault="007F7A7D" w:rsidP="00650BC5">
      <w:pPr>
        <w:spacing w:after="0" w:line="480" w:lineRule="auto"/>
        <w:jc w:val="both"/>
        <w:rPr>
          <w:rFonts w:ascii="Times New Roman" w:hAnsi="Times New Roman" w:cs="Times New Roman"/>
          <w:sz w:val="24"/>
          <w:szCs w:val="24"/>
        </w:rPr>
      </w:pPr>
      <w:r w:rsidRPr="00436754">
        <w:rPr>
          <w:rFonts w:ascii="Times New Roman" w:hAnsi="Times New Roman" w:cs="Times New Roman"/>
          <w:b/>
          <w:sz w:val="24"/>
          <w:szCs w:val="24"/>
        </w:rPr>
        <w:t xml:space="preserve">Table </w:t>
      </w:r>
      <w:r>
        <w:rPr>
          <w:rFonts w:ascii="Times New Roman" w:hAnsi="Times New Roman" w:cs="Times New Roman"/>
          <w:b/>
          <w:sz w:val="24"/>
          <w:szCs w:val="24"/>
        </w:rPr>
        <w:t>8</w:t>
      </w:r>
      <w:r>
        <w:rPr>
          <w:rFonts w:ascii="Times New Roman" w:hAnsi="Times New Roman" w:cs="Times New Roman"/>
          <w:sz w:val="24"/>
          <w:szCs w:val="24"/>
        </w:rPr>
        <w:t xml:space="preserve"> represents the percentage of trust for each subscale</w:t>
      </w:r>
      <w:r w:rsidR="00F50538">
        <w:rPr>
          <w:rFonts w:ascii="Times New Roman" w:hAnsi="Times New Roman" w:cs="Times New Roman"/>
          <w:sz w:val="24"/>
          <w:szCs w:val="24"/>
        </w:rPr>
        <w:t xml:space="preserve"> in school A and School B</w:t>
      </w:r>
      <w:r>
        <w:rPr>
          <w:rFonts w:ascii="Times New Roman" w:hAnsi="Times New Roman" w:cs="Times New Roman"/>
          <w:sz w:val="24"/>
          <w:szCs w:val="24"/>
        </w:rPr>
        <w:t xml:space="preserve">. </w:t>
      </w:r>
      <w:r w:rsidR="00F50538">
        <w:rPr>
          <w:rFonts w:ascii="Times New Roman" w:hAnsi="Times New Roman" w:cs="Times New Roman"/>
          <w:sz w:val="24"/>
          <w:szCs w:val="24"/>
        </w:rPr>
        <w:t xml:space="preserve">Trust in </w:t>
      </w:r>
      <w:proofErr w:type="gramStart"/>
      <w:r w:rsidR="00F50538">
        <w:rPr>
          <w:rFonts w:ascii="Times New Roman" w:hAnsi="Times New Roman" w:cs="Times New Roman"/>
          <w:sz w:val="24"/>
          <w:szCs w:val="24"/>
        </w:rPr>
        <w:t>Principal</w:t>
      </w:r>
      <w:proofErr w:type="gramEnd"/>
      <w:r w:rsidR="00F50538">
        <w:rPr>
          <w:rFonts w:ascii="Times New Roman" w:hAnsi="Times New Roman" w:cs="Times New Roman"/>
          <w:sz w:val="24"/>
          <w:szCs w:val="24"/>
        </w:rPr>
        <w:t xml:space="preserve"> in School A is 97% and in School B 99%. Trust in colleagues in School A is 95% and school B also has the same level. Trust in clients in School A is 96% and 97% in School B.</w:t>
      </w:r>
    </w:p>
    <w:p w14:paraId="6161CD9F" w14:textId="77777777" w:rsidR="00650BC5" w:rsidRPr="00650BC5" w:rsidRDefault="00650BC5" w:rsidP="00650BC5">
      <w:pPr>
        <w:spacing w:after="0"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66E1F" w:rsidRPr="009A345F" w14:paraId="625D85DF" w14:textId="77777777" w:rsidTr="0018396F">
        <w:tc>
          <w:tcPr>
            <w:tcW w:w="9350" w:type="dxa"/>
          </w:tcPr>
          <w:p w14:paraId="396B3F05" w14:textId="792588DA" w:rsidR="00466E1F" w:rsidRPr="009A345F" w:rsidRDefault="00466E1F" w:rsidP="00466E1F">
            <w:pPr>
              <w:spacing w:line="360" w:lineRule="auto"/>
              <w:rPr>
                <w:rFonts w:ascii="Times New Roman" w:hAnsi="Times New Roman" w:cs="Times New Roman"/>
                <w:b/>
                <w:sz w:val="24"/>
                <w:szCs w:val="24"/>
              </w:rPr>
            </w:pPr>
            <w:r w:rsidRPr="009A345F">
              <w:rPr>
                <w:rFonts w:ascii="Times New Roman" w:hAnsi="Times New Roman" w:cs="Times New Roman"/>
                <w:b/>
                <w:sz w:val="24"/>
                <w:szCs w:val="24"/>
              </w:rPr>
              <w:t>Subscales</w:t>
            </w:r>
            <w:r>
              <w:rPr>
                <w:rFonts w:ascii="Times New Roman" w:hAnsi="Times New Roman" w:cs="Times New Roman"/>
                <w:b/>
                <w:sz w:val="24"/>
                <w:szCs w:val="24"/>
              </w:rPr>
              <w:t xml:space="preserve">                                                       </w:t>
            </w:r>
            <w:r w:rsidRPr="009A345F">
              <w:rPr>
                <w:rFonts w:ascii="Times New Roman" w:hAnsi="Times New Roman" w:cs="Times New Roman"/>
                <w:b/>
                <w:sz w:val="24"/>
                <w:szCs w:val="24"/>
              </w:rPr>
              <w:t>School</w:t>
            </w:r>
            <w:r>
              <w:rPr>
                <w:rFonts w:ascii="Times New Roman" w:hAnsi="Times New Roman" w:cs="Times New Roman"/>
                <w:b/>
                <w:sz w:val="24"/>
                <w:szCs w:val="24"/>
              </w:rPr>
              <w:t xml:space="preserve"> A %                             </w:t>
            </w:r>
            <w:r w:rsidRPr="009A345F">
              <w:rPr>
                <w:rFonts w:ascii="Times New Roman" w:hAnsi="Times New Roman" w:cs="Times New Roman"/>
                <w:b/>
                <w:sz w:val="24"/>
                <w:szCs w:val="24"/>
              </w:rPr>
              <w:t>School B %</w:t>
            </w:r>
          </w:p>
        </w:tc>
      </w:tr>
      <w:tr w:rsidR="00466E1F" w:rsidRPr="009A345F" w14:paraId="6416263D" w14:textId="77777777" w:rsidTr="00490FB7">
        <w:tc>
          <w:tcPr>
            <w:tcW w:w="9350" w:type="dxa"/>
          </w:tcPr>
          <w:p w14:paraId="7F8673D1" w14:textId="3FCEFE6E" w:rsidR="00466E1F" w:rsidRPr="009A345F" w:rsidRDefault="00466E1F" w:rsidP="00466E1F">
            <w:pPr>
              <w:spacing w:line="360" w:lineRule="auto"/>
              <w:rPr>
                <w:rFonts w:ascii="Times New Roman" w:hAnsi="Times New Roman" w:cs="Times New Roman"/>
                <w:sz w:val="24"/>
                <w:szCs w:val="24"/>
              </w:rPr>
            </w:pPr>
            <w:r w:rsidRPr="009A345F">
              <w:rPr>
                <w:rFonts w:ascii="Times New Roman" w:hAnsi="Times New Roman" w:cs="Times New Roman"/>
                <w:sz w:val="24"/>
                <w:szCs w:val="24"/>
              </w:rPr>
              <w:t xml:space="preserve">Trust in </w:t>
            </w:r>
            <w:proofErr w:type="gramStart"/>
            <w:r w:rsidRPr="009A345F">
              <w:rPr>
                <w:rFonts w:ascii="Times New Roman" w:hAnsi="Times New Roman" w:cs="Times New Roman"/>
                <w:sz w:val="24"/>
                <w:szCs w:val="24"/>
              </w:rPr>
              <w:t>Principal</w:t>
            </w:r>
            <w:proofErr w:type="gramEnd"/>
            <w:r>
              <w:rPr>
                <w:rFonts w:ascii="Times New Roman" w:hAnsi="Times New Roman" w:cs="Times New Roman"/>
                <w:sz w:val="24"/>
                <w:szCs w:val="24"/>
              </w:rPr>
              <w:t xml:space="preserve">                                                  </w:t>
            </w:r>
            <w:r w:rsidRPr="009A345F">
              <w:rPr>
                <w:rFonts w:ascii="Times New Roman" w:hAnsi="Times New Roman" w:cs="Times New Roman"/>
                <w:sz w:val="24"/>
                <w:szCs w:val="24"/>
              </w:rPr>
              <w:t>97</w:t>
            </w:r>
            <w:r>
              <w:rPr>
                <w:rFonts w:ascii="Times New Roman" w:hAnsi="Times New Roman" w:cs="Times New Roman"/>
                <w:sz w:val="24"/>
                <w:szCs w:val="24"/>
              </w:rPr>
              <w:t xml:space="preserve">%                                       </w:t>
            </w:r>
            <w:r w:rsidRPr="009A345F">
              <w:rPr>
                <w:rFonts w:ascii="Times New Roman" w:hAnsi="Times New Roman" w:cs="Times New Roman"/>
                <w:sz w:val="24"/>
                <w:szCs w:val="24"/>
              </w:rPr>
              <w:t>99%</w:t>
            </w:r>
          </w:p>
        </w:tc>
      </w:tr>
      <w:tr w:rsidR="00466E1F" w:rsidRPr="009A345F" w14:paraId="15A6F3A0" w14:textId="77777777" w:rsidTr="009263B6">
        <w:tc>
          <w:tcPr>
            <w:tcW w:w="9350" w:type="dxa"/>
          </w:tcPr>
          <w:p w14:paraId="6E282882" w14:textId="546D6FC6" w:rsidR="00466E1F" w:rsidRPr="009A345F" w:rsidRDefault="00466E1F" w:rsidP="00466E1F">
            <w:pPr>
              <w:spacing w:line="360" w:lineRule="auto"/>
              <w:rPr>
                <w:rFonts w:ascii="Times New Roman" w:hAnsi="Times New Roman" w:cs="Times New Roman"/>
                <w:sz w:val="24"/>
                <w:szCs w:val="24"/>
              </w:rPr>
            </w:pPr>
            <w:r w:rsidRPr="009A345F">
              <w:rPr>
                <w:rFonts w:ascii="Times New Roman" w:hAnsi="Times New Roman" w:cs="Times New Roman"/>
                <w:sz w:val="24"/>
                <w:szCs w:val="24"/>
              </w:rPr>
              <w:t>Trust in Colleagues</w:t>
            </w:r>
            <w:r>
              <w:rPr>
                <w:rFonts w:ascii="Times New Roman" w:hAnsi="Times New Roman" w:cs="Times New Roman"/>
                <w:sz w:val="24"/>
                <w:szCs w:val="24"/>
              </w:rPr>
              <w:t xml:space="preserve">                                              </w:t>
            </w:r>
            <w:r w:rsidRPr="009A345F">
              <w:rPr>
                <w:rFonts w:ascii="Times New Roman" w:hAnsi="Times New Roman" w:cs="Times New Roman"/>
                <w:sz w:val="24"/>
                <w:szCs w:val="24"/>
              </w:rPr>
              <w:t>95%</w:t>
            </w:r>
            <w:r>
              <w:rPr>
                <w:rFonts w:ascii="Times New Roman" w:hAnsi="Times New Roman" w:cs="Times New Roman"/>
                <w:sz w:val="24"/>
                <w:szCs w:val="24"/>
              </w:rPr>
              <w:t xml:space="preserve">                                       </w:t>
            </w:r>
            <w:r w:rsidRPr="009A345F">
              <w:rPr>
                <w:rFonts w:ascii="Times New Roman" w:hAnsi="Times New Roman" w:cs="Times New Roman"/>
                <w:sz w:val="24"/>
                <w:szCs w:val="24"/>
              </w:rPr>
              <w:t>95%</w:t>
            </w:r>
          </w:p>
        </w:tc>
      </w:tr>
      <w:tr w:rsidR="00466E1F" w:rsidRPr="009A345F" w14:paraId="760E592B" w14:textId="77777777" w:rsidTr="00ED1578">
        <w:tc>
          <w:tcPr>
            <w:tcW w:w="9350" w:type="dxa"/>
          </w:tcPr>
          <w:p w14:paraId="2D99884A" w14:textId="7B115544" w:rsidR="00466E1F" w:rsidRPr="009A345F" w:rsidRDefault="00466E1F" w:rsidP="00466E1F">
            <w:pPr>
              <w:spacing w:line="360" w:lineRule="auto"/>
              <w:rPr>
                <w:rFonts w:ascii="Times New Roman" w:hAnsi="Times New Roman" w:cs="Times New Roman"/>
                <w:sz w:val="24"/>
                <w:szCs w:val="24"/>
              </w:rPr>
            </w:pPr>
            <w:r w:rsidRPr="009A345F">
              <w:rPr>
                <w:rFonts w:ascii="Times New Roman" w:hAnsi="Times New Roman" w:cs="Times New Roman"/>
                <w:sz w:val="24"/>
                <w:szCs w:val="24"/>
              </w:rPr>
              <w:t xml:space="preserve">Trust in Clients (students &amp; </w:t>
            </w:r>
            <w:proofErr w:type="gramStart"/>
            <w:r w:rsidRPr="009A345F">
              <w:rPr>
                <w:rFonts w:ascii="Times New Roman" w:hAnsi="Times New Roman" w:cs="Times New Roman"/>
                <w:sz w:val="24"/>
                <w:szCs w:val="24"/>
              </w:rPr>
              <w:t>parents)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A345F">
              <w:rPr>
                <w:rFonts w:ascii="Times New Roman" w:hAnsi="Times New Roman" w:cs="Times New Roman"/>
                <w:sz w:val="24"/>
                <w:szCs w:val="24"/>
              </w:rPr>
              <w:t>96%</w:t>
            </w:r>
            <w:r>
              <w:rPr>
                <w:rFonts w:ascii="Times New Roman" w:hAnsi="Times New Roman" w:cs="Times New Roman"/>
                <w:sz w:val="24"/>
                <w:szCs w:val="24"/>
              </w:rPr>
              <w:t xml:space="preserve">                                        </w:t>
            </w:r>
            <w:r w:rsidRPr="009A345F">
              <w:rPr>
                <w:rFonts w:ascii="Times New Roman" w:hAnsi="Times New Roman" w:cs="Times New Roman"/>
                <w:sz w:val="24"/>
                <w:szCs w:val="24"/>
              </w:rPr>
              <w:t>97%</w:t>
            </w:r>
          </w:p>
        </w:tc>
      </w:tr>
    </w:tbl>
    <w:p w14:paraId="1F7FC21B" w14:textId="75FD362E" w:rsidR="00495200" w:rsidRDefault="00495200" w:rsidP="00495200">
      <w:pPr>
        <w:spacing w:line="480" w:lineRule="auto"/>
        <w:jc w:val="both"/>
        <w:rPr>
          <w:rFonts w:ascii="Times New Roman" w:hAnsi="Times New Roman" w:cs="Times New Roman"/>
          <w:sz w:val="24"/>
          <w:szCs w:val="24"/>
        </w:rPr>
      </w:pPr>
    </w:p>
    <w:p w14:paraId="0E146C10" w14:textId="77777777" w:rsidR="00BC754D" w:rsidRDefault="00BC754D" w:rsidP="00495200">
      <w:pPr>
        <w:spacing w:line="480" w:lineRule="auto"/>
        <w:jc w:val="both"/>
        <w:rPr>
          <w:rFonts w:ascii="Times New Roman" w:hAnsi="Times New Roman" w:cs="Times New Roman"/>
          <w:sz w:val="24"/>
          <w:szCs w:val="24"/>
        </w:rPr>
      </w:pPr>
    </w:p>
    <w:p w14:paraId="0346467A" w14:textId="77777777" w:rsidR="00495200" w:rsidRDefault="00495200" w:rsidP="00495200">
      <w:pPr>
        <w:spacing w:line="480" w:lineRule="auto"/>
        <w:jc w:val="both"/>
        <w:rPr>
          <w:rFonts w:ascii="Times New Roman" w:hAnsi="Times New Roman" w:cs="Times New Roman"/>
          <w:sz w:val="24"/>
          <w:szCs w:val="24"/>
        </w:rPr>
      </w:pPr>
      <w:r w:rsidRPr="00DB778F">
        <w:rPr>
          <w:rFonts w:ascii="Times New Roman" w:hAnsi="Times New Roman" w:cs="Times New Roman"/>
          <w:noProof/>
          <w:sz w:val="24"/>
          <w:szCs w:val="24"/>
        </w:rPr>
        <w:drawing>
          <wp:inline distT="0" distB="0" distL="0" distR="0" wp14:anchorId="643429C6" wp14:editId="40336A2B">
            <wp:extent cx="5943600" cy="2721253"/>
            <wp:effectExtent l="19050" t="0" r="19050" b="2897"/>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0A606E" w14:textId="77777777" w:rsidR="00495200" w:rsidRDefault="00495200" w:rsidP="00495200">
      <w:pPr>
        <w:ind w:firstLine="720"/>
        <w:rPr>
          <w:rFonts w:ascii="Times New Roman" w:hAnsi="Times New Roman" w:cs="Times New Roman"/>
          <w:b/>
          <w:sz w:val="24"/>
          <w:szCs w:val="24"/>
        </w:rPr>
      </w:pPr>
    </w:p>
    <w:p w14:paraId="3B2238F3" w14:textId="77777777" w:rsidR="00495200" w:rsidRPr="006C4C1B" w:rsidRDefault="00495200" w:rsidP="00495200">
      <w:pPr>
        <w:ind w:firstLine="720"/>
        <w:jc w:val="center"/>
        <w:rPr>
          <w:rFonts w:ascii="Times New Roman" w:hAnsi="Times New Roman" w:cs="Times New Roman"/>
          <w:b/>
          <w:sz w:val="16"/>
          <w:szCs w:val="16"/>
        </w:rPr>
      </w:pPr>
      <w:r w:rsidRPr="006C4C1B">
        <w:rPr>
          <w:rFonts w:ascii="Times New Roman" w:hAnsi="Times New Roman" w:cs="Times New Roman"/>
          <w:b/>
          <w:sz w:val="16"/>
          <w:szCs w:val="16"/>
        </w:rPr>
        <w:t>Figure 4.1: Three subscales of trust with percentage in Schools A &amp; B</w:t>
      </w:r>
    </w:p>
    <w:p w14:paraId="2AEF9CB8" w14:textId="4CFBE140" w:rsidR="00495200" w:rsidRPr="00315379" w:rsidRDefault="00495200" w:rsidP="00495200">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Figure 4.1</w:t>
      </w:r>
      <w:r w:rsidR="00DC000F">
        <w:rPr>
          <w:rFonts w:ascii="Times New Roman" w:hAnsi="Times New Roman" w:cs="Times New Roman"/>
          <w:sz w:val="24"/>
          <w:szCs w:val="24"/>
        </w:rPr>
        <w:t xml:space="preserve">. The </w:t>
      </w:r>
      <w:r>
        <w:rPr>
          <w:rFonts w:ascii="Times New Roman" w:hAnsi="Times New Roman" w:cs="Times New Roman"/>
          <w:sz w:val="24"/>
          <w:szCs w:val="24"/>
        </w:rPr>
        <w:t xml:space="preserve">high level of trust </w:t>
      </w:r>
      <w:r w:rsidR="00DC000F">
        <w:rPr>
          <w:rFonts w:ascii="Times New Roman" w:hAnsi="Times New Roman" w:cs="Times New Roman"/>
          <w:sz w:val="24"/>
          <w:szCs w:val="24"/>
        </w:rPr>
        <w:t>indicates</w:t>
      </w:r>
      <w:r>
        <w:rPr>
          <w:rFonts w:ascii="Times New Roman" w:hAnsi="Times New Roman" w:cs="Times New Roman"/>
          <w:sz w:val="24"/>
          <w:szCs w:val="24"/>
        </w:rPr>
        <w:t xml:space="preserve"> good leadership skills</w:t>
      </w:r>
      <w:r w:rsidR="00DC000F">
        <w:rPr>
          <w:rFonts w:ascii="Times New Roman" w:hAnsi="Times New Roman" w:cs="Times New Roman"/>
          <w:sz w:val="24"/>
          <w:szCs w:val="24"/>
        </w:rPr>
        <w:t xml:space="preserve"> of the </w:t>
      </w:r>
      <w:r w:rsidR="00504DEF">
        <w:rPr>
          <w:rFonts w:ascii="Times New Roman" w:hAnsi="Times New Roman" w:cs="Times New Roman"/>
          <w:sz w:val="24"/>
          <w:szCs w:val="24"/>
        </w:rPr>
        <w:t>principal</w:t>
      </w:r>
      <w:r>
        <w:rPr>
          <w:rFonts w:ascii="Times New Roman" w:hAnsi="Times New Roman" w:cs="Times New Roman"/>
          <w:sz w:val="24"/>
          <w:szCs w:val="24"/>
        </w:rPr>
        <w:t>.</w:t>
      </w:r>
    </w:p>
    <w:p w14:paraId="654DAFB0" w14:textId="77777777" w:rsidR="00BC754D" w:rsidRDefault="00BC754D" w:rsidP="00495200">
      <w:pPr>
        <w:spacing w:line="480" w:lineRule="auto"/>
        <w:jc w:val="both"/>
        <w:rPr>
          <w:rFonts w:ascii="Times New Roman" w:hAnsi="Times New Roman" w:cs="Times New Roman"/>
          <w:b/>
          <w:sz w:val="24"/>
          <w:szCs w:val="24"/>
        </w:rPr>
      </w:pPr>
    </w:p>
    <w:p w14:paraId="42F75E99" w14:textId="77777777" w:rsidR="00BC754D" w:rsidRDefault="00BC754D" w:rsidP="00495200">
      <w:pPr>
        <w:spacing w:line="480" w:lineRule="auto"/>
        <w:jc w:val="both"/>
        <w:rPr>
          <w:rFonts w:ascii="Times New Roman" w:hAnsi="Times New Roman" w:cs="Times New Roman"/>
          <w:b/>
          <w:sz w:val="24"/>
          <w:szCs w:val="24"/>
        </w:rPr>
      </w:pPr>
    </w:p>
    <w:p w14:paraId="1ED787CE" w14:textId="77777777" w:rsidR="00BC754D" w:rsidRDefault="00BC754D" w:rsidP="00495200">
      <w:pPr>
        <w:spacing w:line="480" w:lineRule="auto"/>
        <w:jc w:val="both"/>
        <w:rPr>
          <w:rFonts w:ascii="Times New Roman" w:hAnsi="Times New Roman" w:cs="Times New Roman"/>
          <w:b/>
          <w:sz w:val="24"/>
          <w:szCs w:val="24"/>
        </w:rPr>
      </w:pPr>
    </w:p>
    <w:p w14:paraId="00321B1A" w14:textId="77777777" w:rsidR="00BC754D" w:rsidRDefault="00BC754D" w:rsidP="00495200">
      <w:pPr>
        <w:spacing w:line="480" w:lineRule="auto"/>
        <w:jc w:val="both"/>
        <w:rPr>
          <w:rFonts w:ascii="Times New Roman" w:hAnsi="Times New Roman" w:cs="Times New Roman"/>
          <w:b/>
          <w:sz w:val="24"/>
          <w:szCs w:val="24"/>
        </w:rPr>
      </w:pPr>
    </w:p>
    <w:p w14:paraId="455BFB89" w14:textId="1D465F88" w:rsidR="00495200" w:rsidRDefault="00495200" w:rsidP="00495200">
      <w:pPr>
        <w:spacing w:line="480" w:lineRule="auto"/>
        <w:jc w:val="both"/>
        <w:rPr>
          <w:rFonts w:ascii="Times New Roman" w:hAnsi="Times New Roman" w:cs="Times New Roman"/>
          <w:b/>
          <w:sz w:val="24"/>
          <w:szCs w:val="24"/>
        </w:rPr>
      </w:pPr>
      <w:r w:rsidRPr="00DB778F">
        <w:rPr>
          <w:rFonts w:ascii="Times New Roman" w:hAnsi="Times New Roman" w:cs="Times New Roman"/>
          <w:noProof/>
          <w:sz w:val="24"/>
          <w:szCs w:val="24"/>
        </w:rPr>
        <w:lastRenderedPageBreak/>
        <w:drawing>
          <wp:anchor distT="0" distB="1397" distL="114300" distR="114300" simplePos="0" relativeHeight="251659264" behindDoc="0" locked="0" layoutInCell="1" allowOverlap="1" wp14:anchorId="0F7CDA47" wp14:editId="43CE836D">
            <wp:simplePos x="0" y="0"/>
            <wp:positionH relativeFrom="column">
              <wp:posOffset>17145</wp:posOffset>
            </wp:positionH>
            <wp:positionV relativeFrom="paragraph">
              <wp:posOffset>0</wp:posOffset>
            </wp:positionV>
            <wp:extent cx="5951855" cy="2760345"/>
            <wp:effectExtent l="19050" t="0" r="10795" b="1905"/>
            <wp:wrapSquare wrapText="bothSides"/>
            <wp:docPr id="9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4CD958D" w14:textId="77777777" w:rsidR="00495200" w:rsidRPr="006C4C1B" w:rsidRDefault="00495200" w:rsidP="00495200">
      <w:pPr>
        <w:ind w:left="720" w:firstLine="720"/>
        <w:jc w:val="center"/>
        <w:rPr>
          <w:rFonts w:ascii="Times New Roman" w:hAnsi="Times New Roman" w:cs="Times New Roman"/>
          <w:b/>
          <w:sz w:val="16"/>
          <w:szCs w:val="16"/>
        </w:rPr>
      </w:pPr>
      <w:r w:rsidRPr="006C4C1B">
        <w:rPr>
          <w:rFonts w:ascii="Times New Roman" w:hAnsi="Times New Roman" w:cs="Times New Roman"/>
          <w:b/>
          <w:sz w:val="16"/>
          <w:szCs w:val="16"/>
        </w:rPr>
        <w:t>Figure 4.2: Distribution of three subscales of trust in school A.</w:t>
      </w:r>
    </w:p>
    <w:p w14:paraId="0DEF39D0" w14:textId="77777777" w:rsidR="00495200" w:rsidRDefault="00495200" w:rsidP="00495200">
      <w:pPr>
        <w:spacing w:line="480" w:lineRule="auto"/>
        <w:jc w:val="both"/>
        <w:rPr>
          <w:rFonts w:ascii="Times New Roman" w:hAnsi="Times New Roman" w:cs="Times New Roman"/>
          <w:sz w:val="24"/>
          <w:szCs w:val="24"/>
        </w:rPr>
      </w:pPr>
      <w:r w:rsidRPr="00315379">
        <w:rPr>
          <w:rFonts w:ascii="Times New Roman" w:hAnsi="Times New Roman" w:cs="Times New Roman"/>
          <w:noProof/>
          <w:sz w:val="24"/>
          <w:szCs w:val="24"/>
        </w:rPr>
        <w:drawing>
          <wp:inline distT="0" distB="0" distL="0" distR="0" wp14:anchorId="6494B7D3" wp14:editId="06AE450B">
            <wp:extent cx="5943600" cy="2644775"/>
            <wp:effectExtent l="0" t="0" r="0" b="3175"/>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899025" w14:textId="77777777" w:rsidR="00495200" w:rsidRPr="006C4C1B" w:rsidRDefault="00495200" w:rsidP="00495200">
      <w:pPr>
        <w:spacing w:line="480" w:lineRule="auto"/>
        <w:ind w:left="720" w:firstLine="720"/>
        <w:jc w:val="center"/>
        <w:rPr>
          <w:rFonts w:ascii="Times New Roman" w:hAnsi="Times New Roman" w:cs="Times New Roman"/>
          <w:b/>
          <w:sz w:val="16"/>
          <w:szCs w:val="16"/>
        </w:rPr>
      </w:pPr>
      <w:r w:rsidRPr="006C4C1B">
        <w:rPr>
          <w:rFonts w:ascii="Times New Roman" w:hAnsi="Times New Roman" w:cs="Times New Roman"/>
          <w:b/>
          <w:sz w:val="16"/>
          <w:szCs w:val="16"/>
        </w:rPr>
        <w:t>Figure 4.3: Distribution of three subscales of trust in school B.</w:t>
      </w:r>
    </w:p>
    <w:p w14:paraId="116B9C08" w14:textId="77777777" w:rsidR="00495200" w:rsidRDefault="00495200" w:rsidP="00495200">
      <w:pPr>
        <w:spacing w:after="0" w:line="480" w:lineRule="auto"/>
        <w:rPr>
          <w:rFonts w:ascii="Times New Roman" w:hAnsi="Times New Roman" w:cs="Times New Roman"/>
          <w:sz w:val="24"/>
          <w:szCs w:val="24"/>
        </w:rPr>
      </w:pPr>
    </w:p>
    <w:p w14:paraId="7ADDC240" w14:textId="77777777" w:rsidR="00E8413D" w:rsidRDefault="00E8413D" w:rsidP="00495200">
      <w:pPr>
        <w:spacing w:after="0" w:line="480" w:lineRule="auto"/>
        <w:rPr>
          <w:rFonts w:ascii="Times New Roman" w:hAnsi="Times New Roman" w:cs="Times New Roman"/>
          <w:sz w:val="24"/>
          <w:szCs w:val="24"/>
        </w:rPr>
      </w:pPr>
    </w:p>
    <w:p w14:paraId="33C2EEBA" w14:textId="77777777" w:rsidR="00A008A1" w:rsidRDefault="00A008A1" w:rsidP="00495200">
      <w:pPr>
        <w:spacing w:after="0" w:line="480" w:lineRule="auto"/>
        <w:rPr>
          <w:rFonts w:ascii="Times New Roman" w:hAnsi="Times New Roman" w:cs="Times New Roman"/>
          <w:sz w:val="24"/>
          <w:szCs w:val="24"/>
        </w:rPr>
      </w:pPr>
    </w:p>
    <w:p w14:paraId="684DA869" w14:textId="4F7232D9" w:rsidR="00495200" w:rsidRDefault="00495200" w:rsidP="00495200">
      <w:pPr>
        <w:spacing w:after="0" w:line="480" w:lineRule="auto"/>
        <w:rPr>
          <w:rFonts w:ascii="Times New Roman" w:hAnsi="Times New Roman" w:cs="Times New Roman"/>
          <w:sz w:val="24"/>
          <w:szCs w:val="24"/>
        </w:rPr>
      </w:pPr>
      <w:r w:rsidRPr="000C4A67">
        <w:rPr>
          <w:rFonts w:ascii="Times New Roman" w:hAnsi="Times New Roman" w:cs="Times New Roman"/>
          <w:sz w:val="24"/>
          <w:szCs w:val="24"/>
        </w:rPr>
        <w:lastRenderedPageBreak/>
        <w:t xml:space="preserve">The third research question </w:t>
      </w:r>
      <w:r w:rsidR="004D3909">
        <w:rPr>
          <w:rFonts w:ascii="Times New Roman" w:hAnsi="Times New Roman" w:cs="Times New Roman"/>
          <w:sz w:val="24"/>
          <w:szCs w:val="24"/>
        </w:rPr>
        <w:t xml:space="preserve">highlighted </w:t>
      </w:r>
      <w:r w:rsidR="00EE5F4A">
        <w:rPr>
          <w:rFonts w:ascii="Times New Roman" w:hAnsi="Times New Roman" w:cs="Times New Roman"/>
          <w:sz w:val="24"/>
          <w:szCs w:val="24"/>
        </w:rPr>
        <w:t xml:space="preserve">the </w:t>
      </w:r>
      <w:r>
        <w:rPr>
          <w:rFonts w:ascii="Times New Roman" w:hAnsi="Times New Roman" w:cs="Times New Roman"/>
          <w:sz w:val="24"/>
          <w:szCs w:val="24"/>
        </w:rPr>
        <w:t xml:space="preserve">level of </w:t>
      </w:r>
      <w:r w:rsidRPr="000C4A67">
        <w:rPr>
          <w:rFonts w:ascii="Times New Roman" w:hAnsi="Times New Roman" w:cs="Times New Roman"/>
          <w:sz w:val="24"/>
          <w:szCs w:val="24"/>
        </w:rPr>
        <w:t>trust</w:t>
      </w:r>
      <w:r w:rsidR="00EE5F4A">
        <w:rPr>
          <w:rFonts w:ascii="Times New Roman" w:hAnsi="Times New Roman" w:cs="Times New Roman"/>
          <w:sz w:val="24"/>
          <w:szCs w:val="24"/>
        </w:rPr>
        <w:t xml:space="preserve"> </w:t>
      </w:r>
      <w:r w:rsidRPr="000C4A67">
        <w:rPr>
          <w:rFonts w:ascii="Times New Roman" w:hAnsi="Times New Roman" w:cs="Times New Roman"/>
          <w:sz w:val="24"/>
          <w:szCs w:val="24"/>
        </w:rPr>
        <w:t xml:space="preserve">between </w:t>
      </w:r>
      <w:r w:rsidR="00EE5F4A">
        <w:rPr>
          <w:rFonts w:ascii="Times New Roman" w:hAnsi="Times New Roman" w:cs="Times New Roman"/>
          <w:sz w:val="24"/>
          <w:szCs w:val="24"/>
        </w:rPr>
        <w:t xml:space="preserve">teachers </w:t>
      </w:r>
      <w:r w:rsidR="004D3909">
        <w:rPr>
          <w:rFonts w:ascii="Times New Roman" w:hAnsi="Times New Roman" w:cs="Times New Roman"/>
          <w:sz w:val="24"/>
          <w:szCs w:val="24"/>
        </w:rPr>
        <w:t xml:space="preserve">and </w:t>
      </w:r>
      <w:r w:rsidRPr="000C4A67">
        <w:rPr>
          <w:rFonts w:ascii="Times New Roman" w:hAnsi="Times New Roman" w:cs="Times New Roman"/>
          <w:sz w:val="24"/>
          <w:szCs w:val="24"/>
        </w:rPr>
        <w:t xml:space="preserve">coordinators </w:t>
      </w:r>
      <w:r w:rsidR="007B1D10">
        <w:rPr>
          <w:rFonts w:ascii="Times New Roman" w:hAnsi="Times New Roman" w:cs="Times New Roman"/>
          <w:sz w:val="24"/>
          <w:szCs w:val="24"/>
        </w:rPr>
        <w:t xml:space="preserve">by using </w:t>
      </w:r>
      <w:r w:rsidR="00D2731D">
        <w:rPr>
          <w:rFonts w:ascii="Times New Roman" w:hAnsi="Times New Roman" w:cs="Times New Roman"/>
          <w:sz w:val="24"/>
          <w:szCs w:val="24"/>
        </w:rPr>
        <w:t xml:space="preserve">the </w:t>
      </w:r>
      <w:r w:rsidR="007B1D10">
        <w:rPr>
          <w:rFonts w:ascii="Times New Roman" w:hAnsi="Times New Roman" w:cs="Times New Roman"/>
          <w:sz w:val="24"/>
          <w:szCs w:val="24"/>
        </w:rPr>
        <w:t xml:space="preserve">qualitative method of </w:t>
      </w:r>
      <w:r w:rsidRPr="000C4A67">
        <w:rPr>
          <w:rFonts w:ascii="Times New Roman" w:hAnsi="Times New Roman" w:cs="Times New Roman"/>
          <w:sz w:val="24"/>
          <w:szCs w:val="24"/>
        </w:rPr>
        <w:t>interviews.</w:t>
      </w:r>
      <w:r>
        <w:rPr>
          <w:rFonts w:ascii="Times New Roman" w:hAnsi="Times New Roman" w:cs="Times New Roman"/>
          <w:sz w:val="24"/>
          <w:szCs w:val="24"/>
        </w:rPr>
        <w:t xml:space="preserve"> </w:t>
      </w:r>
      <w:r w:rsidR="000746E7">
        <w:rPr>
          <w:rFonts w:ascii="Times New Roman" w:hAnsi="Times New Roman" w:cs="Times New Roman"/>
          <w:sz w:val="24"/>
          <w:szCs w:val="24"/>
        </w:rPr>
        <w:t xml:space="preserve">The five facets of trust open communication, reliability, benevolence, </w:t>
      </w:r>
      <w:proofErr w:type="gramStart"/>
      <w:r w:rsidR="000746E7">
        <w:rPr>
          <w:rFonts w:ascii="Times New Roman" w:hAnsi="Times New Roman" w:cs="Times New Roman"/>
          <w:sz w:val="24"/>
          <w:szCs w:val="24"/>
        </w:rPr>
        <w:t>honesty</w:t>
      </w:r>
      <w:proofErr w:type="gramEnd"/>
      <w:r w:rsidR="000746E7">
        <w:rPr>
          <w:rFonts w:ascii="Times New Roman" w:hAnsi="Times New Roman" w:cs="Times New Roman"/>
          <w:sz w:val="24"/>
          <w:szCs w:val="24"/>
        </w:rPr>
        <w:t xml:space="preserve"> and integrity </w:t>
      </w:r>
    </w:p>
    <w:p w14:paraId="0642A541" w14:textId="77777777" w:rsidR="00495200" w:rsidRDefault="00495200" w:rsidP="00495200">
      <w:pPr>
        <w:spacing w:after="0" w:line="480" w:lineRule="auto"/>
        <w:rPr>
          <w:rFonts w:ascii="Times New Roman" w:hAnsi="Times New Roman" w:cs="Times New Roman"/>
          <w:sz w:val="24"/>
          <w:szCs w:val="24"/>
        </w:rPr>
      </w:pPr>
    </w:p>
    <w:p w14:paraId="45CA71AD" w14:textId="4B6D2E36" w:rsidR="00495200" w:rsidRPr="00EA7858" w:rsidRDefault="00495200" w:rsidP="00495200">
      <w:pPr>
        <w:pStyle w:val="Heading3"/>
        <w:rPr>
          <w:rFonts w:ascii="Times New Roman" w:hAnsi="Times New Roman" w:cs="Times New Roman"/>
          <w:color w:val="000000" w:themeColor="text1"/>
          <w:u w:val="single"/>
        </w:rPr>
      </w:pPr>
      <w:bookmarkStart w:id="21" w:name="_Toc40398839"/>
      <w:r w:rsidRPr="00EA7858">
        <w:rPr>
          <w:rFonts w:ascii="Times New Roman" w:hAnsi="Times New Roman" w:cs="Times New Roman"/>
          <w:color w:val="000000" w:themeColor="text1"/>
          <w:u w:val="single"/>
        </w:rPr>
        <w:t xml:space="preserve"> Trust between Coordinators and teachers</w:t>
      </w:r>
      <w:bookmarkEnd w:id="21"/>
    </w:p>
    <w:p w14:paraId="47859531" w14:textId="08AFA5D6" w:rsidR="00495200" w:rsidRDefault="00B47EE7"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was found</w:t>
      </w:r>
      <w:r w:rsidR="00495200">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495200">
        <w:rPr>
          <w:rFonts w:ascii="Times New Roman" w:hAnsi="Times New Roman" w:cs="Times New Roman"/>
          <w:sz w:val="24"/>
          <w:szCs w:val="24"/>
        </w:rPr>
        <w:t xml:space="preserve">coordinators </w:t>
      </w:r>
      <w:r>
        <w:rPr>
          <w:rFonts w:ascii="Times New Roman" w:hAnsi="Times New Roman" w:cs="Times New Roman"/>
          <w:sz w:val="24"/>
          <w:szCs w:val="24"/>
        </w:rPr>
        <w:t xml:space="preserve">had </w:t>
      </w:r>
      <w:r w:rsidR="00495200">
        <w:rPr>
          <w:rFonts w:ascii="Times New Roman" w:hAnsi="Times New Roman" w:cs="Times New Roman"/>
          <w:sz w:val="24"/>
          <w:szCs w:val="24"/>
        </w:rPr>
        <w:t xml:space="preserve">their </w:t>
      </w:r>
      <w:r>
        <w:rPr>
          <w:rFonts w:ascii="Times New Roman" w:hAnsi="Times New Roman" w:cs="Times New Roman"/>
          <w:sz w:val="24"/>
          <w:szCs w:val="24"/>
        </w:rPr>
        <w:t xml:space="preserve">trust and reliance </w:t>
      </w:r>
      <w:r w:rsidR="00495200">
        <w:rPr>
          <w:rFonts w:ascii="Times New Roman" w:hAnsi="Times New Roman" w:cs="Times New Roman"/>
          <w:sz w:val="24"/>
          <w:szCs w:val="24"/>
        </w:rPr>
        <w:t xml:space="preserve">in teachers. Both </w:t>
      </w:r>
      <w:r>
        <w:rPr>
          <w:rFonts w:ascii="Times New Roman" w:hAnsi="Times New Roman" w:cs="Times New Roman"/>
          <w:sz w:val="24"/>
          <w:szCs w:val="24"/>
        </w:rPr>
        <w:t xml:space="preserve">the </w:t>
      </w:r>
      <w:r w:rsidR="00495200">
        <w:rPr>
          <w:rFonts w:ascii="Times New Roman" w:hAnsi="Times New Roman" w:cs="Times New Roman"/>
          <w:sz w:val="24"/>
          <w:szCs w:val="24"/>
        </w:rPr>
        <w:t>coordinators value</w:t>
      </w:r>
      <w:r>
        <w:rPr>
          <w:rFonts w:ascii="Times New Roman" w:hAnsi="Times New Roman" w:cs="Times New Roman"/>
          <w:sz w:val="24"/>
          <w:szCs w:val="24"/>
        </w:rPr>
        <w:t>d</w:t>
      </w:r>
      <w:r w:rsidR="00495200">
        <w:rPr>
          <w:rFonts w:ascii="Times New Roman" w:hAnsi="Times New Roman" w:cs="Times New Roman"/>
          <w:sz w:val="24"/>
          <w:szCs w:val="24"/>
        </w:rPr>
        <w:t xml:space="preserve"> good working relationships based on trust</w:t>
      </w:r>
      <w:bookmarkStart w:id="22" w:name="_Hlk94976677"/>
      <w:r w:rsidR="00495200">
        <w:rPr>
          <w:rFonts w:ascii="Times New Roman" w:hAnsi="Times New Roman" w:cs="Times New Roman"/>
          <w:sz w:val="24"/>
          <w:szCs w:val="24"/>
        </w:rPr>
        <w:t xml:space="preserve">. Their relationship with teachers </w:t>
      </w:r>
      <w:r>
        <w:rPr>
          <w:rFonts w:ascii="Times New Roman" w:hAnsi="Times New Roman" w:cs="Times New Roman"/>
          <w:sz w:val="24"/>
          <w:szCs w:val="24"/>
        </w:rPr>
        <w:t xml:space="preserve">was amicable, </w:t>
      </w:r>
      <w:proofErr w:type="gramStart"/>
      <w:r>
        <w:rPr>
          <w:rFonts w:ascii="Times New Roman" w:hAnsi="Times New Roman" w:cs="Times New Roman"/>
          <w:sz w:val="24"/>
          <w:szCs w:val="24"/>
        </w:rPr>
        <w:t>open</w:t>
      </w:r>
      <w:proofErr w:type="gramEnd"/>
      <w:r w:rsidR="00495200">
        <w:rPr>
          <w:rFonts w:ascii="Times New Roman" w:hAnsi="Times New Roman" w:cs="Times New Roman"/>
          <w:sz w:val="24"/>
          <w:szCs w:val="24"/>
        </w:rPr>
        <w:t xml:space="preserve"> </w:t>
      </w:r>
      <w:r>
        <w:rPr>
          <w:rFonts w:ascii="Times New Roman" w:hAnsi="Times New Roman" w:cs="Times New Roman"/>
          <w:sz w:val="24"/>
          <w:szCs w:val="24"/>
        </w:rPr>
        <w:t xml:space="preserve">and </w:t>
      </w:r>
      <w:bookmarkEnd w:id="22"/>
      <w:r>
        <w:rPr>
          <w:rFonts w:ascii="Times New Roman" w:hAnsi="Times New Roman" w:cs="Times New Roman"/>
          <w:sz w:val="24"/>
          <w:szCs w:val="24"/>
        </w:rPr>
        <w:t xml:space="preserve">nonassertive. </w:t>
      </w:r>
      <w:r w:rsidR="00495200">
        <w:rPr>
          <w:rFonts w:ascii="Times New Roman" w:hAnsi="Times New Roman" w:cs="Times New Roman"/>
          <w:sz w:val="24"/>
          <w:szCs w:val="24"/>
        </w:rPr>
        <w:t xml:space="preserve">Coordinator A mentioned: </w:t>
      </w:r>
    </w:p>
    <w:p w14:paraId="6114B83A" w14:textId="1321926F" w:rsidR="00495200" w:rsidRDefault="00495200" w:rsidP="00C60E8B">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I trust my teachers.” </w:t>
      </w:r>
    </w:p>
    <w:p w14:paraId="72EC7D22" w14:textId="5FA5BC49"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Coordinator B </w:t>
      </w:r>
      <w:r w:rsidR="00B47EE7">
        <w:rPr>
          <w:rFonts w:ascii="Times New Roman" w:hAnsi="Times New Roman" w:cs="Times New Roman"/>
          <w:sz w:val="24"/>
          <w:szCs w:val="24"/>
        </w:rPr>
        <w:t>expressed</w:t>
      </w:r>
      <w:r>
        <w:rPr>
          <w:rFonts w:ascii="Times New Roman" w:hAnsi="Times New Roman" w:cs="Times New Roman"/>
          <w:sz w:val="24"/>
          <w:szCs w:val="24"/>
        </w:rPr>
        <w:t xml:space="preserve"> with much enthusiasm that </w:t>
      </w:r>
      <w:r w:rsidR="00F9632C">
        <w:rPr>
          <w:rFonts w:ascii="Times New Roman" w:hAnsi="Times New Roman" w:cs="Times New Roman"/>
          <w:sz w:val="24"/>
          <w:szCs w:val="24"/>
        </w:rPr>
        <w:t xml:space="preserve">teachers were comfortable to share their concerns and </w:t>
      </w:r>
      <w:r>
        <w:rPr>
          <w:rFonts w:ascii="Times New Roman" w:hAnsi="Times New Roman" w:cs="Times New Roman"/>
          <w:sz w:val="24"/>
          <w:szCs w:val="24"/>
        </w:rPr>
        <w:t>she listen</w:t>
      </w:r>
      <w:r w:rsidR="00B47EE7">
        <w:rPr>
          <w:rFonts w:ascii="Times New Roman" w:hAnsi="Times New Roman" w:cs="Times New Roman"/>
          <w:sz w:val="24"/>
          <w:szCs w:val="24"/>
        </w:rPr>
        <w:t xml:space="preserve">ed </w:t>
      </w:r>
      <w:r>
        <w:rPr>
          <w:rFonts w:ascii="Times New Roman" w:hAnsi="Times New Roman" w:cs="Times New Roman"/>
          <w:sz w:val="24"/>
          <w:szCs w:val="24"/>
        </w:rPr>
        <w:t xml:space="preserve">to </w:t>
      </w:r>
      <w:r w:rsidR="00B47EE7">
        <w:rPr>
          <w:rFonts w:ascii="Times New Roman" w:hAnsi="Times New Roman" w:cs="Times New Roman"/>
          <w:sz w:val="24"/>
          <w:szCs w:val="24"/>
        </w:rPr>
        <w:t>teachers’</w:t>
      </w:r>
      <w:r>
        <w:rPr>
          <w:rFonts w:ascii="Times New Roman" w:hAnsi="Times New Roman" w:cs="Times New Roman"/>
          <w:sz w:val="24"/>
          <w:szCs w:val="24"/>
        </w:rPr>
        <w:t xml:space="preserve"> problems</w:t>
      </w:r>
      <w:r w:rsidR="00F9632C">
        <w:rPr>
          <w:rFonts w:ascii="Times New Roman" w:hAnsi="Times New Roman" w:cs="Times New Roman"/>
          <w:sz w:val="24"/>
          <w:szCs w:val="24"/>
        </w:rPr>
        <w:t xml:space="preserve"> timely</w:t>
      </w:r>
      <w:r>
        <w:rPr>
          <w:rFonts w:ascii="Times New Roman" w:hAnsi="Times New Roman" w:cs="Times New Roman"/>
          <w:sz w:val="24"/>
          <w:szCs w:val="24"/>
        </w:rPr>
        <w:t xml:space="preserve">. </w:t>
      </w:r>
      <w:proofErr w:type="spellStart"/>
      <w:r>
        <w:rPr>
          <w:rFonts w:ascii="Times New Roman" w:hAnsi="Times New Roman" w:cs="Times New Roman"/>
          <w:sz w:val="24"/>
          <w:szCs w:val="24"/>
        </w:rPr>
        <w:t>Infact</w:t>
      </w:r>
      <w:proofErr w:type="spellEnd"/>
      <w:r>
        <w:rPr>
          <w:rFonts w:ascii="Times New Roman" w:hAnsi="Times New Roman" w:cs="Times New Roman"/>
          <w:sz w:val="24"/>
          <w:szCs w:val="24"/>
        </w:rPr>
        <w:t xml:space="preserve"> both</w:t>
      </w:r>
      <w:r w:rsidR="00F9632C">
        <w:rPr>
          <w:rFonts w:ascii="Times New Roman" w:hAnsi="Times New Roman" w:cs="Times New Roman"/>
          <w:sz w:val="24"/>
          <w:szCs w:val="24"/>
        </w:rPr>
        <w:t xml:space="preserve"> </w:t>
      </w:r>
      <w:r>
        <w:rPr>
          <w:rFonts w:ascii="Times New Roman" w:hAnsi="Times New Roman" w:cs="Times New Roman"/>
          <w:sz w:val="24"/>
          <w:szCs w:val="24"/>
        </w:rPr>
        <w:t>teachers</w:t>
      </w:r>
      <w:r w:rsidR="00F9632C">
        <w:rPr>
          <w:rFonts w:ascii="Times New Roman" w:hAnsi="Times New Roman" w:cs="Times New Roman"/>
          <w:sz w:val="24"/>
          <w:szCs w:val="24"/>
        </w:rPr>
        <w:t xml:space="preserve"> and coordinator appreciated the benefit of a healthy and </w:t>
      </w:r>
      <w:proofErr w:type="gramStart"/>
      <w:r w:rsidR="00F9632C">
        <w:rPr>
          <w:rFonts w:ascii="Times New Roman" w:hAnsi="Times New Roman" w:cs="Times New Roman"/>
          <w:sz w:val="24"/>
          <w:szCs w:val="24"/>
        </w:rPr>
        <w:t>trust worthy</w:t>
      </w:r>
      <w:proofErr w:type="gramEnd"/>
      <w:r>
        <w:rPr>
          <w:rFonts w:ascii="Times New Roman" w:hAnsi="Times New Roman" w:cs="Times New Roman"/>
          <w:sz w:val="24"/>
          <w:szCs w:val="24"/>
        </w:rPr>
        <w:t xml:space="preserve"> </w:t>
      </w:r>
      <w:r w:rsidR="00F9632C">
        <w:rPr>
          <w:rFonts w:ascii="Times New Roman" w:hAnsi="Times New Roman" w:cs="Times New Roman"/>
          <w:sz w:val="24"/>
          <w:szCs w:val="24"/>
        </w:rPr>
        <w:t>professional</w:t>
      </w:r>
      <w:r>
        <w:rPr>
          <w:rFonts w:ascii="Times New Roman" w:hAnsi="Times New Roman" w:cs="Times New Roman"/>
          <w:sz w:val="24"/>
          <w:szCs w:val="24"/>
        </w:rPr>
        <w:t xml:space="preserve"> relationship</w:t>
      </w:r>
      <w:r w:rsidR="00F9632C">
        <w:rPr>
          <w:rFonts w:ascii="Times New Roman" w:hAnsi="Times New Roman" w:cs="Times New Roman"/>
          <w:sz w:val="24"/>
          <w:szCs w:val="24"/>
        </w:rPr>
        <w:t>.</w:t>
      </w:r>
    </w:p>
    <w:p w14:paraId="7589690D" w14:textId="68EF18FE" w:rsidR="00495200" w:rsidRDefault="00495200" w:rsidP="0049520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Yes definitely, I trust them. I tell them how to do things after discussing with the principal. I have good relationship with teachers. They are also comfortable in letting me know what </w:t>
      </w:r>
      <w:proofErr w:type="gramStart"/>
      <w:r>
        <w:rPr>
          <w:rFonts w:ascii="Times New Roman" w:hAnsi="Times New Roman" w:cs="Times New Roman"/>
          <w:i/>
          <w:sz w:val="24"/>
          <w:szCs w:val="24"/>
        </w:rPr>
        <w:t>are their concerns and issues</w:t>
      </w:r>
      <w:proofErr w:type="gramEnd"/>
      <w:r>
        <w:rPr>
          <w:rFonts w:ascii="Times New Roman" w:hAnsi="Times New Roman" w:cs="Times New Roman"/>
          <w:i/>
          <w:sz w:val="24"/>
          <w:szCs w:val="24"/>
        </w:rPr>
        <w:t xml:space="preserve">. It is a </w:t>
      </w:r>
      <w:proofErr w:type="gramStart"/>
      <w:r>
        <w:rPr>
          <w:rFonts w:ascii="Times New Roman" w:hAnsi="Times New Roman" w:cs="Times New Roman"/>
          <w:i/>
          <w:sz w:val="24"/>
          <w:szCs w:val="24"/>
        </w:rPr>
        <w:t>two way</w:t>
      </w:r>
      <w:proofErr w:type="gramEnd"/>
      <w:r>
        <w:rPr>
          <w:rFonts w:ascii="Times New Roman" w:hAnsi="Times New Roman" w:cs="Times New Roman"/>
          <w:i/>
          <w:sz w:val="24"/>
          <w:szCs w:val="24"/>
        </w:rPr>
        <w:t xml:space="preserve"> thing.”</w:t>
      </w:r>
      <w:r>
        <w:rPr>
          <w:rFonts w:ascii="Times New Roman" w:hAnsi="Times New Roman" w:cs="Times New Roman"/>
          <w:sz w:val="24"/>
          <w:szCs w:val="24"/>
        </w:rPr>
        <w:t xml:space="preserve"> </w:t>
      </w:r>
    </w:p>
    <w:p w14:paraId="3390008C" w14:textId="77777777" w:rsidR="00495200" w:rsidRDefault="00495200" w:rsidP="00495200">
      <w:pPr>
        <w:spacing w:line="240" w:lineRule="auto"/>
        <w:jc w:val="both"/>
        <w:rPr>
          <w:rFonts w:ascii="Times New Roman" w:hAnsi="Times New Roman" w:cs="Times New Roman"/>
          <w:sz w:val="24"/>
          <w:szCs w:val="24"/>
        </w:rPr>
      </w:pPr>
    </w:p>
    <w:p w14:paraId="284A85DC" w14:textId="77777777"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B expressed her satisfaction and about her positive relationship with her boss. She described: </w:t>
      </w:r>
    </w:p>
    <w:p w14:paraId="4DFE0743" w14:textId="379EA556" w:rsidR="00495200" w:rsidRDefault="00495200" w:rsidP="00495200">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“It’s a comfortable relationship. Whatever issues we have, we go to our managers and speak to them. It’s a cordial relation. There is no fear or inhibitions.” </w:t>
      </w:r>
    </w:p>
    <w:p w14:paraId="256973FA" w14:textId="77777777" w:rsidR="00495200" w:rsidRDefault="00495200" w:rsidP="00495200">
      <w:pPr>
        <w:spacing w:line="240" w:lineRule="auto"/>
        <w:ind w:left="720"/>
        <w:jc w:val="both"/>
        <w:rPr>
          <w:rFonts w:ascii="Times New Roman" w:hAnsi="Times New Roman" w:cs="Times New Roman"/>
          <w:sz w:val="24"/>
          <w:szCs w:val="24"/>
        </w:rPr>
      </w:pPr>
    </w:p>
    <w:p w14:paraId="5993011B" w14:textId="2909BC30" w:rsidR="00495200" w:rsidRPr="00EA7858" w:rsidRDefault="00495200" w:rsidP="00495200">
      <w:pPr>
        <w:pStyle w:val="Heading3"/>
        <w:rPr>
          <w:rFonts w:ascii="Times New Roman" w:hAnsi="Times New Roman" w:cs="Times New Roman"/>
          <w:color w:val="000000" w:themeColor="text1"/>
          <w:u w:val="single"/>
        </w:rPr>
      </w:pPr>
      <w:bookmarkStart w:id="23" w:name="_Toc40398840"/>
      <w:r w:rsidRPr="00EA7858">
        <w:rPr>
          <w:rFonts w:ascii="Times New Roman" w:hAnsi="Times New Roman" w:cs="Times New Roman"/>
          <w:color w:val="000000" w:themeColor="text1"/>
          <w:u w:val="single"/>
        </w:rPr>
        <w:t xml:space="preserve"> Open communication</w:t>
      </w:r>
      <w:bookmarkEnd w:id="23"/>
    </w:p>
    <w:p w14:paraId="779E46FE" w14:textId="5B590106" w:rsidR="00495200" w:rsidRDefault="000B731A"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suggested </w:t>
      </w:r>
      <w:r w:rsidR="00BF2960">
        <w:rPr>
          <w:rFonts w:ascii="Times New Roman" w:hAnsi="Times New Roman" w:cs="Times New Roman"/>
          <w:sz w:val="24"/>
          <w:szCs w:val="24"/>
        </w:rPr>
        <w:t>that</w:t>
      </w:r>
      <w:r w:rsidR="00625176">
        <w:rPr>
          <w:rFonts w:ascii="Times New Roman" w:hAnsi="Times New Roman" w:cs="Times New Roman"/>
          <w:sz w:val="24"/>
          <w:szCs w:val="24"/>
        </w:rPr>
        <w:t xml:space="preserve"> the</w:t>
      </w:r>
      <w:r w:rsidR="00495200">
        <w:rPr>
          <w:rFonts w:ascii="Times New Roman" w:hAnsi="Times New Roman" w:cs="Times New Roman"/>
          <w:sz w:val="24"/>
          <w:szCs w:val="24"/>
        </w:rPr>
        <w:t xml:space="preserve"> </w:t>
      </w:r>
      <w:r w:rsidR="00BE7DC5">
        <w:rPr>
          <w:rFonts w:ascii="Times New Roman" w:hAnsi="Times New Roman" w:cs="Times New Roman"/>
          <w:sz w:val="24"/>
          <w:szCs w:val="24"/>
        </w:rPr>
        <w:t>coordinators</w:t>
      </w:r>
      <w:r w:rsidR="00495200">
        <w:rPr>
          <w:rFonts w:ascii="Times New Roman" w:hAnsi="Times New Roman" w:cs="Times New Roman"/>
          <w:sz w:val="24"/>
          <w:szCs w:val="24"/>
        </w:rPr>
        <w:t xml:space="preserve"> </w:t>
      </w:r>
      <w:r>
        <w:rPr>
          <w:rFonts w:ascii="Times New Roman" w:hAnsi="Times New Roman" w:cs="Times New Roman"/>
          <w:sz w:val="24"/>
          <w:szCs w:val="24"/>
        </w:rPr>
        <w:t>had</w:t>
      </w:r>
      <w:r w:rsidR="00495200">
        <w:rPr>
          <w:rFonts w:ascii="Times New Roman" w:hAnsi="Times New Roman" w:cs="Times New Roman"/>
          <w:sz w:val="24"/>
          <w:szCs w:val="24"/>
        </w:rPr>
        <w:t xml:space="preserve"> a</w:t>
      </w:r>
      <w:r w:rsidR="00625176">
        <w:rPr>
          <w:rFonts w:ascii="Times New Roman" w:hAnsi="Times New Roman" w:cs="Times New Roman"/>
          <w:sz w:val="24"/>
          <w:szCs w:val="24"/>
        </w:rPr>
        <w:t xml:space="preserve">n </w:t>
      </w:r>
      <w:proofErr w:type="gramStart"/>
      <w:r w:rsidR="00495200">
        <w:rPr>
          <w:rFonts w:ascii="Times New Roman" w:hAnsi="Times New Roman" w:cs="Times New Roman"/>
          <w:sz w:val="24"/>
          <w:szCs w:val="24"/>
        </w:rPr>
        <w:t>open</w:t>
      </w:r>
      <w:r w:rsidR="00BF2960">
        <w:rPr>
          <w:rFonts w:ascii="Times New Roman" w:hAnsi="Times New Roman" w:cs="Times New Roman"/>
          <w:sz w:val="24"/>
          <w:szCs w:val="24"/>
        </w:rPr>
        <w:t xml:space="preserve"> </w:t>
      </w:r>
      <w:r w:rsidR="00495200">
        <w:rPr>
          <w:rFonts w:ascii="Times New Roman" w:hAnsi="Times New Roman" w:cs="Times New Roman"/>
          <w:sz w:val="24"/>
          <w:szCs w:val="24"/>
        </w:rPr>
        <w:t>ended</w:t>
      </w:r>
      <w:proofErr w:type="gramEnd"/>
      <w:r w:rsidR="00495200">
        <w:rPr>
          <w:rFonts w:ascii="Times New Roman" w:hAnsi="Times New Roman" w:cs="Times New Roman"/>
          <w:sz w:val="24"/>
          <w:szCs w:val="24"/>
        </w:rPr>
        <w:t xml:space="preserve"> relationship with teach</w:t>
      </w:r>
      <w:r w:rsidR="00625176">
        <w:rPr>
          <w:rFonts w:ascii="Times New Roman" w:hAnsi="Times New Roman" w:cs="Times New Roman"/>
          <w:sz w:val="24"/>
          <w:szCs w:val="24"/>
        </w:rPr>
        <w:t>ers rather</w:t>
      </w:r>
      <w:r w:rsidR="00495200">
        <w:rPr>
          <w:rFonts w:ascii="Times New Roman" w:hAnsi="Times New Roman" w:cs="Times New Roman"/>
          <w:sz w:val="24"/>
          <w:szCs w:val="24"/>
        </w:rPr>
        <w:t xml:space="preserve"> th</w:t>
      </w:r>
      <w:r w:rsidR="000746E7">
        <w:rPr>
          <w:rFonts w:ascii="Times New Roman" w:hAnsi="Times New Roman" w:cs="Times New Roman"/>
          <w:sz w:val="24"/>
          <w:szCs w:val="24"/>
        </w:rPr>
        <w:t>a</w:t>
      </w:r>
      <w:r w:rsidR="00495200">
        <w:rPr>
          <w:rFonts w:ascii="Times New Roman" w:hAnsi="Times New Roman" w:cs="Times New Roman"/>
          <w:sz w:val="24"/>
          <w:szCs w:val="24"/>
        </w:rPr>
        <w:t>n traditional or autocratic</w:t>
      </w:r>
      <w:r w:rsidR="00625176">
        <w:rPr>
          <w:rFonts w:ascii="Times New Roman" w:hAnsi="Times New Roman" w:cs="Times New Roman"/>
          <w:sz w:val="24"/>
          <w:szCs w:val="24"/>
        </w:rPr>
        <w:t xml:space="preserve"> relationship</w:t>
      </w:r>
      <w:r w:rsidR="00495200">
        <w:rPr>
          <w:rFonts w:ascii="Times New Roman" w:hAnsi="Times New Roman" w:cs="Times New Roman"/>
          <w:sz w:val="24"/>
          <w:szCs w:val="24"/>
        </w:rPr>
        <w:t xml:space="preserve">. </w:t>
      </w:r>
      <w:r w:rsidR="00CE609F">
        <w:rPr>
          <w:rFonts w:ascii="Times New Roman" w:hAnsi="Times New Roman" w:cs="Times New Roman"/>
          <w:sz w:val="24"/>
          <w:szCs w:val="24"/>
        </w:rPr>
        <w:t>By using democratic style of leadership, t</w:t>
      </w:r>
      <w:r w:rsidR="00495200">
        <w:rPr>
          <w:rFonts w:ascii="Times New Roman" w:hAnsi="Times New Roman" w:cs="Times New Roman"/>
          <w:sz w:val="24"/>
          <w:szCs w:val="24"/>
        </w:rPr>
        <w:t>he</w:t>
      </w:r>
      <w:r w:rsidR="002224DA">
        <w:rPr>
          <w:rFonts w:ascii="Times New Roman" w:hAnsi="Times New Roman" w:cs="Times New Roman"/>
          <w:sz w:val="24"/>
          <w:szCs w:val="24"/>
        </w:rPr>
        <w:t>y</w:t>
      </w:r>
      <w:r w:rsidR="00495200">
        <w:rPr>
          <w:rFonts w:ascii="Times New Roman" w:hAnsi="Times New Roman" w:cs="Times New Roman"/>
          <w:sz w:val="24"/>
          <w:szCs w:val="24"/>
        </w:rPr>
        <w:t xml:space="preserve"> encouraged open communication</w:t>
      </w:r>
      <w:r w:rsidR="00CE609F">
        <w:rPr>
          <w:rFonts w:ascii="Times New Roman" w:hAnsi="Times New Roman" w:cs="Times New Roman"/>
          <w:sz w:val="24"/>
          <w:szCs w:val="24"/>
        </w:rPr>
        <w:t>, took care of staff, created healthy work climate</w:t>
      </w:r>
      <w:r w:rsidR="00495200">
        <w:rPr>
          <w:rFonts w:ascii="Times New Roman" w:hAnsi="Times New Roman" w:cs="Times New Roman"/>
          <w:sz w:val="24"/>
          <w:szCs w:val="24"/>
        </w:rPr>
        <w:t xml:space="preserve"> </w:t>
      </w:r>
      <w:r w:rsidR="002224DA">
        <w:rPr>
          <w:rFonts w:ascii="Times New Roman" w:hAnsi="Times New Roman" w:cs="Times New Roman"/>
          <w:sz w:val="24"/>
          <w:szCs w:val="24"/>
        </w:rPr>
        <w:t xml:space="preserve">and delegated duties </w:t>
      </w:r>
      <w:r w:rsidR="00CE609F">
        <w:rPr>
          <w:rFonts w:ascii="Times New Roman" w:hAnsi="Times New Roman" w:cs="Times New Roman"/>
          <w:sz w:val="24"/>
          <w:szCs w:val="24"/>
        </w:rPr>
        <w:t xml:space="preserve">as democratic leaders. </w:t>
      </w:r>
    </w:p>
    <w:p w14:paraId="0E16647B" w14:textId="77777777"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Coordinator A stated: </w:t>
      </w:r>
    </w:p>
    <w:p w14:paraId="0C196CDF" w14:textId="7081CC91" w:rsidR="00495200" w:rsidRDefault="00495200" w:rsidP="00495200">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“I have open communication with my teachers. If there is any problem or issue, they come to me and discuss.” </w:t>
      </w:r>
    </w:p>
    <w:p w14:paraId="2DD0B942" w14:textId="2CE50F67"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A </w:t>
      </w:r>
      <w:r w:rsidR="00625176">
        <w:rPr>
          <w:rFonts w:ascii="Times New Roman" w:hAnsi="Times New Roman" w:cs="Times New Roman"/>
          <w:sz w:val="24"/>
          <w:szCs w:val="24"/>
        </w:rPr>
        <w:t xml:space="preserve">mentioned that she shared </w:t>
      </w:r>
      <w:r>
        <w:rPr>
          <w:rFonts w:ascii="Times New Roman" w:hAnsi="Times New Roman" w:cs="Times New Roman"/>
          <w:sz w:val="24"/>
          <w:szCs w:val="24"/>
        </w:rPr>
        <w:t xml:space="preserve">her thoughts openly with her boss: </w:t>
      </w:r>
    </w:p>
    <w:p w14:paraId="7D65C360" w14:textId="71D0C5D7" w:rsidR="00495200" w:rsidRPr="00625176" w:rsidRDefault="00495200" w:rsidP="00625176">
      <w:pPr>
        <w:spacing w:line="48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“I have a good relationship. I discuss a lot of things with her. It is not based on fear.” </w:t>
      </w:r>
    </w:p>
    <w:p w14:paraId="44053D39" w14:textId="4ADDA9A2" w:rsidR="00495200" w:rsidRPr="00EA7858" w:rsidRDefault="00495200" w:rsidP="00495200">
      <w:pPr>
        <w:pStyle w:val="Heading3"/>
        <w:rPr>
          <w:rFonts w:ascii="Times New Roman" w:hAnsi="Times New Roman" w:cs="Times New Roman"/>
          <w:color w:val="000000" w:themeColor="text1"/>
          <w:u w:val="single"/>
        </w:rPr>
      </w:pPr>
      <w:r w:rsidRPr="00EA7858">
        <w:rPr>
          <w:rFonts w:ascii="Times New Roman" w:hAnsi="Times New Roman" w:cs="Times New Roman"/>
          <w:color w:val="000000" w:themeColor="text1"/>
          <w:u w:val="single"/>
        </w:rPr>
        <w:t xml:space="preserve"> </w:t>
      </w:r>
      <w:bookmarkStart w:id="24" w:name="_Toc40398841"/>
      <w:r w:rsidRPr="00EA7858">
        <w:rPr>
          <w:rFonts w:ascii="Times New Roman" w:hAnsi="Times New Roman" w:cs="Times New Roman"/>
          <w:color w:val="000000" w:themeColor="text1"/>
          <w:u w:val="single"/>
        </w:rPr>
        <w:t xml:space="preserve"> </w:t>
      </w:r>
      <w:r w:rsidR="00A35D8E">
        <w:rPr>
          <w:rFonts w:ascii="Times New Roman" w:hAnsi="Times New Roman" w:cs="Times New Roman"/>
          <w:color w:val="000000" w:themeColor="text1"/>
          <w:u w:val="single"/>
        </w:rPr>
        <w:t xml:space="preserve">Competence and </w:t>
      </w:r>
      <w:r w:rsidRPr="00EA7858">
        <w:rPr>
          <w:rFonts w:ascii="Times New Roman" w:hAnsi="Times New Roman" w:cs="Times New Roman"/>
          <w:color w:val="000000" w:themeColor="text1"/>
          <w:u w:val="single"/>
        </w:rPr>
        <w:t xml:space="preserve">Reliability </w:t>
      </w:r>
      <w:bookmarkEnd w:id="24"/>
    </w:p>
    <w:p w14:paraId="180A9D95" w14:textId="07666FE6"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findings show</w:t>
      </w:r>
      <w:r w:rsidR="00000F55">
        <w:rPr>
          <w:rFonts w:ascii="Times New Roman" w:hAnsi="Times New Roman" w:cs="Times New Roman"/>
          <w:sz w:val="24"/>
          <w:szCs w:val="24"/>
        </w:rPr>
        <w:t>ed</w:t>
      </w:r>
      <w:r>
        <w:rPr>
          <w:rFonts w:ascii="Times New Roman" w:hAnsi="Times New Roman" w:cs="Times New Roman"/>
          <w:sz w:val="24"/>
          <w:szCs w:val="24"/>
        </w:rPr>
        <w:t xml:space="preserve"> that teachers refer</w:t>
      </w:r>
      <w:r w:rsidR="00000F55">
        <w:rPr>
          <w:rFonts w:ascii="Times New Roman" w:hAnsi="Times New Roman" w:cs="Times New Roman"/>
          <w:sz w:val="24"/>
          <w:szCs w:val="24"/>
        </w:rPr>
        <w:t>red</w:t>
      </w:r>
      <w:r>
        <w:rPr>
          <w:rFonts w:ascii="Times New Roman" w:hAnsi="Times New Roman" w:cs="Times New Roman"/>
          <w:sz w:val="24"/>
          <w:szCs w:val="24"/>
        </w:rPr>
        <w:t xml:space="preserve"> to middle leaders for the</w:t>
      </w:r>
      <w:r w:rsidR="00000F55">
        <w:rPr>
          <w:rFonts w:ascii="Times New Roman" w:hAnsi="Times New Roman" w:cs="Times New Roman"/>
          <w:sz w:val="24"/>
          <w:szCs w:val="24"/>
        </w:rPr>
        <w:t xml:space="preserve"> solutions, </w:t>
      </w:r>
      <w:proofErr w:type="gramStart"/>
      <w:r w:rsidR="00000F55">
        <w:rPr>
          <w:rFonts w:ascii="Times New Roman" w:hAnsi="Times New Roman" w:cs="Times New Roman"/>
          <w:sz w:val="24"/>
          <w:szCs w:val="24"/>
        </w:rPr>
        <w:t>support</w:t>
      </w:r>
      <w:proofErr w:type="gramEnd"/>
      <w:r w:rsidR="00000F55">
        <w:rPr>
          <w:rFonts w:ascii="Times New Roman" w:hAnsi="Times New Roman" w:cs="Times New Roman"/>
          <w:sz w:val="24"/>
          <w:szCs w:val="24"/>
        </w:rPr>
        <w:t xml:space="preserve"> and guidance </w:t>
      </w:r>
      <w:r>
        <w:rPr>
          <w:rFonts w:ascii="Times New Roman" w:hAnsi="Times New Roman" w:cs="Times New Roman"/>
          <w:sz w:val="24"/>
          <w:szCs w:val="24"/>
        </w:rPr>
        <w:t xml:space="preserve">in different situations. </w:t>
      </w:r>
      <w:r w:rsidR="00000F55">
        <w:rPr>
          <w:rFonts w:ascii="Times New Roman" w:hAnsi="Times New Roman" w:cs="Times New Roman"/>
          <w:sz w:val="24"/>
          <w:szCs w:val="24"/>
        </w:rPr>
        <w:t xml:space="preserve">Due to open and effective </w:t>
      </w:r>
      <w:r>
        <w:rPr>
          <w:rFonts w:ascii="Times New Roman" w:hAnsi="Times New Roman" w:cs="Times New Roman"/>
          <w:sz w:val="24"/>
          <w:szCs w:val="24"/>
        </w:rPr>
        <w:t xml:space="preserve">communication </w:t>
      </w:r>
      <w:r w:rsidR="00000F55">
        <w:rPr>
          <w:rFonts w:ascii="Times New Roman" w:hAnsi="Times New Roman" w:cs="Times New Roman"/>
          <w:sz w:val="24"/>
          <w:szCs w:val="24"/>
        </w:rPr>
        <w:t>with their leaders,</w:t>
      </w:r>
      <w:r>
        <w:rPr>
          <w:rFonts w:ascii="Times New Roman" w:hAnsi="Times New Roman" w:cs="Times New Roman"/>
          <w:sz w:val="24"/>
          <w:szCs w:val="24"/>
        </w:rPr>
        <w:t xml:space="preserve"> teachers d</w:t>
      </w:r>
      <w:r w:rsidR="00000F55">
        <w:rPr>
          <w:rFonts w:ascii="Times New Roman" w:hAnsi="Times New Roman" w:cs="Times New Roman"/>
          <w:sz w:val="24"/>
          <w:szCs w:val="24"/>
        </w:rPr>
        <w:t>id</w:t>
      </w:r>
      <w:r>
        <w:rPr>
          <w:rFonts w:ascii="Times New Roman" w:hAnsi="Times New Roman" w:cs="Times New Roman"/>
          <w:sz w:val="24"/>
          <w:szCs w:val="24"/>
        </w:rPr>
        <w:t xml:space="preserve"> not hesitate to ask for </w:t>
      </w:r>
      <w:r w:rsidR="00000F55">
        <w:rPr>
          <w:rFonts w:ascii="Times New Roman" w:hAnsi="Times New Roman" w:cs="Times New Roman"/>
          <w:sz w:val="24"/>
          <w:szCs w:val="24"/>
        </w:rPr>
        <w:t>assistance</w:t>
      </w:r>
      <w:r>
        <w:rPr>
          <w:rFonts w:ascii="Times New Roman" w:hAnsi="Times New Roman" w:cs="Times New Roman"/>
          <w:sz w:val="24"/>
          <w:szCs w:val="24"/>
        </w:rPr>
        <w:t>. This indicate</w:t>
      </w:r>
      <w:r w:rsidR="00000F55">
        <w:rPr>
          <w:rFonts w:ascii="Times New Roman" w:hAnsi="Times New Roman" w:cs="Times New Roman"/>
          <w:sz w:val="24"/>
          <w:szCs w:val="24"/>
        </w:rPr>
        <w:t>d</w:t>
      </w:r>
      <w:r>
        <w:rPr>
          <w:rFonts w:ascii="Times New Roman" w:hAnsi="Times New Roman" w:cs="Times New Roman"/>
          <w:sz w:val="24"/>
          <w:szCs w:val="24"/>
        </w:rPr>
        <w:t xml:space="preserve"> a good level of teachers’ trust in </w:t>
      </w:r>
      <w:r w:rsidR="00000F55">
        <w:rPr>
          <w:rFonts w:ascii="Times New Roman" w:hAnsi="Times New Roman" w:cs="Times New Roman"/>
          <w:sz w:val="24"/>
          <w:szCs w:val="24"/>
        </w:rPr>
        <w:t>middle</w:t>
      </w:r>
      <w:r>
        <w:rPr>
          <w:rFonts w:ascii="Times New Roman" w:hAnsi="Times New Roman" w:cs="Times New Roman"/>
          <w:sz w:val="24"/>
          <w:szCs w:val="24"/>
        </w:rPr>
        <w:t xml:space="preserve"> leaders</w:t>
      </w:r>
      <w:r w:rsidR="00000F55">
        <w:rPr>
          <w:rFonts w:ascii="Times New Roman" w:hAnsi="Times New Roman" w:cs="Times New Roman"/>
          <w:sz w:val="24"/>
          <w:szCs w:val="24"/>
        </w:rPr>
        <w:t>’ competence</w:t>
      </w:r>
      <w:r>
        <w:rPr>
          <w:rFonts w:ascii="Times New Roman" w:hAnsi="Times New Roman" w:cs="Times New Roman"/>
          <w:sz w:val="24"/>
          <w:szCs w:val="24"/>
        </w:rPr>
        <w:t xml:space="preserve"> </w:t>
      </w:r>
      <w:r w:rsidR="00000F55">
        <w:rPr>
          <w:rFonts w:ascii="Times New Roman" w:hAnsi="Times New Roman" w:cs="Times New Roman"/>
          <w:sz w:val="24"/>
          <w:szCs w:val="24"/>
        </w:rPr>
        <w:t>with</w:t>
      </w:r>
      <w:r>
        <w:rPr>
          <w:rFonts w:ascii="Times New Roman" w:hAnsi="Times New Roman" w:cs="Times New Roman"/>
          <w:sz w:val="24"/>
          <w:szCs w:val="24"/>
        </w:rPr>
        <w:t xml:space="preserve"> a strong sense of reliability in their leaders. </w:t>
      </w:r>
    </w:p>
    <w:p w14:paraId="6A4C29DA" w14:textId="782FB639"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Coordinator A </w:t>
      </w:r>
      <w:r w:rsidR="007F6182">
        <w:rPr>
          <w:rFonts w:ascii="Times New Roman" w:hAnsi="Times New Roman" w:cs="Times New Roman"/>
          <w:sz w:val="24"/>
          <w:szCs w:val="24"/>
        </w:rPr>
        <w:t xml:space="preserve">mentioned </w:t>
      </w:r>
      <w:r>
        <w:rPr>
          <w:rFonts w:ascii="Times New Roman" w:hAnsi="Times New Roman" w:cs="Times New Roman"/>
          <w:sz w:val="24"/>
          <w:szCs w:val="24"/>
        </w:rPr>
        <w:t>positiv</w:t>
      </w:r>
      <w:r w:rsidR="007F6182">
        <w:rPr>
          <w:rFonts w:ascii="Times New Roman" w:hAnsi="Times New Roman" w:cs="Times New Roman"/>
          <w:sz w:val="24"/>
          <w:szCs w:val="24"/>
        </w:rPr>
        <w:t>ely</w:t>
      </w:r>
      <w:r>
        <w:rPr>
          <w:rFonts w:ascii="Times New Roman" w:hAnsi="Times New Roman" w:cs="Times New Roman"/>
          <w:sz w:val="24"/>
          <w:szCs w:val="24"/>
        </w:rPr>
        <w:t xml:space="preserve">: </w:t>
      </w:r>
    </w:p>
    <w:p w14:paraId="06EE9067" w14:textId="41CB6711" w:rsidR="00495200" w:rsidRPr="00F26E6F" w:rsidRDefault="00495200" w:rsidP="00495200">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“They always refer to me.”</w:t>
      </w:r>
    </w:p>
    <w:p w14:paraId="09266ABB" w14:textId="5C121301"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Coordinator B</w:t>
      </w:r>
      <w:r w:rsidR="007F6182">
        <w:rPr>
          <w:rFonts w:ascii="Times New Roman" w:hAnsi="Times New Roman" w:cs="Times New Roman"/>
          <w:sz w:val="24"/>
          <w:szCs w:val="24"/>
        </w:rPr>
        <w:t xml:space="preserve"> s</w:t>
      </w:r>
      <w:r w:rsidR="005417F2">
        <w:rPr>
          <w:rFonts w:ascii="Times New Roman" w:hAnsi="Times New Roman" w:cs="Times New Roman"/>
          <w:sz w:val="24"/>
          <w:szCs w:val="24"/>
        </w:rPr>
        <w:t>tated</w:t>
      </w:r>
      <w:r>
        <w:rPr>
          <w:rFonts w:ascii="Times New Roman" w:hAnsi="Times New Roman" w:cs="Times New Roman"/>
          <w:sz w:val="24"/>
          <w:szCs w:val="24"/>
        </w:rPr>
        <w:t xml:space="preserve"> with complete confidence: </w:t>
      </w:r>
    </w:p>
    <w:p w14:paraId="21D93AF6" w14:textId="115AF4F1" w:rsidR="00495200" w:rsidRDefault="00495200" w:rsidP="00495200">
      <w:pPr>
        <w:spacing w:line="48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“Yes, yes, they do come.” </w:t>
      </w:r>
    </w:p>
    <w:p w14:paraId="05968B70" w14:textId="4D647BC0"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B </w:t>
      </w:r>
      <w:r w:rsidR="00FD164C">
        <w:rPr>
          <w:rFonts w:ascii="Times New Roman" w:hAnsi="Times New Roman" w:cs="Times New Roman"/>
          <w:sz w:val="24"/>
          <w:szCs w:val="24"/>
        </w:rPr>
        <w:t>gave her opinion in a positive way:</w:t>
      </w:r>
      <w:r>
        <w:rPr>
          <w:rFonts w:ascii="Times New Roman" w:hAnsi="Times New Roman" w:cs="Times New Roman"/>
          <w:sz w:val="24"/>
          <w:szCs w:val="24"/>
        </w:rPr>
        <w:t xml:space="preserve"> </w:t>
      </w:r>
    </w:p>
    <w:p w14:paraId="13117FC7" w14:textId="33324785" w:rsidR="00495200" w:rsidRPr="00A601D7" w:rsidRDefault="00495200" w:rsidP="00A601D7">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I seek my coordinator’s advice, depends on the area. Sometimes it is students’ behavior, sometimes student who is not doing well. As a teacher, I always refer to the coordinator</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several times we go to them to discuss our problems</w:t>
      </w:r>
      <w:r>
        <w:rPr>
          <w:rFonts w:ascii="Times New Roman" w:hAnsi="Times New Roman" w:cs="Times New Roman"/>
          <w:sz w:val="24"/>
          <w:szCs w:val="24"/>
        </w:rPr>
        <w:t>.” (Transcription of Interview dated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2020).</w:t>
      </w:r>
    </w:p>
    <w:p w14:paraId="589088A6" w14:textId="77777777" w:rsidR="00197EAB" w:rsidRDefault="00197EAB" w:rsidP="00495200">
      <w:pPr>
        <w:pStyle w:val="Heading3"/>
        <w:rPr>
          <w:rFonts w:ascii="Times New Roman" w:hAnsi="Times New Roman" w:cs="Times New Roman"/>
          <w:color w:val="000000" w:themeColor="text1"/>
          <w:u w:val="single"/>
        </w:rPr>
      </w:pPr>
      <w:bookmarkStart w:id="25" w:name="_Toc40398842"/>
    </w:p>
    <w:p w14:paraId="215FA493" w14:textId="43BD847D" w:rsidR="00495200" w:rsidRPr="00EA7858" w:rsidRDefault="00495200" w:rsidP="00495200">
      <w:pPr>
        <w:pStyle w:val="Heading3"/>
        <w:rPr>
          <w:rFonts w:ascii="Times New Roman" w:hAnsi="Times New Roman" w:cs="Times New Roman"/>
          <w:color w:val="000000" w:themeColor="text1"/>
          <w:u w:val="single"/>
        </w:rPr>
      </w:pPr>
      <w:r w:rsidRPr="00EA7858">
        <w:rPr>
          <w:rFonts w:ascii="Times New Roman" w:hAnsi="Times New Roman" w:cs="Times New Roman"/>
          <w:color w:val="000000" w:themeColor="text1"/>
          <w:u w:val="single"/>
        </w:rPr>
        <w:t xml:space="preserve"> Integrity</w:t>
      </w:r>
      <w:bookmarkEnd w:id="25"/>
    </w:p>
    <w:p w14:paraId="5692E42B" w14:textId="11489855" w:rsidR="00495200" w:rsidRDefault="000B731A" w:rsidP="001A318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coordinators claimed that</w:t>
      </w:r>
      <w:r w:rsidR="00495200">
        <w:rPr>
          <w:rFonts w:ascii="Times New Roman" w:hAnsi="Times New Roman" w:cs="Times New Roman"/>
          <w:sz w:val="24"/>
          <w:szCs w:val="24"/>
        </w:rPr>
        <w:t xml:space="preserve"> teachers honestly share</w:t>
      </w:r>
      <w:r>
        <w:rPr>
          <w:rFonts w:ascii="Times New Roman" w:hAnsi="Times New Roman" w:cs="Times New Roman"/>
          <w:sz w:val="24"/>
          <w:szCs w:val="24"/>
        </w:rPr>
        <w:t>d</w:t>
      </w:r>
      <w:r w:rsidR="00495200">
        <w:rPr>
          <w:rFonts w:ascii="Times New Roman" w:hAnsi="Times New Roman" w:cs="Times New Roman"/>
          <w:sz w:val="24"/>
          <w:szCs w:val="24"/>
        </w:rPr>
        <w:t xml:space="preserve"> their mistakes and d</w:t>
      </w:r>
      <w:r>
        <w:rPr>
          <w:rFonts w:ascii="Times New Roman" w:hAnsi="Times New Roman" w:cs="Times New Roman"/>
          <w:sz w:val="24"/>
          <w:szCs w:val="24"/>
        </w:rPr>
        <w:t>id not find excuses to hide the facts</w:t>
      </w:r>
      <w:r w:rsidR="00495200">
        <w:rPr>
          <w:rFonts w:ascii="Times New Roman" w:hAnsi="Times New Roman" w:cs="Times New Roman"/>
          <w:sz w:val="24"/>
          <w:szCs w:val="24"/>
        </w:rPr>
        <w:t xml:space="preserve">. Teachers also confessed </w:t>
      </w:r>
      <w:r w:rsidR="00DC0E69">
        <w:rPr>
          <w:rFonts w:ascii="Times New Roman" w:hAnsi="Times New Roman" w:cs="Times New Roman"/>
          <w:sz w:val="24"/>
          <w:szCs w:val="24"/>
        </w:rPr>
        <w:t xml:space="preserve">in the interviews </w:t>
      </w:r>
      <w:r w:rsidR="00495200">
        <w:rPr>
          <w:rFonts w:ascii="Times New Roman" w:hAnsi="Times New Roman" w:cs="Times New Roman"/>
          <w:sz w:val="24"/>
          <w:szCs w:val="24"/>
        </w:rPr>
        <w:t xml:space="preserve">that they </w:t>
      </w:r>
      <w:r>
        <w:rPr>
          <w:rFonts w:ascii="Times New Roman" w:hAnsi="Times New Roman" w:cs="Times New Roman"/>
          <w:sz w:val="24"/>
          <w:szCs w:val="24"/>
        </w:rPr>
        <w:t xml:space="preserve">worked </w:t>
      </w:r>
      <w:r w:rsidR="00495200">
        <w:rPr>
          <w:rFonts w:ascii="Times New Roman" w:hAnsi="Times New Roman" w:cs="Times New Roman"/>
          <w:sz w:val="24"/>
          <w:szCs w:val="24"/>
        </w:rPr>
        <w:t xml:space="preserve">honestly with </w:t>
      </w:r>
      <w:r w:rsidR="00DC0E69">
        <w:rPr>
          <w:rFonts w:ascii="Times New Roman" w:hAnsi="Times New Roman" w:cs="Times New Roman"/>
          <w:sz w:val="24"/>
          <w:szCs w:val="24"/>
        </w:rPr>
        <w:t xml:space="preserve">the </w:t>
      </w:r>
      <w:r w:rsidR="00495200">
        <w:rPr>
          <w:rFonts w:ascii="Times New Roman" w:hAnsi="Times New Roman" w:cs="Times New Roman"/>
          <w:sz w:val="24"/>
          <w:szCs w:val="24"/>
        </w:rPr>
        <w:t>coordinators</w:t>
      </w:r>
      <w:r w:rsidR="00DC0E69">
        <w:rPr>
          <w:rFonts w:ascii="Times New Roman" w:hAnsi="Times New Roman" w:cs="Times New Roman"/>
          <w:sz w:val="24"/>
          <w:szCs w:val="24"/>
        </w:rPr>
        <w:t xml:space="preserve"> a</w:t>
      </w:r>
      <w:r w:rsidR="00A52367">
        <w:rPr>
          <w:rFonts w:ascii="Times New Roman" w:hAnsi="Times New Roman" w:cs="Times New Roman"/>
          <w:sz w:val="24"/>
          <w:szCs w:val="24"/>
        </w:rPr>
        <w:t xml:space="preserve">s they were not treated harshly. </w:t>
      </w:r>
      <w:proofErr w:type="gramStart"/>
      <w:r w:rsidR="00A52367">
        <w:rPr>
          <w:rFonts w:ascii="Times New Roman" w:hAnsi="Times New Roman" w:cs="Times New Roman"/>
          <w:sz w:val="24"/>
          <w:szCs w:val="24"/>
        </w:rPr>
        <w:t>So</w:t>
      </w:r>
      <w:proofErr w:type="gramEnd"/>
      <w:r w:rsidR="00A52367">
        <w:rPr>
          <w:rFonts w:ascii="Times New Roman" w:hAnsi="Times New Roman" w:cs="Times New Roman"/>
          <w:sz w:val="24"/>
          <w:szCs w:val="24"/>
        </w:rPr>
        <w:t xml:space="preserve"> there was no fear </w:t>
      </w:r>
      <w:r w:rsidR="001A318B">
        <w:rPr>
          <w:rFonts w:ascii="Times New Roman" w:hAnsi="Times New Roman" w:cs="Times New Roman"/>
          <w:sz w:val="24"/>
          <w:szCs w:val="24"/>
        </w:rPr>
        <w:t>of committing</w:t>
      </w:r>
      <w:r w:rsidR="00A52367">
        <w:rPr>
          <w:rFonts w:ascii="Times New Roman" w:hAnsi="Times New Roman" w:cs="Times New Roman"/>
          <w:sz w:val="24"/>
          <w:szCs w:val="24"/>
        </w:rPr>
        <w:t xml:space="preserve"> errors and</w:t>
      </w:r>
      <w:r w:rsidR="00DC0E69">
        <w:rPr>
          <w:rFonts w:ascii="Times New Roman" w:hAnsi="Times New Roman" w:cs="Times New Roman"/>
          <w:sz w:val="24"/>
          <w:szCs w:val="24"/>
        </w:rPr>
        <w:t xml:space="preserve"> this way they established healthy relationship</w:t>
      </w:r>
      <w:r w:rsidR="00495200">
        <w:rPr>
          <w:rFonts w:ascii="Times New Roman" w:hAnsi="Times New Roman" w:cs="Times New Roman"/>
          <w:sz w:val="24"/>
          <w:szCs w:val="24"/>
        </w:rPr>
        <w:t xml:space="preserve">. This </w:t>
      </w:r>
      <w:r w:rsidR="001A318B">
        <w:rPr>
          <w:rFonts w:ascii="Times New Roman" w:hAnsi="Times New Roman" w:cs="Times New Roman"/>
          <w:sz w:val="24"/>
          <w:szCs w:val="24"/>
        </w:rPr>
        <w:t>kind of</w:t>
      </w:r>
      <w:r w:rsidR="00495200">
        <w:rPr>
          <w:rFonts w:ascii="Times New Roman" w:hAnsi="Times New Roman" w:cs="Times New Roman"/>
          <w:sz w:val="24"/>
          <w:szCs w:val="24"/>
        </w:rPr>
        <w:t xml:space="preserve"> relation le</w:t>
      </w:r>
      <w:r w:rsidR="001A318B">
        <w:rPr>
          <w:rFonts w:ascii="Times New Roman" w:hAnsi="Times New Roman" w:cs="Times New Roman"/>
          <w:sz w:val="24"/>
          <w:szCs w:val="24"/>
        </w:rPr>
        <w:t>d</w:t>
      </w:r>
      <w:r w:rsidR="00495200">
        <w:rPr>
          <w:rFonts w:ascii="Times New Roman" w:hAnsi="Times New Roman" w:cs="Times New Roman"/>
          <w:sz w:val="24"/>
          <w:szCs w:val="24"/>
        </w:rPr>
        <w:t xml:space="preserve"> to teachers’ trust in their managers and </w:t>
      </w:r>
      <w:r w:rsidR="001A318B">
        <w:rPr>
          <w:rFonts w:ascii="Times New Roman" w:hAnsi="Times New Roman" w:cs="Times New Roman"/>
          <w:sz w:val="24"/>
          <w:szCs w:val="24"/>
        </w:rPr>
        <w:t xml:space="preserve">developed a trustworthy </w:t>
      </w:r>
      <w:r w:rsidR="00955984">
        <w:rPr>
          <w:rFonts w:ascii="Times New Roman" w:hAnsi="Times New Roman" w:cs="Times New Roman"/>
          <w:sz w:val="24"/>
          <w:szCs w:val="24"/>
        </w:rPr>
        <w:t>relationship</w:t>
      </w:r>
      <w:r w:rsidR="00495200">
        <w:rPr>
          <w:rFonts w:ascii="Times New Roman" w:hAnsi="Times New Roman" w:cs="Times New Roman"/>
          <w:sz w:val="24"/>
          <w:szCs w:val="24"/>
        </w:rPr>
        <w:t>.</w:t>
      </w:r>
    </w:p>
    <w:p w14:paraId="5C481DBC" w14:textId="77777777"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Coordinator B showed her confidence in her teachers who always share their mistakes with her: </w:t>
      </w:r>
    </w:p>
    <w:p w14:paraId="6865DB09" w14:textId="77C635EF" w:rsidR="00495200" w:rsidRDefault="00495200" w:rsidP="001A318B">
      <w:pPr>
        <w:spacing w:line="480" w:lineRule="auto"/>
        <w:ind w:left="720"/>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They do come to me. They don’t try to get away with this</w:t>
      </w:r>
      <w:r>
        <w:rPr>
          <w:rFonts w:ascii="Times New Roman" w:hAnsi="Times New Roman" w:cs="Times New Roman"/>
          <w:sz w:val="24"/>
          <w:szCs w:val="24"/>
        </w:rPr>
        <w:t xml:space="preserve">. </w:t>
      </w:r>
      <w:r>
        <w:rPr>
          <w:rFonts w:ascii="Times New Roman" w:hAnsi="Times New Roman" w:cs="Times New Roman"/>
          <w:i/>
          <w:sz w:val="24"/>
          <w:szCs w:val="24"/>
        </w:rPr>
        <w:t xml:space="preserve">They do inform me.” </w:t>
      </w:r>
    </w:p>
    <w:p w14:paraId="2690D43E" w14:textId="2E527C90"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A stated </w:t>
      </w:r>
      <w:r w:rsidR="00EF67EE">
        <w:rPr>
          <w:rFonts w:ascii="Times New Roman" w:hAnsi="Times New Roman" w:cs="Times New Roman"/>
          <w:sz w:val="24"/>
          <w:szCs w:val="24"/>
        </w:rPr>
        <w:t>mentioned</w:t>
      </w:r>
      <w:r>
        <w:rPr>
          <w:rFonts w:ascii="Times New Roman" w:hAnsi="Times New Roman" w:cs="Times New Roman"/>
          <w:sz w:val="24"/>
          <w:szCs w:val="24"/>
        </w:rPr>
        <w:t xml:space="preserve">: </w:t>
      </w:r>
    </w:p>
    <w:p w14:paraId="1D2B1E8D" w14:textId="235F5C72" w:rsidR="00495200" w:rsidRDefault="00495200" w:rsidP="00495200">
      <w:pPr>
        <w:spacing w:after="0" w:line="480" w:lineRule="auto"/>
        <w:ind w:left="720"/>
        <w:jc w:val="both"/>
        <w:rPr>
          <w:rFonts w:ascii="Times New Roman" w:hAnsi="Times New Roman" w:cs="Times New Roman"/>
          <w:i/>
          <w:sz w:val="24"/>
          <w:szCs w:val="24"/>
        </w:rPr>
      </w:pPr>
      <w:r>
        <w:rPr>
          <w:rFonts w:ascii="Times New Roman" w:hAnsi="Times New Roman" w:cs="Times New Roman"/>
          <w:i/>
          <w:sz w:val="24"/>
          <w:szCs w:val="24"/>
        </w:rPr>
        <w:t>“I share my mistakes with my boss. I don’t hide or lie about them.</w:t>
      </w:r>
      <w:r>
        <w:rPr>
          <w:rFonts w:ascii="Times New Roman" w:hAnsi="Times New Roman" w:cs="Times New Roman"/>
          <w:sz w:val="24"/>
          <w:szCs w:val="24"/>
        </w:rPr>
        <w:t xml:space="preserve">” </w:t>
      </w:r>
    </w:p>
    <w:p w14:paraId="1A3FBA67" w14:textId="129F6EF1"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B </w:t>
      </w:r>
      <w:r w:rsidR="00EF67EE">
        <w:rPr>
          <w:rFonts w:ascii="Times New Roman" w:hAnsi="Times New Roman" w:cs="Times New Roman"/>
          <w:sz w:val="24"/>
          <w:szCs w:val="24"/>
        </w:rPr>
        <w:t xml:space="preserve">shared </w:t>
      </w:r>
      <w:r>
        <w:rPr>
          <w:rFonts w:ascii="Times New Roman" w:hAnsi="Times New Roman" w:cs="Times New Roman"/>
          <w:sz w:val="24"/>
          <w:szCs w:val="24"/>
        </w:rPr>
        <w:t>a good sense of va</w:t>
      </w:r>
      <w:r w:rsidR="00EF67EE">
        <w:rPr>
          <w:rFonts w:ascii="Times New Roman" w:hAnsi="Times New Roman" w:cs="Times New Roman"/>
          <w:sz w:val="24"/>
          <w:szCs w:val="24"/>
        </w:rPr>
        <w:t>lues in her statement:</w:t>
      </w:r>
      <w:r>
        <w:rPr>
          <w:rFonts w:ascii="Times New Roman" w:hAnsi="Times New Roman" w:cs="Times New Roman"/>
          <w:sz w:val="24"/>
          <w:szCs w:val="24"/>
        </w:rPr>
        <w:t xml:space="preserve"> </w:t>
      </w:r>
    </w:p>
    <w:p w14:paraId="19DEB738" w14:textId="77777777" w:rsidR="00495200" w:rsidRDefault="00495200" w:rsidP="00495200">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“...if we hide our mistakes then what example are we setting and we will be at peace with ourselves if we are honest with ourselves. If I make a mistake, I tell my coordinator and she </w:t>
      </w:r>
      <w:proofErr w:type="gramStart"/>
      <w:r>
        <w:rPr>
          <w:rFonts w:ascii="Times New Roman" w:hAnsi="Times New Roman" w:cs="Times New Roman"/>
          <w:i/>
          <w:sz w:val="24"/>
          <w:szCs w:val="24"/>
        </w:rPr>
        <w:t>rectifies</w:t>
      </w:r>
      <w:proofErr w:type="gramEnd"/>
      <w:r>
        <w:rPr>
          <w:rFonts w:ascii="Times New Roman" w:hAnsi="Times New Roman" w:cs="Times New Roman"/>
          <w:i/>
          <w:sz w:val="24"/>
          <w:szCs w:val="24"/>
        </w:rPr>
        <w:t xml:space="preserve"> it. There are no penalties. I always tell her if I make a mis</w:t>
      </w:r>
      <w:r>
        <w:rPr>
          <w:rFonts w:ascii="Times New Roman" w:hAnsi="Times New Roman" w:cs="Times New Roman"/>
          <w:sz w:val="24"/>
          <w:szCs w:val="24"/>
        </w:rPr>
        <w:t>take.” (Transcription of Interview dated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2020)</w:t>
      </w:r>
    </w:p>
    <w:p w14:paraId="1027A2DB" w14:textId="77777777" w:rsidR="00495200" w:rsidRDefault="00495200" w:rsidP="00495200">
      <w:pPr>
        <w:spacing w:line="240" w:lineRule="auto"/>
        <w:jc w:val="both"/>
        <w:rPr>
          <w:rFonts w:ascii="Times New Roman" w:hAnsi="Times New Roman" w:cs="Times New Roman"/>
          <w:sz w:val="24"/>
          <w:szCs w:val="24"/>
        </w:rPr>
      </w:pPr>
    </w:p>
    <w:p w14:paraId="5B9F7849" w14:textId="291696E7" w:rsidR="00495200" w:rsidRPr="00EA7858" w:rsidRDefault="00495200" w:rsidP="00495200">
      <w:pPr>
        <w:pStyle w:val="Heading3"/>
        <w:rPr>
          <w:rFonts w:ascii="Times New Roman" w:hAnsi="Times New Roman" w:cs="Times New Roman"/>
          <w:color w:val="000000" w:themeColor="text1"/>
          <w:u w:val="single"/>
        </w:rPr>
      </w:pPr>
      <w:bookmarkStart w:id="26" w:name="_Toc40398843"/>
      <w:r w:rsidRPr="00EA7858">
        <w:rPr>
          <w:rFonts w:ascii="Times New Roman" w:hAnsi="Times New Roman" w:cs="Times New Roman"/>
          <w:color w:val="000000" w:themeColor="text1"/>
          <w:u w:val="single"/>
        </w:rPr>
        <w:t xml:space="preserve">2.5 </w:t>
      </w:r>
      <w:r w:rsidR="00BE7DC5">
        <w:rPr>
          <w:rFonts w:ascii="Times New Roman" w:hAnsi="Times New Roman" w:cs="Times New Roman"/>
          <w:color w:val="000000" w:themeColor="text1"/>
          <w:u w:val="single"/>
        </w:rPr>
        <w:t>B</w:t>
      </w:r>
      <w:r w:rsidRPr="00EA7858">
        <w:rPr>
          <w:rFonts w:ascii="Times New Roman" w:hAnsi="Times New Roman" w:cs="Times New Roman"/>
          <w:color w:val="000000" w:themeColor="text1"/>
          <w:u w:val="single"/>
        </w:rPr>
        <w:t>enevolence</w:t>
      </w:r>
      <w:bookmarkEnd w:id="26"/>
    </w:p>
    <w:p w14:paraId="0FD6625D" w14:textId="5A5F4A66" w:rsidR="00495200" w:rsidRDefault="002B707B"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Findings indicated </w:t>
      </w:r>
      <w:r w:rsidR="00495200">
        <w:rPr>
          <w:rFonts w:ascii="Times New Roman" w:hAnsi="Times New Roman" w:cs="Times New Roman"/>
          <w:sz w:val="24"/>
          <w:szCs w:val="24"/>
        </w:rPr>
        <w:t>that coordinators</w:t>
      </w:r>
      <w:r w:rsidR="00ED1091">
        <w:rPr>
          <w:rFonts w:ascii="Times New Roman" w:hAnsi="Times New Roman" w:cs="Times New Roman"/>
          <w:sz w:val="24"/>
          <w:szCs w:val="24"/>
        </w:rPr>
        <w:t xml:space="preserve"> were satisfied</w:t>
      </w:r>
      <w:r w:rsidR="00495200">
        <w:rPr>
          <w:rFonts w:ascii="Times New Roman" w:hAnsi="Times New Roman" w:cs="Times New Roman"/>
          <w:sz w:val="24"/>
          <w:szCs w:val="24"/>
        </w:rPr>
        <w:t xml:space="preserve"> about teachers</w:t>
      </w:r>
      <w:r w:rsidR="00ED1091">
        <w:rPr>
          <w:rFonts w:ascii="Times New Roman" w:hAnsi="Times New Roman" w:cs="Times New Roman"/>
          <w:sz w:val="24"/>
          <w:szCs w:val="24"/>
        </w:rPr>
        <w:t>’ cooperation</w:t>
      </w:r>
      <w:r w:rsidR="00495200">
        <w:rPr>
          <w:rFonts w:ascii="Times New Roman" w:hAnsi="Times New Roman" w:cs="Times New Roman"/>
          <w:sz w:val="24"/>
          <w:szCs w:val="24"/>
        </w:rPr>
        <w:t xml:space="preserve"> in academic and nonacademic</w:t>
      </w:r>
      <w:r>
        <w:rPr>
          <w:rFonts w:ascii="Times New Roman" w:hAnsi="Times New Roman" w:cs="Times New Roman"/>
          <w:sz w:val="24"/>
          <w:szCs w:val="24"/>
        </w:rPr>
        <w:t xml:space="preserve"> activities such as mentoring, class observations,</w:t>
      </w:r>
      <w:r w:rsidR="00495200">
        <w:rPr>
          <w:rFonts w:ascii="Times New Roman" w:hAnsi="Times New Roman" w:cs="Times New Roman"/>
          <w:sz w:val="24"/>
          <w:szCs w:val="24"/>
        </w:rPr>
        <w:t xml:space="preserve"> planning of curriculum</w:t>
      </w:r>
      <w:r>
        <w:rPr>
          <w:rFonts w:ascii="Times New Roman" w:hAnsi="Times New Roman" w:cs="Times New Roman"/>
          <w:sz w:val="24"/>
          <w:szCs w:val="24"/>
        </w:rPr>
        <w:t xml:space="preserve"> </w:t>
      </w:r>
      <w:r w:rsidR="00495200">
        <w:rPr>
          <w:rFonts w:ascii="Times New Roman" w:hAnsi="Times New Roman" w:cs="Times New Roman"/>
          <w:sz w:val="24"/>
          <w:szCs w:val="24"/>
        </w:rPr>
        <w:t xml:space="preserve">and event organization. </w:t>
      </w:r>
      <w:r w:rsidR="00ED1091">
        <w:rPr>
          <w:rFonts w:ascii="Times New Roman" w:hAnsi="Times New Roman" w:cs="Times New Roman"/>
          <w:sz w:val="24"/>
          <w:szCs w:val="24"/>
        </w:rPr>
        <w:t xml:space="preserve">Even if there are extra duties to perform, still teachers were found willing to perform. </w:t>
      </w:r>
    </w:p>
    <w:p w14:paraId="2E883518" w14:textId="56DCE47B"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Coordinator A appreciated her teaching </w:t>
      </w:r>
      <w:r w:rsidR="00367145">
        <w:rPr>
          <w:rFonts w:ascii="Times New Roman" w:hAnsi="Times New Roman" w:cs="Times New Roman"/>
          <w:sz w:val="24"/>
          <w:szCs w:val="24"/>
        </w:rPr>
        <w:t>staff:</w:t>
      </w:r>
      <w:r>
        <w:rPr>
          <w:rFonts w:ascii="Times New Roman" w:hAnsi="Times New Roman" w:cs="Times New Roman"/>
          <w:sz w:val="24"/>
          <w:szCs w:val="24"/>
        </w:rPr>
        <w:t xml:space="preserve"> </w:t>
      </w:r>
    </w:p>
    <w:p w14:paraId="5C5B3C1D" w14:textId="77777777" w:rsidR="00367145" w:rsidRDefault="00495200" w:rsidP="00367145">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“Teachers always cooperate.” </w:t>
      </w:r>
    </w:p>
    <w:p w14:paraId="04090767" w14:textId="199200CD" w:rsidR="00495200" w:rsidRDefault="00495200" w:rsidP="0036714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Coordinator B </w:t>
      </w:r>
      <w:r w:rsidR="00E9749B">
        <w:rPr>
          <w:rFonts w:ascii="Times New Roman" w:hAnsi="Times New Roman" w:cs="Times New Roman"/>
          <w:sz w:val="24"/>
          <w:szCs w:val="24"/>
        </w:rPr>
        <w:t>highlighted good teamwork</w:t>
      </w:r>
      <w:r w:rsidR="00367145">
        <w:rPr>
          <w:rFonts w:ascii="Times New Roman" w:hAnsi="Times New Roman" w:cs="Times New Roman"/>
          <w:sz w:val="24"/>
          <w:szCs w:val="24"/>
        </w:rPr>
        <w:t xml:space="preserve"> of teachers</w:t>
      </w:r>
      <w:r>
        <w:rPr>
          <w:rFonts w:ascii="Times New Roman" w:hAnsi="Times New Roman" w:cs="Times New Roman"/>
          <w:sz w:val="24"/>
          <w:szCs w:val="24"/>
        </w:rPr>
        <w:t xml:space="preserve">: </w:t>
      </w:r>
    </w:p>
    <w:p w14:paraId="2D98942E" w14:textId="474A7814" w:rsidR="00495200" w:rsidRDefault="00495200" w:rsidP="009F401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26E6F">
        <w:rPr>
          <w:rFonts w:ascii="Times New Roman" w:hAnsi="Times New Roman" w:cs="Times New Roman"/>
          <w:i/>
          <w:sz w:val="24"/>
          <w:szCs w:val="24"/>
        </w:rPr>
        <w:t>Teachers cooperate specially when there are events going on. Everyone looks after the other person. I think everyone helps others.”</w:t>
      </w:r>
    </w:p>
    <w:p w14:paraId="38E0A2F4" w14:textId="1021CD42"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B </w:t>
      </w:r>
      <w:r w:rsidR="00367145">
        <w:rPr>
          <w:rFonts w:ascii="Times New Roman" w:hAnsi="Times New Roman" w:cs="Times New Roman"/>
          <w:sz w:val="24"/>
          <w:szCs w:val="24"/>
        </w:rPr>
        <w:t>shared about her cooperative boss and her motivation for work:</w:t>
      </w:r>
      <w:r>
        <w:rPr>
          <w:rFonts w:ascii="Times New Roman" w:hAnsi="Times New Roman" w:cs="Times New Roman"/>
          <w:sz w:val="24"/>
          <w:szCs w:val="24"/>
        </w:rPr>
        <w:t xml:space="preserve"> </w:t>
      </w:r>
    </w:p>
    <w:p w14:paraId="1CD84049" w14:textId="5AB74643" w:rsidR="00495200" w:rsidRDefault="00495200" w:rsidP="00495200">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“As much as I feel I can cooperate as they cooperate with me…even if work is double, I do it willingly</w:t>
      </w:r>
      <w:r>
        <w:rPr>
          <w:rFonts w:ascii="Times New Roman" w:hAnsi="Times New Roman" w:cs="Times New Roman"/>
          <w:i/>
          <w:color w:val="000000" w:themeColor="text1"/>
          <w:sz w:val="24"/>
          <w:szCs w:val="24"/>
        </w:rPr>
        <w:t>. I believe that it is my duty to make sure that we implement the mission through the area designated to us that is teaching.</w:t>
      </w:r>
      <w:r w:rsidR="00367145">
        <w:rPr>
          <w:rFonts w:ascii="Times New Roman" w:hAnsi="Times New Roman" w:cs="Times New Roman"/>
          <w:i/>
          <w:color w:val="000000" w:themeColor="text1"/>
          <w:sz w:val="24"/>
          <w:szCs w:val="24"/>
        </w:rPr>
        <w:t>”</w:t>
      </w:r>
    </w:p>
    <w:p w14:paraId="2F26FB99" w14:textId="77777777" w:rsidR="00495200" w:rsidRDefault="00495200" w:rsidP="00495200">
      <w:pPr>
        <w:spacing w:line="480" w:lineRule="auto"/>
        <w:jc w:val="both"/>
        <w:rPr>
          <w:rFonts w:ascii="Times New Roman" w:hAnsi="Times New Roman" w:cs="Times New Roman"/>
          <w:sz w:val="24"/>
          <w:szCs w:val="24"/>
          <w:u w:val="single"/>
        </w:rPr>
      </w:pPr>
    </w:p>
    <w:p w14:paraId="058EF693" w14:textId="77777777" w:rsidR="00495200" w:rsidRPr="00EA7858" w:rsidRDefault="00495200" w:rsidP="00495200">
      <w:pPr>
        <w:pStyle w:val="Heading3"/>
        <w:rPr>
          <w:rFonts w:ascii="Times New Roman" w:hAnsi="Times New Roman" w:cs="Times New Roman"/>
          <w:color w:val="000000" w:themeColor="text1"/>
          <w:u w:val="single"/>
        </w:rPr>
      </w:pPr>
      <w:bookmarkStart w:id="27" w:name="_Toc40398844"/>
      <w:r w:rsidRPr="00EA7858">
        <w:rPr>
          <w:rFonts w:ascii="Times New Roman" w:hAnsi="Times New Roman" w:cs="Times New Roman"/>
          <w:color w:val="000000" w:themeColor="text1"/>
          <w:u w:val="single"/>
        </w:rPr>
        <w:lastRenderedPageBreak/>
        <w:t>2.6 Teachers’ dedication</w:t>
      </w:r>
      <w:bookmarkEnd w:id="27"/>
    </w:p>
    <w:p w14:paraId="12229775" w14:textId="0513D9E5" w:rsidR="00495200" w:rsidRDefault="00495200" w:rsidP="0049520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was found that teachers willingly </w:t>
      </w:r>
      <w:r w:rsidR="009B6DB0">
        <w:rPr>
          <w:rFonts w:ascii="Times New Roman" w:hAnsi="Times New Roman" w:cs="Times New Roman"/>
          <w:color w:val="000000" w:themeColor="text1"/>
          <w:sz w:val="24"/>
          <w:szCs w:val="24"/>
        </w:rPr>
        <w:t>spent</w:t>
      </w:r>
      <w:r w:rsidR="00455AAE">
        <w:rPr>
          <w:rFonts w:ascii="Times New Roman" w:hAnsi="Times New Roman" w:cs="Times New Roman"/>
          <w:color w:val="000000" w:themeColor="text1"/>
          <w:sz w:val="24"/>
          <w:szCs w:val="24"/>
        </w:rPr>
        <w:t xml:space="preserve"> extra time and performed</w:t>
      </w:r>
      <w:r>
        <w:rPr>
          <w:rFonts w:ascii="Times New Roman" w:hAnsi="Times New Roman" w:cs="Times New Roman"/>
          <w:color w:val="000000" w:themeColor="text1"/>
          <w:sz w:val="24"/>
          <w:szCs w:val="24"/>
        </w:rPr>
        <w:t xml:space="preserve"> extra tasks whenever required</w:t>
      </w:r>
      <w:r w:rsidR="00455AAE">
        <w:rPr>
          <w:rFonts w:ascii="Times New Roman" w:hAnsi="Times New Roman" w:cs="Times New Roman"/>
          <w:color w:val="000000" w:themeColor="text1"/>
          <w:sz w:val="24"/>
          <w:szCs w:val="24"/>
        </w:rPr>
        <w:t>. The sense of dedication was due to</w:t>
      </w:r>
      <w:r>
        <w:rPr>
          <w:rFonts w:ascii="Times New Roman" w:hAnsi="Times New Roman" w:cs="Times New Roman"/>
          <w:color w:val="000000" w:themeColor="text1"/>
          <w:sz w:val="24"/>
          <w:szCs w:val="24"/>
        </w:rPr>
        <w:t xml:space="preserve"> </w:t>
      </w:r>
      <w:r w:rsidR="00455AAE">
        <w:rPr>
          <w:rFonts w:ascii="Times New Roman" w:hAnsi="Times New Roman" w:cs="Times New Roman"/>
          <w:color w:val="000000" w:themeColor="text1"/>
          <w:sz w:val="24"/>
          <w:szCs w:val="24"/>
        </w:rPr>
        <w:t xml:space="preserve">positive and </w:t>
      </w:r>
      <w:r>
        <w:rPr>
          <w:rFonts w:ascii="Times New Roman" w:hAnsi="Times New Roman" w:cs="Times New Roman"/>
          <w:color w:val="000000" w:themeColor="text1"/>
          <w:sz w:val="24"/>
          <w:szCs w:val="24"/>
        </w:rPr>
        <w:t>trustworthy relationship between coordinators and teachers</w:t>
      </w:r>
      <w:r w:rsidR="00455AAE">
        <w:rPr>
          <w:rFonts w:ascii="Times New Roman" w:hAnsi="Times New Roman" w:cs="Times New Roman"/>
          <w:color w:val="000000" w:themeColor="text1"/>
          <w:sz w:val="24"/>
          <w:szCs w:val="24"/>
        </w:rPr>
        <w:t>.</w:t>
      </w:r>
      <w:r w:rsidR="009B6DB0">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Teacher</w:t>
      </w:r>
      <w:proofErr w:type="gramEnd"/>
      <w:r>
        <w:rPr>
          <w:rFonts w:ascii="Times New Roman" w:hAnsi="Times New Roman" w:cs="Times New Roman"/>
          <w:color w:val="000000" w:themeColor="text1"/>
          <w:sz w:val="24"/>
          <w:szCs w:val="24"/>
        </w:rPr>
        <w:t xml:space="preserve"> A expressed </w:t>
      </w:r>
      <w:r w:rsidR="00455AAE">
        <w:rPr>
          <w:rFonts w:ascii="Times New Roman" w:hAnsi="Times New Roman" w:cs="Times New Roman"/>
          <w:color w:val="000000" w:themeColor="text1"/>
          <w:sz w:val="24"/>
          <w:szCs w:val="24"/>
        </w:rPr>
        <w:t>her views</w:t>
      </w:r>
      <w:r>
        <w:rPr>
          <w:rFonts w:ascii="Times New Roman" w:hAnsi="Times New Roman" w:cs="Times New Roman"/>
          <w:color w:val="000000" w:themeColor="text1"/>
          <w:sz w:val="24"/>
          <w:szCs w:val="24"/>
        </w:rPr>
        <w:t>.</w:t>
      </w:r>
    </w:p>
    <w:p w14:paraId="5FF29F9B" w14:textId="55687DB5" w:rsidR="00495200" w:rsidRDefault="00495200" w:rsidP="00B83F39">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“Whenever needed, I spend extra time to complete some tasks</w:t>
      </w:r>
      <w:r>
        <w:rPr>
          <w:rFonts w:ascii="Times New Roman" w:hAnsi="Times New Roman" w:cs="Times New Roman"/>
          <w:color w:val="000000" w:themeColor="text1"/>
          <w:sz w:val="24"/>
          <w:szCs w:val="24"/>
        </w:rPr>
        <w:t>.</w:t>
      </w:r>
      <w:r w:rsidR="00B83F39">
        <w:rPr>
          <w:rFonts w:ascii="Times New Roman" w:hAnsi="Times New Roman" w:cs="Times New Roman"/>
          <w:color w:val="000000" w:themeColor="text1"/>
          <w:sz w:val="24"/>
          <w:szCs w:val="24"/>
        </w:rPr>
        <w:t>”</w:t>
      </w:r>
    </w:p>
    <w:p w14:paraId="79E1ECCC" w14:textId="394DCCE2" w:rsidR="00495200" w:rsidRDefault="00495200" w:rsidP="0049520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Teacher B </w:t>
      </w:r>
      <w:r w:rsidR="00455AAE">
        <w:rPr>
          <w:rFonts w:ascii="Times New Roman" w:hAnsi="Times New Roman" w:cs="Times New Roman"/>
          <w:color w:val="000000" w:themeColor="text1"/>
          <w:sz w:val="24"/>
          <w:szCs w:val="24"/>
        </w:rPr>
        <w:t xml:space="preserve">was focused on </w:t>
      </w:r>
      <w:r>
        <w:rPr>
          <w:rFonts w:ascii="Times New Roman" w:hAnsi="Times New Roman" w:cs="Times New Roman"/>
          <w:color w:val="000000" w:themeColor="text1"/>
          <w:sz w:val="24"/>
          <w:szCs w:val="24"/>
        </w:rPr>
        <w:t>students’ improvement</w:t>
      </w:r>
      <w:r w:rsidR="00455AAE">
        <w:rPr>
          <w:rFonts w:ascii="Times New Roman" w:hAnsi="Times New Roman" w:cs="Times New Roman"/>
          <w:color w:val="000000" w:themeColor="text1"/>
          <w:sz w:val="24"/>
          <w:szCs w:val="24"/>
        </w:rPr>
        <w:t xml:space="preserve"> as she mentioned</w:t>
      </w:r>
      <w:r>
        <w:rPr>
          <w:rFonts w:ascii="Times New Roman" w:hAnsi="Times New Roman" w:cs="Times New Roman"/>
          <w:color w:val="000000" w:themeColor="text1"/>
          <w:sz w:val="24"/>
          <w:szCs w:val="24"/>
        </w:rPr>
        <w:t xml:space="preserve">: </w:t>
      </w:r>
    </w:p>
    <w:p w14:paraId="04D51231" w14:textId="5B885780" w:rsidR="00495200" w:rsidRDefault="00495200" w:rsidP="00ED1091">
      <w:pPr>
        <w:spacing w:line="240" w:lineRule="auto"/>
        <w:ind w:left="720"/>
        <w:jc w:val="both"/>
        <w:rPr>
          <w:rFonts w:ascii="Times New Roman" w:hAnsi="Times New Roman" w:cs="Times New Roman"/>
          <w:color w:val="000000" w:themeColor="text1"/>
          <w:sz w:val="24"/>
          <w:szCs w:val="24"/>
        </w:rPr>
      </w:pPr>
      <w:r w:rsidRPr="00B51282">
        <w:rPr>
          <w:rFonts w:ascii="Times New Roman" w:hAnsi="Times New Roman" w:cs="Times New Roman"/>
          <w:i/>
          <w:color w:val="000000" w:themeColor="text1"/>
          <w:sz w:val="24"/>
          <w:szCs w:val="24"/>
        </w:rPr>
        <w:t>“I do not mind doing extra tasks as they complement teaching such as break duty. Such tasks improve discipline in students</w:t>
      </w:r>
      <w:r>
        <w:rPr>
          <w:rFonts w:ascii="Times New Roman" w:hAnsi="Times New Roman" w:cs="Times New Roman"/>
          <w:color w:val="000000" w:themeColor="text1"/>
          <w:sz w:val="24"/>
          <w:szCs w:val="24"/>
        </w:rPr>
        <w:t xml:space="preserve">.” </w:t>
      </w:r>
    </w:p>
    <w:p w14:paraId="70E1AA1F" w14:textId="77777777" w:rsidR="00495200" w:rsidRPr="006355EF" w:rsidRDefault="00495200" w:rsidP="00495200">
      <w:pPr>
        <w:spacing w:after="0" w:line="480" w:lineRule="auto"/>
        <w:jc w:val="both"/>
        <w:rPr>
          <w:rFonts w:ascii="Times New Roman" w:hAnsi="Times New Roman" w:cs="Times New Roman"/>
          <w:color w:val="000000" w:themeColor="text1"/>
          <w:sz w:val="24"/>
          <w:szCs w:val="24"/>
        </w:rPr>
      </w:pPr>
    </w:p>
    <w:p w14:paraId="1C484D64" w14:textId="77777777" w:rsidR="00495200" w:rsidRPr="00EA7858" w:rsidRDefault="00495200" w:rsidP="00495200">
      <w:pPr>
        <w:pStyle w:val="Heading3"/>
        <w:rPr>
          <w:rFonts w:ascii="Times New Roman" w:hAnsi="Times New Roman" w:cs="Times New Roman"/>
          <w:color w:val="000000" w:themeColor="text1"/>
          <w:u w:val="single"/>
        </w:rPr>
      </w:pPr>
      <w:bookmarkStart w:id="28" w:name="_Toc40398845"/>
      <w:r w:rsidRPr="00EA7858">
        <w:rPr>
          <w:rFonts w:ascii="Times New Roman" w:hAnsi="Times New Roman" w:cs="Times New Roman"/>
          <w:color w:val="000000" w:themeColor="text1"/>
          <w:u w:val="single"/>
        </w:rPr>
        <w:t>2.7 Teachers’ trust in colleagues</w:t>
      </w:r>
      <w:bookmarkEnd w:id="28"/>
    </w:p>
    <w:p w14:paraId="1CCDBEFC" w14:textId="57E29BEA" w:rsidR="00495200" w:rsidRDefault="003F0E8F"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Findings manifested</w:t>
      </w:r>
      <w:r w:rsidR="00495200">
        <w:rPr>
          <w:rFonts w:ascii="Times New Roman" w:hAnsi="Times New Roman" w:cs="Times New Roman"/>
          <w:sz w:val="24"/>
          <w:szCs w:val="24"/>
        </w:rPr>
        <w:t xml:space="preserve"> a good level of trust among colleagues due to positive</w:t>
      </w:r>
      <w:r>
        <w:rPr>
          <w:rFonts w:ascii="Times New Roman" w:hAnsi="Times New Roman" w:cs="Times New Roman"/>
          <w:sz w:val="24"/>
          <w:szCs w:val="24"/>
        </w:rPr>
        <w:t xml:space="preserve"> and collaborative </w:t>
      </w:r>
      <w:r w:rsidR="00495200">
        <w:rPr>
          <w:rFonts w:ascii="Times New Roman" w:hAnsi="Times New Roman" w:cs="Times New Roman"/>
          <w:sz w:val="24"/>
          <w:szCs w:val="24"/>
        </w:rPr>
        <w:t xml:space="preserve">work environment </w:t>
      </w:r>
      <w:r>
        <w:rPr>
          <w:rFonts w:ascii="Times New Roman" w:hAnsi="Times New Roman" w:cs="Times New Roman"/>
          <w:sz w:val="24"/>
          <w:szCs w:val="24"/>
        </w:rPr>
        <w:t>developed</w:t>
      </w:r>
      <w:r w:rsidR="00495200">
        <w:rPr>
          <w:rFonts w:ascii="Times New Roman" w:hAnsi="Times New Roman" w:cs="Times New Roman"/>
          <w:sz w:val="24"/>
          <w:szCs w:val="24"/>
        </w:rPr>
        <w:t xml:space="preserve"> by coordinators</w:t>
      </w:r>
      <w:r>
        <w:rPr>
          <w:rFonts w:ascii="Times New Roman" w:hAnsi="Times New Roman" w:cs="Times New Roman"/>
          <w:sz w:val="24"/>
          <w:szCs w:val="24"/>
        </w:rPr>
        <w:t>. Th</w:t>
      </w:r>
      <w:r w:rsidR="00495200">
        <w:rPr>
          <w:rFonts w:ascii="Times New Roman" w:hAnsi="Times New Roman" w:cs="Times New Roman"/>
          <w:sz w:val="24"/>
          <w:szCs w:val="24"/>
        </w:rPr>
        <w:t>e</w:t>
      </w:r>
      <w:r>
        <w:rPr>
          <w:rFonts w:ascii="Times New Roman" w:hAnsi="Times New Roman" w:cs="Times New Roman"/>
          <w:sz w:val="24"/>
          <w:szCs w:val="24"/>
        </w:rPr>
        <w:t xml:space="preserve"> sharing and caring culture was found</w:t>
      </w:r>
      <w:r w:rsidR="00495200">
        <w:rPr>
          <w:rFonts w:ascii="Times New Roman" w:hAnsi="Times New Roman" w:cs="Times New Roman"/>
          <w:sz w:val="24"/>
          <w:szCs w:val="24"/>
        </w:rPr>
        <w:t xml:space="preserve"> prominent among teachers.</w:t>
      </w:r>
    </w:p>
    <w:p w14:paraId="1C24923B" w14:textId="77777777"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A gave her opinion enthusiastically: </w:t>
      </w:r>
    </w:p>
    <w:p w14:paraId="420A9C41" w14:textId="0A7319B9" w:rsidR="00495200" w:rsidRDefault="00495200" w:rsidP="00495200">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“We trust </w:t>
      </w:r>
      <w:proofErr w:type="spellStart"/>
      <w:r>
        <w:rPr>
          <w:rFonts w:ascii="Times New Roman" w:hAnsi="Times New Roman" w:cs="Times New Roman"/>
          <w:i/>
          <w:sz w:val="24"/>
          <w:szCs w:val="24"/>
        </w:rPr>
        <w:t>eachother</w:t>
      </w:r>
      <w:proofErr w:type="spellEnd"/>
      <w:r>
        <w:rPr>
          <w:rFonts w:ascii="Times New Roman" w:hAnsi="Times New Roman" w:cs="Times New Roman"/>
          <w:i/>
          <w:sz w:val="24"/>
          <w:szCs w:val="24"/>
        </w:rPr>
        <w:t xml:space="preserve"> and we live like a family.” </w:t>
      </w:r>
    </w:p>
    <w:p w14:paraId="2C1933A5" w14:textId="39A2D4C9" w:rsidR="00495200" w:rsidRDefault="00495200"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B </w:t>
      </w:r>
      <w:r w:rsidR="003F0E8F">
        <w:rPr>
          <w:rFonts w:ascii="Times New Roman" w:hAnsi="Times New Roman" w:cs="Times New Roman"/>
          <w:sz w:val="24"/>
          <w:szCs w:val="24"/>
        </w:rPr>
        <w:t>highlighted:</w:t>
      </w:r>
    </w:p>
    <w:p w14:paraId="4FF9E005" w14:textId="165E065F" w:rsidR="00495200" w:rsidRDefault="00495200" w:rsidP="003E398C">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“There is a good level of trust. We confide in each other. We discuss our problems with each other without any fear of politics or backstabbing.</w:t>
      </w:r>
      <w:r>
        <w:rPr>
          <w:rFonts w:ascii="Times New Roman" w:hAnsi="Times New Roman" w:cs="Times New Roman"/>
          <w:sz w:val="24"/>
          <w:szCs w:val="24"/>
        </w:rPr>
        <w:t xml:space="preserve"> </w:t>
      </w:r>
      <w:r w:rsidRPr="00D86D9C">
        <w:rPr>
          <w:rFonts w:ascii="Times New Roman" w:hAnsi="Times New Roman" w:cs="Times New Roman"/>
          <w:i/>
          <w:sz w:val="24"/>
          <w:szCs w:val="24"/>
        </w:rPr>
        <w:t>We do trust each other</w:t>
      </w:r>
      <w:r>
        <w:rPr>
          <w:rFonts w:ascii="Times New Roman" w:hAnsi="Times New Roman" w:cs="Times New Roman"/>
          <w:sz w:val="24"/>
          <w:szCs w:val="24"/>
        </w:rPr>
        <w:t xml:space="preserve">.” </w:t>
      </w:r>
    </w:p>
    <w:p w14:paraId="30272ED9" w14:textId="77777777" w:rsidR="003E398C" w:rsidRPr="003E398C" w:rsidRDefault="003E398C" w:rsidP="003E398C">
      <w:pPr>
        <w:spacing w:line="240" w:lineRule="auto"/>
        <w:ind w:left="720"/>
        <w:jc w:val="both"/>
        <w:rPr>
          <w:rFonts w:ascii="Times New Roman" w:hAnsi="Times New Roman" w:cs="Times New Roman"/>
          <w:sz w:val="24"/>
          <w:szCs w:val="24"/>
        </w:rPr>
      </w:pPr>
    </w:p>
    <w:p w14:paraId="40141215" w14:textId="77777777" w:rsidR="00495200" w:rsidRPr="00EA7858" w:rsidRDefault="00495200" w:rsidP="00495200">
      <w:pPr>
        <w:pStyle w:val="Heading3"/>
        <w:rPr>
          <w:rFonts w:ascii="Times New Roman" w:hAnsi="Times New Roman" w:cs="Times New Roman"/>
          <w:color w:val="000000" w:themeColor="text1"/>
          <w:u w:val="single"/>
        </w:rPr>
      </w:pPr>
      <w:bookmarkStart w:id="29" w:name="_Toc40398846"/>
      <w:r w:rsidRPr="00EA7858">
        <w:rPr>
          <w:rFonts w:ascii="Times New Roman" w:hAnsi="Times New Roman" w:cs="Times New Roman"/>
          <w:color w:val="000000" w:themeColor="text1"/>
          <w:u w:val="single"/>
        </w:rPr>
        <w:t>2.8 Trust in senior management</w:t>
      </w:r>
      <w:bookmarkEnd w:id="29"/>
    </w:p>
    <w:p w14:paraId="5ED77222" w14:textId="24E9B823" w:rsidR="00495200" w:rsidRDefault="00091696" w:rsidP="004952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was found</w:t>
      </w:r>
      <w:r w:rsidR="00495200">
        <w:rPr>
          <w:rFonts w:ascii="Times New Roman" w:hAnsi="Times New Roman" w:cs="Times New Roman"/>
          <w:sz w:val="24"/>
          <w:szCs w:val="24"/>
        </w:rPr>
        <w:t xml:space="preserve"> that Coordinators ha</w:t>
      </w:r>
      <w:r w:rsidR="008A7FF9">
        <w:rPr>
          <w:rFonts w:ascii="Times New Roman" w:hAnsi="Times New Roman" w:cs="Times New Roman"/>
          <w:sz w:val="24"/>
          <w:szCs w:val="24"/>
        </w:rPr>
        <w:t xml:space="preserve">d </w:t>
      </w:r>
      <w:r w:rsidR="00495200">
        <w:rPr>
          <w:rFonts w:ascii="Times New Roman" w:hAnsi="Times New Roman" w:cs="Times New Roman"/>
          <w:sz w:val="24"/>
          <w:szCs w:val="24"/>
        </w:rPr>
        <w:t xml:space="preserve">good relationship with senior management. However, it was observed that </w:t>
      </w:r>
      <w:r w:rsidR="008A7FF9">
        <w:rPr>
          <w:rFonts w:ascii="Times New Roman" w:hAnsi="Times New Roman" w:cs="Times New Roman"/>
          <w:sz w:val="24"/>
          <w:szCs w:val="24"/>
        </w:rPr>
        <w:t xml:space="preserve">the principal controlled the </w:t>
      </w:r>
      <w:r w:rsidR="00495200">
        <w:rPr>
          <w:rFonts w:ascii="Times New Roman" w:hAnsi="Times New Roman" w:cs="Times New Roman"/>
          <w:sz w:val="24"/>
          <w:szCs w:val="24"/>
        </w:rPr>
        <w:t>coordinators. In school A</w:t>
      </w:r>
      <w:r w:rsidR="008A7FF9">
        <w:rPr>
          <w:rFonts w:ascii="Times New Roman" w:hAnsi="Times New Roman" w:cs="Times New Roman"/>
          <w:sz w:val="24"/>
          <w:szCs w:val="24"/>
        </w:rPr>
        <w:t>, it was found that</w:t>
      </w:r>
      <w:r w:rsidR="00495200">
        <w:rPr>
          <w:rFonts w:ascii="Times New Roman" w:hAnsi="Times New Roman" w:cs="Times New Roman"/>
          <w:sz w:val="24"/>
          <w:szCs w:val="24"/>
        </w:rPr>
        <w:t xml:space="preserve"> the</w:t>
      </w:r>
      <w:r w:rsidR="008A7FF9" w:rsidRPr="008A7FF9">
        <w:rPr>
          <w:rFonts w:ascii="Times New Roman" w:hAnsi="Times New Roman" w:cs="Times New Roman"/>
          <w:sz w:val="24"/>
          <w:szCs w:val="24"/>
        </w:rPr>
        <w:t xml:space="preserve"> </w:t>
      </w:r>
      <w:r w:rsidR="008A7FF9">
        <w:rPr>
          <w:rFonts w:ascii="Times New Roman" w:hAnsi="Times New Roman" w:cs="Times New Roman"/>
          <w:sz w:val="24"/>
          <w:szCs w:val="24"/>
        </w:rPr>
        <w:t>principal’s influence was very strong</w:t>
      </w:r>
      <w:r w:rsidR="00F45FF5">
        <w:rPr>
          <w:rFonts w:ascii="Times New Roman" w:hAnsi="Times New Roman" w:cs="Times New Roman"/>
          <w:sz w:val="24"/>
          <w:szCs w:val="24"/>
        </w:rPr>
        <w:t xml:space="preserve"> </w:t>
      </w:r>
      <w:r w:rsidR="008A7FF9">
        <w:rPr>
          <w:rFonts w:ascii="Times New Roman" w:hAnsi="Times New Roman" w:cs="Times New Roman"/>
          <w:sz w:val="24"/>
          <w:szCs w:val="24"/>
        </w:rPr>
        <w:t>although</w:t>
      </w:r>
      <w:r w:rsidR="00495200">
        <w:rPr>
          <w:rFonts w:ascii="Times New Roman" w:hAnsi="Times New Roman" w:cs="Times New Roman"/>
          <w:sz w:val="24"/>
          <w:szCs w:val="24"/>
        </w:rPr>
        <w:t xml:space="preserve"> </w:t>
      </w:r>
      <w:r w:rsidR="008A7FF9">
        <w:rPr>
          <w:rFonts w:ascii="Times New Roman" w:hAnsi="Times New Roman" w:cs="Times New Roman"/>
          <w:sz w:val="24"/>
          <w:szCs w:val="24"/>
        </w:rPr>
        <w:t xml:space="preserve">they </w:t>
      </w:r>
      <w:r w:rsidR="00495200">
        <w:rPr>
          <w:rFonts w:ascii="Times New Roman" w:hAnsi="Times New Roman" w:cs="Times New Roman"/>
          <w:sz w:val="24"/>
          <w:szCs w:val="24"/>
        </w:rPr>
        <w:t>maintain</w:t>
      </w:r>
      <w:r w:rsidR="008A7FF9">
        <w:rPr>
          <w:rFonts w:ascii="Times New Roman" w:hAnsi="Times New Roman" w:cs="Times New Roman"/>
          <w:sz w:val="24"/>
          <w:szCs w:val="24"/>
        </w:rPr>
        <w:t>ed</w:t>
      </w:r>
      <w:r w:rsidR="00495200">
        <w:rPr>
          <w:rFonts w:ascii="Times New Roman" w:hAnsi="Times New Roman" w:cs="Times New Roman"/>
          <w:sz w:val="24"/>
          <w:szCs w:val="24"/>
        </w:rPr>
        <w:t xml:space="preserve"> good relations with middle leaders</w:t>
      </w:r>
      <w:r w:rsidR="008A7FF9">
        <w:rPr>
          <w:rFonts w:ascii="Times New Roman" w:hAnsi="Times New Roman" w:cs="Times New Roman"/>
          <w:sz w:val="24"/>
          <w:szCs w:val="24"/>
        </w:rPr>
        <w:t xml:space="preserve">. However, middle leaders did not have the authority and autonomy for decision-making. </w:t>
      </w:r>
      <w:r w:rsidR="00495200">
        <w:rPr>
          <w:rFonts w:ascii="Times New Roman" w:hAnsi="Times New Roman" w:cs="Times New Roman"/>
          <w:sz w:val="24"/>
          <w:szCs w:val="24"/>
        </w:rPr>
        <w:t xml:space="preserve">Coordinator A </w:t>
      </w:r>
      <w:r w:rsidR="0008143D">
        <w:rPr>
          <w:rFonts w:ascii="Times New Roman" w:hAnsi="Times New Roman" w:cs="Times New Roman"/>
          <w:sz w:val="24"/>
          <w:szCs w:val="24"/>
        </w:rPr>
        <w:t>mentioned</w:t>
      </w:r>
      <w:r w:rsidR="00495200">
        <w:rPr>
          <w:rFonts w:ascii="Times New Roman" w:hAnsi="Times New Roman" w:cs="Times New Roman"/>
          <w:sz w:val="24"/>
          <w:szCs w:val="24"/>
        </w:rPr>
        <w:t>:</w:t>
      </w:r>
    </w:p>
    <w:p w14:paraId="33E7FB26" w14:textId="542969A3" w:rsidR="00495200" w:rsidRDefault="00495200" w:rsidP="00772C76">
      <w:pPr>
        <w:spacing w:line="240" w:lineRule="auto"/>
        <w:ind w:left="720"/>
        <w:jc w:val="both"/>
        <w:rPr>
          <w:rFonts w:ascii="Times New Roman" w:hAnsi="Times New Roman" w:cs="Times New Roman"/>
          <w:i/>
          <w:color w:val="000000" w:themeColor="text1"/>
          <w:sz w:val="24"/>
          <w:szCs w:val="24"/>
        </w:rPr>
      </w:pPr>
      <w:r>
        <w:rPr>
          <w:rFonts w:ascii="Times New Roman" w:hAnsi="Times New Roman" w:cs="Times New Roman"/>
          <w:i/>
          <w:sz w:val="24"/>
          <w:szCs w:val="24"/>
        </w:rPr>
        <w:lastRenderedPageBreak/>
        <w:t xml:space="preserve"> “I follow the principal</w:t>
      </w:r>
      <w:r w:rsidR="003E398C">
        <w:rPr>
          <w:rFonts w:ascii="Times New Roman" w:hAnsi="Times New Roman" w:cs="Times New Roman"/>
          <w:i/>
          <w:color w:val="000000" w:themeColor="text1"/>
          <w:sz w:val="24"/>
          <w:szCs w:val="24"/>
        </w:rPr>
        <w:t xml:space="preserve"> and </w:t>
      </w:r>
      <w:r>
        <w:rPr>
          <w:rFonts w:ascii="Times New Roman" w:hAnsi="Times New Roman" w:cs="Times New Roman"/>
          <w:i/>
          <w:color w:val="000000" w:themeColor="text1"/>
          <w:sz w:val="24"/>
          <w:szCs w:val="24"/>
        </w:rPr>
        <w:t xml:space="preserve">Leadership is democratic. You know people who run the schools know very well how to get work done. Under the carpet things are different.” </w:t>
      </w:r>
    </w:p>
    <w:p w14:paraId="659AA909" w14:textId="73BC7069" w:rsidR="00495200" w:rsidRDefault="00495200" w:rsidP="0049520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Coordinator B expressed to have a </w:t>
      </w:r>
      <w:r w:rsidR="0008143D">
        <w:rPr>
          <w:rFonts w:ascii="Times New Roman" w:hAnsi="Times New Roman" w:cs="Times New Roman"/>
          <w:color w:val="000000" w:themeColor="text1"/>
          <w:sz w:val="24"/>
          <w:szCs w:val="24"/>
        </w:rPr>
        <w:t>good</w:t>
      </w:r>
      <w:r>
        <w:rPr>
          <w:rFonts w:ascii="Times New Roman" w:hAnsi="Times New Roman" w:cs="Times New Roman"/>
          <w:color w:val="000000" w:themeColor="text1"/>
          <w:sz w:val="24"/>
          <w:szCs w:val="24"/>
        </w:rPr>
        <w:t xml:space="preserve"> relationship with the principal</w:t>
      </w:r>
      <w:r w:rsidR="0008143D">
        <w:rPr>
          <w:rFonts w:ascii="Times New Roman" w:hAnsi="Times New Roman" w:cs="Times New Roman"/>
          <w:color w:val="000000" w:themeColor="text1"/>
          <w:sz w:val="24"/>
          <w:szCs w:val="24"/>
        </w:rPr>
        <w:t>:</w:t>
      </w:r>
    </w:p>
    <w:p w14:paraId="252B84A7" w14:textId="396E0117" w:rsidR="004C26F6" w:rsidRPr="004C26F6" w:rsidRDefault="00495200" w:rsidP="004C26F6">
      <w:pPr>
        <w:spacing w:line="240" w:lineRule="auto"/>
        <w:ind w:lef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“We are comfortable to discuss our issues but </w:t>
      </w:r>
      <w:proofErr w:type="gramStart"/>
      <w:r>
        <w:rPr>
          <w:rFonts w:ascii="Times New Roman" w:hAnsi="Times New Roman" w:cs="Times New Roman"/>
          <w:i/>
          <w:color w:val="000000" w:themeColor="text1"/>
          <w:sz w:val="24"/>
          <w:szCs w:val="24"/>
        </w:rPr>
        <w:t>definitely there</w:t>
      </w:r>
      <w:proofErr w:type="gramEnd"/>
      <w:r>
        <w:rPr>
          <w:rFonts w:ascii="Times New Roman" w:hAnsi="Times New Roman" w:cs="Times New Roman"/>
          <w:i/>
          <w:color w:val="000000" w:themeColor="text1"/>
          <w:sz w:val="24"/>
          <w:szCs w:val="24"/>
        </w:rPr>
        <w:t xml:space="preserve"> is somebody who has the final word. The person who is going to say this is how we are going to do about it. I am principal’s person.”</w:t>
      </w:r>
      <w:bookmarkStart w:id="30" w:name="_Toc40398849"/>
    </w:p>
    <w:p w14:paraId="4E873EB0" w14:textId="77777777" w:rsidR="004C26F6" w:rsidRPr="004C26F6" w:rsidRDefault="004C26F6" w:rsidP="004C26F6">
      <w:pPr>
        <w:pStyle w:val="Heading3"/>
        <w:rPr>
          <w:rFonts w:ascii="Times New Roman" w:hAnsi="Times New Roman" w:cs="Times New Roman"/>
          <w:color w:val="auto"/>
          <w:u w:val="single"/>
        </w:rPr>
      </w:pPr>
      <w:bookmarkStart w:id="31" w:name="_Toc40398847"/>
      <w:r w:rsidRPr="004C26F6">
        <w:rPr>
          <w:rFonts w:ascii="Times New Roman" w:hAnsi="Times New Roman" w:cs="Times New Roman"/>
          <w:color w:val="auto"/>
          <w:u w:val="single"/>
        </w:rPr>
        <w:t>2.9 Dedication and commitment of middle leaders</w:t>
      </w:r>
      <w:bookmarkEnd w:id="31"/>
    </w:p>
    <w:p w14:paraId="357CD19C" w14:textId="77777777" w:rsidR="004C26F6" w:rsidRPr="004C26F6" w:rsidRDefault="004C26F6" w:rsidP="004C26F6">
      <w:pPr>
        <w:spacing w:after="0" w:line="480" w:lineRule="auto"/>
        <w:jc w:val="both"/>
        <w:rPr>
          <w:rFonts w:ascii="Times New Roman" w:hAnsi="Times New Roman" w:cs="Times New Roman"/>
          <w:sz w:val="24"/>
          <w:szCs w:val="24"/>
        </w:rPr>
      </w:pPr>
      <w:r w:rsidRPr="004C26F6">
        <w:rPr>
          <w:rFonts w:ascii="Times New Roman" w:hAnsi="Times New Roman" w:cs="Times New Roman"/>
          <w:sz w:val="24"/>
          <w:szCs w:val="24"/>
        </w:rPr>
        <w:t>It was found that coordinators performed multitasking, extra duties and spent extra time in schools owing to their trustworthy relationship with the senior management. Besides dedication, they were also found ambitious, motivated, and enthusiastic to upgrade the quality and standard of the school.</w:t>
      </w:r>
    </w:p>
    <w:p w14:paraId="10822830" w14:textId="77777777" w:rsidR="004C26F6" w:rsidRPr="004C26F6" w:rsidRDefault="004C26F6" w:rsidP="004C26F6">
      <w:pPr>
        <w:spacing w:after="0" w:line="480" w:lineRule="auto"/>
        <w:jc w:val="both"/>
        <w:rPr>
          <w:rFonts w:ascii="Times New Roman" w:hAnsi="Times New Roman" w:cs="Times New Roman"/>
          <w:sz w:val="24"/>
          <w:szCs w:val="24"/>
        </w:rPr>
      </w:pPr>
      <w:r w:rsidRPr="004C26F6">
        <w:rPr>
          <w:rFonts w:ascii="Times New Roman" w:hAnsi="Times New Roman" w:cs="Times New Roman"/>
          <w:sz w:val="24"/>
          <w:szCs w:val="24"/>
        </w:rPr>
        <w:t xml:space="preserve">Coordinator A mentioned: </w:t>
      </w:r>
    </w:p>
    <w:p w14:paraId="6C4C7D18" w14:textId="77777777" w:rsidR="004C26F6" w:rsidRPr="004C26F6" w:rsidRDefault="004C26F6" w:rsidP="004C26F6">
      <w:pPr>
        <w:spacing w:line="240" w:lineRule="auto"/>
        <w:ind w:left="720"/>
        <w:jc w:val="both"/>
        <w:rPr>
          <w:rFonts w:ascii="Times New Roman" w:hAnsi="Times New Roman" w:cs="Times New Roman"/>
          <w:sz w:val="24"/>
          <w:szCs w:val="24"/>
        </w:rPr>
      </w:pPr>
      <w:r w:rsidRPr="004C26F6">
        <w:rPr>
          <w:rFonts w:ascii="Times New Roman" w:hAnsi="Times New Roman" w:cs="Times New Roman"/>
          <w:i/>
          <w:sz w:val="24"/>
          <w:szCs w:val="24"/>
        </w:rPr>
        <w:t xml:space="preserve">“Out of courtesy, you do so many things if your employer is cooperative. My employers were very supportive and accommodating and so I try to do whatever I can even if I </w:t>
      </w:r>
      <w:proofErr w:type="gramStart"/>
      <w:r w:rsidRPr="004C26F6">
        <w:rPr>
          <w:rFonts w:ascii="Times New Roman" w:hAnsi="Times New Roman" w:cs="Times New Roman"/>
          <w:i/>
          <w:sz w:val="24"/>
          <w:szCs w:val="24"/>
        </w:rPr>
        <w:t>have to</w:t>
      </w:r>
      <w:proofErr w:type="gramEnd"/>
      <w:r w:rsidRPr="004C26F6">
        <w:rPr>
          <w:rFonts w:ascii="Times New Roman" w:hAnsi="Times New Roman" w:cs="Times New Roman"/>
          <w:i/>
          <w:sz w:val="24"/>
          <w:szCs w:val="24"/>
        </w:rPr>
        <w:t xml:space="preserve"> give an extra mile.”</w:t>
      </w:r>
      <w:r w:rsidRPr="004C26F6">
        <w:rPr>
          <w:rFonts w:ascii="Times New Roman" w:hAnsi="Times New Roman" w:cs="Times New Roman"/>
          <w:sz w:val="24"/>
          <w:szCs w:val="24"/>
        </w:rPr>
        <w:t xml:space="preserve"> </w:t>
      </w:r>
    </w:p>
    <w:p w14:paraId="4D6802BF" w14:textId="77777777" w:rsidR="004C26F6" w:rsidRPr="004C26F6" w:rsidRDefault="004C26F6" w:rsidP="004C26F6">
      <w:pPr>
        <w:spacing w:after="0" w:line="480" w:lineRule="auto"/>
        <w:jc w:val="both"/>
        <w:rPr>
          <w:rFonts w:ascii="Times New Roman" w:hAnsi="Times New Roman" w:cs="Times New Roman"/>
          <w:sz w:val="24"/>
          <w:szCs w:val="24"/>
        </w:rPr>
      </w:pPr>
      <w:r w:rsidRPr="004C26F6">
        <w:rPr>
          <w:rFonts w:ascii="Times New Roman" w:hAnsi="Times New Roman" w:cs="Times New Roman"/>
          <w:sz w:val="24"/>
          <w:szCs w:val="24"/>
        </w:rPr>
        <w:t xml:space="preserve">Coordinator B discussed her </w:t>
      </w:r>
      <w:proofErr w:type="spellStart"/>
      <w:r w:rsidRPr="004C26F6">
        <w:rPr>
          <w:rFonts w:ascii="Times New Roman" w:hAnsi="Times New Roman" w:cs="Times New Roman"/>
          <w:sz w:val="24"/>
          <w:szCs w:val="24"/>
        </w:rPr>
        <w:t>longterm</w:t>
      </w:r>
      <w:proofErr w:type="spellEnd"/>
      <w:r w:rsidRPr="004C26F6">
        <w:rPr>
          <w:rFonts w:ascii="Times New Roman" w:hAnsi="Times New Roman" w:cs="Times New Roman"/>
          <w:sz w:val="24"/>
          <w:szCs w:val="24"/>
        </w:rPr>
        <w:t xml:space="preserve"> association with school owing to high level of trust: </w:t>
      </w:r>
    </w:p>
    <w:p w14:paraId="2A3E2B23" w14:textId="77777777" w:rsidR="004C26F6" w:rsidRPr="004C26F6" w:rsidRDefault="004C26F6" w:rsidP="004C26F6">
      <w:pPr>
        <w:pStyle w:val="Heading2"/>
        <w:spacing w:line="240" w:lineRule="auto"/>
        <w:ind w:left="360"/>
        <w:rPr>
          <w:rFonts w:ascii="Times New Roman" w:hAnsi="Times New Roman" w:cs="Times New Roman"/>
          <w:b w:val="0"/>
          <w:bCs w:val="0"/>
          <w:color w:val="auto"/>
          <w:sz w:val="24"/>
          <w:szCs w:val="24"/>
          <w:u w:val="single"/>
        </w:rPr>
      </w:pPr>
      <w:r w:rsidRPr="004C26F6">
        <w:rPr>
          <w:rFonts w:ascii="Times New Roman" w:hAnsi="Times New Roman" w:cs="Times New Roman"/>
          <w:b w:val="0"/>
          <w:bCs w:val="0"/>
          <w:i/>
          <w:color w:val="auto"/>
          <w:sz w:val="24"/>
          <w:szCs w:val="24"/>
        </w:rPr>
        <w:t>“I have been long associated to them date back twenty years…</w:t>
      </w:r>
      <w:proofErr w:type="gramStart"/>
      <w:r w:rsidRPr="004C26F6">
        <w:rPr>
          <w:rFonts w:ascii="Times New Roman" w:hAnsi="Times New Roman" w:cs="Times New Roman"/>
          <w:b w:val="0"/>
          <w:bCs w:val="0"/>
          <w:i/>
          <w:color w:val="auto"/>
          <w:sz w:val="24"/>
          <w:szCs w:val="24"/>
        </w:rPr>
        <w:t>….they</w:t>
      </w:r>
      <w:proofErr w:type="gramEnd"/>
      <w:r w:rsidRPr="004C26F6">
        <w:rPr>
          <w:rFonts w:ascii="Times New Roman" w:hAnsi="Times New Roman" w:cs="Times New Roman"/>
          <w:b w:val="0"/>
          <w:bCs w:val="0"/>
          <w:i/>
          <w:color w:val="auto"/>
          <w:sz w:val="24"/>
          <w:szCs w:val="24"/>
        </w:rPr>
        <w:t xml:space="preserve"> maintain good discipline, healthy relationships, they do try to look after all the staff. They create win </w:t>
      </w:r>
      <w:proofErr w:type="spellStart"/>
      <w:r w:rsidRPr="004C26F6">
        <w:rPr>
          <w:rFonts w:ascii="Times New Roman" w:hAnsi="Times New Roman" w:cs="Times New Roman"/>
          <w:b w:val="0"/>
          <w:bCs w:val="0"/>
          <w:i/>
          <w:color w:val="auto"/>
          <w:sz w:val="24"/>
          <w:szCs w:val="24"/>
        </w:rPr>
        <w:t>win</w:t>
      </w:r>
      <w:proofErr w:type="spellEnd"/>
      <w:r w:rsidRPr="004C26F6">
        <w:rPr>
          <w:rFonts w:ascii="Times New Roman" w:hAnsi="Times New Roman" w:cs="Times New Roman"/>
          <w:b w:val="0"/>
          <w:bCs w:val="0"/>
          <w:i/>
          <w:color w:val="auto"/>
          <w:sz w:val="24"/>
          <w:szCs w:val="24"/>
        </w:rPr>
        <w:t xml:space="preserve"> situation in which teachers, parents and students, everybody’s interests are looked</w:t>
      </w:r>
      <w:r w:rsidRPr="004C26F6">
        <w:rPr>
          <w:rFonts w:ascii="Times New Roman" w:hAnsi="Times New Roman" w:cs="Times New Roman"/>
          <w:b w:val="0"/>
          <w:bCs w:val="0"/>
          <w:color w:val="auto"/>
          <w:sz w:val="24"/>
          <w:szCs w:val="24"/>
        </w:rPr>
        <w:t xml:space="preserve"> </w:t>
      </w:r>
      <w:proofErr w:type="gramStart"/>
      <w:r w:rsidRPr="004C26F6">
        <w:rPr>
          <w:rFonts w:ascii="Times New Roman" w:hAnsi="Times New Roman" w:cs="Times New Roman"/>
          <w:b w:val="0"/>
          <w:bCs w:val="0"/>
          <w:color w:val="auto"/>
          <w:sz w:val="24"/>
          <w:szCs w:val="24"/>
        </w:rPr>
        <w:t>after</w:t>
      </w:r>
      <w:proofErr w:type="gramEnd"/>
    </w:p>
    <w:p w14:paraId="6D91929A" w14:textId="77777777" w:rsidR="004C26F6" w:rsidRPr="00C31F25" w:rsidRDefault="004C26F6" w:rsidP="004C26F6">
      <w:pPr>
        <w:spacing w:line="240" w:lineRule="auto"/>
        <w:jc w:val="both"/>
        <w:rPr>
          <w:rFonts w:ascii="Times New Roman" w:hAnsi="Times New Roman" w:cs="Times New Roman"/>
          <w:color w:val="FF0000"/>
          <w:sz w:val="24"/>
          <w:szCs w:val="24"/>
        </w:rPr>
      </w:pPr>
    </w:p>
    <w:p w14:paraId="04B20965" w14:textId="77777777" w:rsidR="004C26F6" w:rsidRPr="00EA7858" w:rsidRDefault="004C26F6" w:rsidP="004C26F6">
      <w:pPr>
        <w:pStyle w:val="Heading3"/>
        <w:rPr>
          <w:rFonts w:ascii="Times New Roman" w:hAnsi="Times New Roman" w:cs="Times New Roman"/>
          <w:color w:val="000000" w:themeColor="text1"/>
          <w:u w:val="single"/>
        </w:rPr>
      </w:pPr>
      <w:bookmarkStart w:id="32" w:name="_Toc40398848"/>
      <w:r w:rsidRPr="00EA7858">
        <w:rPr>
          <w:rFonts w:ascii="Times New Roman" w:hAnsi="Times New Roman" w:cs="Times New Roman"/>
          <w:color w:val="000000" w:themeColor="text1"/>
          <w:u w:val="single"/>
        </w:rPr>
        <w:t xml:space="preserve">2.10 Trust leading to school </w:t>
      </w:r>
      <w:proofErr w:type="gramStart"/>
      <w:r w:rsidRPr="00EA7858">
        <w:rPr>
          <w:rFonts w:ascii="Times New Roman" w:hAnsi="Times New Roman" w:cs="Times New Roman"/>
          <w:color w:val="000000" w:themeColor="text1"/>
          <w:u w:val="single"/>
        </w:rPr>
        <w:t>development</w:t>
      </w:r>
      <w:bookmarkEnd w:id="32"/>
      <w:proofErr w:type="gramEnd"/>
    </w:p>
    <w:p w14:paraId="3D1F2D73" w14:textId="77777777" w:rsidR="004C26F6" w:rsidRDefault="004C26F6" w:rsidP="004C2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found that the coordinators and teachers rated trust as the vibrant force to achieve the good standard of school. The key social actors in school settings worked as a team and relied on each other for school progress. Coordinator A gave her opinion: </w:t>
      </w:r>
    </w:p>
    <w:p w14:paraId="701F72BC" w14:textId="77777777" w:rsidR="004C26F6" w:rsidRDefault="004C26F6" w:rsidP="004C26F6">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“Definitely trust is the base for good relationships. If teachers trust the management and each other, they will work positively. Together with teachers, we find new ways of teaching and imparting knowledge to students, to improve learning process. Without trust, a school cannot develop. </w:t>
      </w:r>
      <w:proofErr w:type="gramStart"/>
      <w:r>
        <w:rPr>
          <w:rFonts w:ascii="Times New Roman" w:hAnsi="Times New Roman" w:cs="Times New Roman"/>
          <w:i/>
          <w:sz w:val="24"/>
          <w:szCs w:val="24"/>
        </w:rPr>
        <w:t>Yes</w:t>
      </w:r>
      <w:proofErr w:type="gramEnd"/>
      <w:r>
        <w:rPr>
          <w:rFonts w:ascii="Times New Roman" w:hAnsi="Times New Roman" w:cs="Times New Roman"/>
          <w:i/>
          <w:sz w:val="24"/>
          <w:szCs w:val="24"/>
        </w:rPr>
        <w:t xml:space="preserve"> its trust that kept the school going on for years and it is trust that school is trying to improve the standard.” </w:t>
      </w:r>
    </w:p>
    <w:p w14:paraId="01818DF6" w14:textId="77777777" w:rsidR="004C26F6" w:rsidRDefault="004C26F6" w:rsidP="004C26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Coordinator B expressed her views: </w:t>
      </w:r>
    </w:p>
    <w:p w14:paraId="0B5BE87B" w14:textId="5ED7EFB5" w:rsidR="004C26F6" w:rsidRPr="004C26F6" w:rsidRDefault="004C26F6" w:rsidP="004C26F6">
      <w:pPr>
        <w:spacing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“On the basis of </w:t>
      </w:r>
      <w:proofErr w:type="gramStart"/>
      <w:r>
        <w:rPr>
          <w:rFonts w:ascii="Times New Roman" w:hAnsi="Times New Roman" w:cs="Times New Roman"/>
          <w:i/>
          <w:sz w:val="24"/>
          <w:szCs w:val="24"/>
        </w:rPr>
        <w:t>trust</w:t>
      </w:r>
      <w:proofErr w:type="gramEnd"/>
      <w:r>
        <w:rPr>
          <w:rFonts w:ascii="Times New Roman" w:hAnsi="Times New Roman" w:cs="Times New Roman"/>
          <w:i/>
          <w:sz w:val="24"/>
          <w:szCs w:val="24"/>
        </w:rPr>
        <w:t xml:space="preserve"> you can build your relationships. If you do not have trust, your professional relations will not long for last. Here every student’s performance is observed </w:t>
      </w:r>
      <w:r>
        <w:rPr>
          <w:rFonts w:ascii="Times New Roman" w:hAnsi="Times New Roman" w:cs="Times New Roman"/>
          <w:i/>
          <w:sz w:val="24"/>
          <w:szCs w:val="24"/>
        </w:rPr>
        <w:lastRenderedPageBreak/>
        <w:t xml:space="preserve">carefully by teachers, coordinators and principal when needed. Working in a </w:t>
      </w:r>
      <w:proofErr w:type="gramStart"/>
      <w:r>
        <w:rPr>
          <w:rFonts w:ascii="Times New Roman" w:hAnsi="Times New Roman" w:cs="Times New Roman"/>
          <w:i/>
          <w:sz w:val="24"/>
          <w:szCs w:val="24"/>
        </w:rPr>
        <w:t>trustworthy climate leads</w:t>
      </w:r>
      <w:proofErr w:type="gramEnd"/>
      <w:r>
        <w:rPr>
          <w:rFonts w:ascii="Times New Roman" w:hAnsi="Times New Roman" w:cs="Times New Roman"/>
          <w:i/>
          <w:sz w:val="24"/>
          <w:szCs w:val="24"/>
        </w:rPr>
        <w:t xml:space="preserve"> to professional and overall school development.”</w:t>
      </w:r>
    </w:p>
    <w:p w14:paraId="386D9C2D" w14:textId="34CEE625" w:rsidR="00495200" w:rsidRPr="00E23C5A" w:rsidRDefault="00495200" w:rsidP="00495200">
      <w:pPr>
        <w:pStyle w:val="Heading2"/>
        <w:rPr>
          <w:rFonts w:ascii="Times New Roman" w:hAnsi="Times New Roman" w:cs="Times New Roman"/>
          <w:b w:val="0"/>
          <w:bCs w:val="0"/>
          <w:color w:val="auto"/>
          <w:sz w:val="24"/>
          <w:szCs w:val="24"/>
          <w:u w:val="single"/>
        </w:rPr>
      </w:pPr>
      <w:r w:rsidRPr="00840726">
        <w:rPr>
          <w:rFonts w:ascii="Times New Roman" w:hAnsi="Times New Roman" w:cs="Times New Roman"/>
          <w:color w:val="auto"/>
          <w:sz w:val="28"/>
          <w:szCs w:val="28"/>
        </w:rPr>
        <w:t xml:space="preserve"> </w:t>
      </w:r>
      <w:r w:rsidRPr="00E23C5A">
        <w:rPr>
          <w:rFonts w:ascii="Times New Roman" w:hAnsi="Times New Roman" w:cs="Times New Roman"/>
          <w:b w:val="0"/>
          <w:bCs w:val="0"/>
          <w:color w:val="auto"/>
          <w:sz w:val="24"/>
          <w:szCs w:val="24"/>
          <w:u w:val="single"/>
        </w:rPr>
        <w:t>Challenges</w:t>
      </w:r>
      <w:bookmarkEnd w:id="30"/>
      <w:r w:rsidR="004D2C6B" w:rsidRPr="00E23C5A">
        <w:rPr>
          <w:rFonts w:ascii="Times New Roman" w:hAnsi="Times New Roman" w:cs="Times New Roman"/>
          <w:b w:val="0"/>
          <w:bCs w:val="0"/>
          <w:color w:val="auto"/>
          <w:sz w:val="24"/>
          <w:szCs w:val="24"/>
          <w:u w:val="single"/>
        </w:rPr>
        <w:t xml:space="preserve"> faced by middle leaders:</w:t>
      </w:r>
    </w:p>
    <w:p w14:paraId="0C9D4135" w14:textId="389A8D74" w:rsidR="00495200" w:rsidRPr="00840726" w:rsidRDefault="00495200" w:rsidP="00495200">
      <w:pPr>
        <w:spacing w:after="0" w:line="480" w:lineRule="auto"/>
        <w:jc w:val="both"/>
        <w:rPr>
          <w:rFonts w:ascii="Times New Roman" w:hAnsi="Times New Roman" w:cs="Times New Roman"/>
          <w:sz w:val="24"/>
          <w:szCs w:val="24"/>
        </w:rPr>
      </w:pPr>
      <w:r w:rsidRPr="00840726">
        <w:rPr>
          <w:rFonts w:ascii="Times New Roman" w:hAnsi="Times New Roman" w:cs="Times New Roman"/>
          <w:sz w:val="24"/>
          <w:szCs w:val="24"/>
        </w:rPr>
        <w:t xml:space="preserve">Findings from </w:t>
      </w:r>
      <w:r w:rsidR="004C053F" w:rsidRPr="00840726">
        <w:rPr>
          <w:rFonts w:ascii="Times New Roman" w:hAnsi="Times New Roman" w:cs="Times New Roman"/>
          <w:sz w:val="24"/>
          <w:szCs w:val="24"/>
        </w:rPr>
        <w:t xml:space="preserve">the interviews indicated </w:t>
      </w:r>
      <w:r w:rsidRPr="00840726">
        <w:rPr>
          <w:rFonts w:ascii="Times New Roman" w:hAnsi="Times New Roman" w:cs="Times New Roman"/>
          <w:sz w:val="24"/>
          <w:szCs w:val="24"/>
        </w:rPr>
        <w:t>that coordinators encounter</w:t>
      </w:r>
      <w:r w:rsidR="00165437" w:rsidRPr="00840726">
        <w:rPr>
          <w:rFonts w:ascii="Times New Roman" w:hAnsi="Times New Roman" w:cs="Times New Roman"/>
          <w:sz w:val="24"/>
          <w:szCs w:val="24"/>
        </w:rPr>
        <w:t>ed</w:t>
      </w:r>
      <w:r w:rsidRPr="00840726">
        <w:rPr>
          <w:rFonts w:ascii="Times New Roman" w:hAnsi="Times New Roman" w:cs="Times New Roman"/>
          <w:sz w:val="24"/>
          <w:szCs w:val="24"/>
        </w:rPr>
        <w:t xml:space="preserve"> challenges in </w:t>
      </w:r>
      <w:proofErr w:type="gramStart"/>
      <w:r w:rsidRPr="00840726">
        <w:rPr>
          <w:rFonts w:ascii="Times New Roman" w:hAnsi="Times New Roman" w:cs="Times New Roman"/>
          <w:sz w:val="24"/>
          <w:szCs w:val="24"/>
        </w:rPr>
        <w:t>their  professional</w:t>
      </w:r>
      <w:proofErr w:type="gramEnd"/>
      <w:r w:rsidRPr="00840726">
        <w:rPr>
          <w:rFonts w:ascii="Times New Roman" w:hAnsi="Times New Roman" w:cs="Times New Roman"/>
          <w:sz w:val="24"/>
          <w:szCs w:val="24"/>
        </w:rPr>
        <w:t xml:space="preserve"> life </w:t>
      </w:r>
      <w:r w:rsidR="003965F4">
        <w:rPr>
          <w:rFonts w:ascii="Times New Roman" w:hAnsi="Times New Roman" w:cs="Times New Roman"/>
          <w:sz w:val="24"/>
          <w:szCs w:val="24"/>
        </w:rPr>
        <w:t xml:space="preserve">such as </w:t>
      </w:r>
      <w:r w:rsidRPr="00840726">
        <w:rPr>
          <w:rFonts w:ascii="Times New Roman" w:hAnsi="Times New Roman" w:cs="Times New Roman"/>
          <w:sz w:val="24"/>
          <w:szCs w:val="24"/>
        </w:rPr>
        <w:t xml:space="preserve">relationship </w:t>
      </w:r>
      <w:r w:rsidR="004C053F" w:rsidRPr="00840726">
        <w:rPr>
          <w:rFonts w:ascii="Times New Roman" w:hAnsi="Times New Roman" w:cs="Times New Roman"/>
          <w:sz w:val="24"/>
          <w:szCs w:val="24"/>
        </w:rPr>
        <w:t>building,</w:t>
      </w:r>
      <w:r w:rsidRPr="00840726">
        <w:rPr>
          <w:rFonts w:ascii="Times New Roman" w:hAnsi="Times New Roman" w:cs="Times New Roman"/>
          <w:sz w:val="24"/>
          <w:szCs w:val="24"/>
        </w:rPr>
        <w:t xml:space="preserve"> and multilayered hierarchy of senior man</w:t>
      </w:r>
      <w:r w:rsidR="003965F4">
        <w:rPr>
          <w:rFonts w:ascii="Times New Roman" w:hAnsi="Times New Roman" w:cs="Times New Roman"/>
          <w:sz w:val="24"/>
          <w:szCs w:val="24"/>
        </w:rPr>
        <w:t xml:space="preserve">agers. </w:t>
      </w:r>
      <w:r w:rsidR="001E336E" w:rsidRPr="00840726">
        <w:rPr>
          <w:rFonts w:ascii="Times New Roman" w:hAnsi="Times New Roman" w:cs="Times New Roman"/>
          <w:sz w:val="24"/>
          <w:szCs w:val="24"/>
        </w:rPr>
        <w:t>Data indicated</w:t>
      </w:r>
      <w:r w:rsidR="005E73C3" w:rsidRPr="00840726">
        <w:rPr>
          <w:rFonts w:ascii="Times New Roman" w:hAnsi="Times New Roman" w:cs="Times New Roman"/>
          <w:sz w:val="24"/>
          <w:szCs w:val="24"/>
        </w:rPr>
        <w:t xml:space="preserve"> that low layered hierarchy (School B) was less traditional</w:t>
      </w:r>
      <w:r w:rsidR="003965F4">
        <w:rPr>
          <w:rFonts w:ascii="Times New Roman" w:hAnsi="Times New Roman" w:cs="Times New Roman"/>
          <w:sz w:val="24"/>
          <w:szCs w:val="24"/>
        </w:rPr>
        <w:t xml:space="preserve"> with cooperative and approachable</w:t>
      </w:r>
      <w:r w:rsidR="005E73C3" w:rsidRPr="00840726">
        <w:rPr>
          <w:rFonts w:ascii="Times New Roman" w:hAnsi="Times New Roman" w:cs="Times New Roman"/>
          <w:sz w:val="24"/>
          <w:szCs w:val="24"/>
        </w:rPr>
        <w:t xml:space="preserve"> managers </w:t>
      </w:r>
      <w:r w:rsidR="003965F4">
        <w:rPr>
          <w:rFonts w:ascii="Times New Roman" w:hAnsi="Times New Roman" w:cs="Times New Roman"/>
          <w:sz w:val="24"/>
          <w:szCs w:val="24"/>
        </w:rPr>
        <w:t xml:space="preserve">whereas </w:t>
      </w:r>
      <w:r w:rsidR="005E73C3" w:rsidRPr="00840726">
        <w:rPr>
          <w:rFonts w:ascii="Times New Roman" w:hAnsi="Times New Roman" w:cs="Times New Roman"/>
          <w:sz w:val="24"/>
          <w:szCs w:val="24"/>
        </w:rPr>
        <w:t>in School A, multi</w:t>
      </w:r>
      <w:r w:rsidR="00593C13" w:rsidRPr="00840726">
        <w:rPr>
          <w:rFonts w:ascii="Times New Roman" w:hAnsi="Times New Roman" w:cs="Times New Roman"/>
          <w:sz w:val="24"/>
          <w:szCs w:val="24"/>
        </w:rPr>
        <w:t xml:space="preserve"> </w:t>
      </w:r>
      <w:r w:rsidR="005E73C3" w:rsidRPr="00840726">
        <w:rPr>
          <w:rFonts w:ascii="Times New Roman" w:hAnsi="Times New Roman" w:cs="Times New Roman"/>
          <w:sz w:val="24"/>
          <w:szCs w:val="24"/>
        </w:rPr>
        <w:t xml:space="preserve">layered hierarchy, traditional mindset and bureaucracy created complications. </w:t>
      </w:r>
      <w:r w:rsidRPr="00840726">
        <w:rPr>
          <w:rFonts w:ascii="Times New Roman" w:hAnsi="Times New Roman" w:cs="Times New Roman"/>
          <w:sz w:val="24"/>
          <w:szCs w:val="24"/>
        </w:rPr>
        <w:t>Coordinator A expressed her true feelings that relationship with senior management c</w:t>
      </w:r>
      <w:r w:rsidR="00DE10F8" w:rsidRPr="00840726">
        <w:rPr>
          <w:rFonts w:ascii="Times New Roman" w:hAnsi="Times New Roman" w:cs="Times New Roman"/>
          <w:sz w:val="24"/>
          <w:szCs w:val="24"/>
        </w:rPr>
        <w:t>ould</w:t>
      </w:r>
      <w:r w:rsidRPr="00840726">
        <w:rPr>
          <w:rFonts w:ascii="Times New Roman" w:hAnsi="Times New Roman" w:cs="Times New Roman"/>
          <w:sz w:val="24"/>
          <w:szCs w:val="24"/>
        </w:rPr>
        <w:t xml:space="preserve"> be </w:t>
      </w:r>
      <w:r w:rsidR="00DE10F8" w:rsidRPr="00840726">
        <w:rPr>
          <w:rFonts w:ascii="Times New Roman" w:hAnsi="Times New Roman" w:cs="Times New Roman"/>
          <w:sz w:val="24"/>
          <w:szCs w:val="24"/>
        </w:rPr>
        <w:t xml:space="preserve">demanding and </w:t>
      </w:r>
      <w:r w:rsidRPr="00840726">
        <w:rPr>
          <w:rFonts w:ascii="Times New Roman" w:hAnsi="Times New Roman" w:cs="Times New Roman"/>
          <w:sz w:val="24"/>
          <w:szCs w:val="24"/>
        </w:rPr>
        <w:t xml:space="preserve">tough as mentioned below: </w:t>
      </w:r>
    </w:p>
    <w:p w14:paraId="07DB39B7" w14:textId="61748C28" w:rsidR="00495200" w:rsidRPr="00840726" w:rsidRDefault="00495200" w:rsidP="003300E9">
      <w:pPr>
        <w:spacing w:line="240" w:lineRule="auto"/>
        <w:ind w:left="720"/>
        <w:jc w:val="both"/>
        <w:rPr>
          <w:rFonts w:ascii="Times New Roman" w:hAnsi="Times New Roman" w:cs="Times New Roman"/>
          <w:i/>
          <w:sz w:val="24"/>
          <w:szCs w:val="24"/>
        </w:rPr>
      </w:pPr>
      <w:r w:rsidRPr="00840726">
        <w:rPr>
          <w:rFonts w:ascii="Times New Roman" w:hAnsi="Times New Roman" w:cs="Times New Roman"/>
          <w:i/>
          <w:sz w:val="24"/>
          <w:szCs w:val="24"/>
        </w:rPr>
        <w:t xml:space="preserve">“Getting along well with senior management is a challenge. Sometimes they do not understand the educational philosophy. </w:t>
      </w:r>
      <w:r w:rsidR="00DE10F8" w:rsidRPr="00840726">
        <w:rPr>
          <w:rFonts w:ascii="Times New Roman" w:hAnsi="Times New Roman" w:cs="Times New Roman"/>
          <w:i/>
          <w:sz w:val="24"/>
          <w:szCs w:val="24"/>
        </w:rPr>
        <w:t xml:space="preserve">There are many managers deputy principal, </w:t>
      </w:r>
      <w:proofErr w:type="gramStart"/>
      <w:r w:rsidR="00DE10F8" w:rsidRPr="00840726">
        <w:rPr>
          <w:rFonts w:ascii="Times New Roman" w:hAnsi="Times New Roman" w:cs="Times New Roman"/>
          <w:i/>
          <w:sz w:val="24"/>
          <w:szCs w:val="24"/>
        </w:rPr>
        <w:t>directors</w:t>
      </w:r>
      <w:proofErr w:type="gramEnd"/>
      <w:r w:rsidR="00DE10F8" w:rsidRPr="00840726">
        <w:rPr>
          <w:rFonts w:ascii="Times New Roman" w:hAnsi="Times New Roman" w:cs="Times New Roman"/>
          <w:i/>
          <w:sz w:val="24"/>
          <w:szCs w:val="24"/>
        </w:rPr>
        <w:t xml:space="preserve"> and school owners</w:t>
      </w:r>
      <w:r w:rsidR="003300E9" w:rsidRPr="00840726">
        <w:rPr>
          <w:rFonts w:ascii="Times New Roman" w:hAnsi="Times New Roman" w:cs="Times New Roman"/>
          <w:i/>
          <w:sz w:val="24"/>
          <w:szCs w:val="24"/>
        </w:rPr>
        <w:t>. I</w:t>
      </w:r>
      <w:r w:rsidR="00DE10F8" w:rsidRPr="00840726">
        <w:rPr>
          <w:rFonts w:ascii="Times New Roman" w:hAnsi="Times New Roman" w:cs="Times New Roman"/>
          <w:i/>
          <w:sz w:val="24"/>
          <w:szCs w:val="24"/>
        </w:rPr>
        <w:t xml:space="preserve">f I </w:t>
      </w:r>
      <w:proofErr w:type="gramStart"/>
      <w:r w:rsidR="00DE10F8" w:rsidRPr="00840726">
        <w:rPr>
          <w:rFonts w:ascii="Times New Roman" w:hAnsi="Times New Roman" w:cs="Times New Roman"/>
          <w:i/>
          <w:sz w:val="24"/>
          <w:szCs w:val="24"/>
        </w:rPr>
        <w:t>have to</w:t>
      </w:r>
      <w:proofErr w:type="gramEnd"/>
      <w:r w:rsidR="00DE10F8" w:rsidRPr="00840726">
        <w:rPr>
          <w:rFonts w:ascii="Times New Roman" w:hAnsi="Times New Roman" w:cs="Times New Roman"/>
          <w:i/>
          <w:sz w:val="24"/>
          <w:szCs w:val="24"/>
        </w:rPr>
        <w:t xml:space="preserve"> discuss a problem, I have to go through different layers</w:t>
      </w:r>
      <w:r w:rsidR="003300E9" w:rsidRPr="00840726">
        <w:rPr>
          <w:rFonts w:ascii="Times New Roman" w:hAnsi="Times New Roman" w:cs="Times New Roman"/>
          <w:i/>
          <w:sz w:val="24"/>
          <w:szCs w:val="24"/>
        </w:rPr>
        <w:t xml:space="preserve"> which</w:t>
      </w:r>
      <w:r w:rsidR="00DE10F8" w:rsidRPr="00840726">
        <w:rPr>
          <w:rFonts w:ascii="Times New Roman" w:hAnsi="Times New Roman" w:cs="Times New Roman"/>
          <w:i/>
          <w:sz w:val="24"/>
          <w:szCs w:val="24"/>
        </w:rPr>
        <w:t xml:space="preserve"> is time consuming.</w:t>
      </w:r>
      <w:r w:rsidR="008E748A" w:rsidRPr="00840726">
        <w:rPr>
          <w:rFonts w:ascii="Times New Roman" w:hAnsi="Times New Roman" w:cs="Times New Roman"/>
          <w:i/>
          <w:sz w:val="24"/>
          <w:szCs w:val="24"/>
        </w:rPr>
        <w:t xml:space="preserve"> and level of understanding is different.</w:t>
      </w:r>
      <w:r w:rsidR="00DE10F8" w:rsidRPr="00840726">
        <w:rPr>
          <w:rFonts w:ascii="Times New Roman" w:hAnsi="Times New Roman" w:cs="Times New Roman"/>
          <w:i/>
          <w:sz w:val="24"/>
          <w:szCs w:val="24"/>
        </w:rPr>
        <w:t xml:space="preserve"> </w:t>
      </w:r>
      <w:r w:rsidRPr="00840726">
        <w:rPr>
          <w:rFonts w:ascii="Times New Roman" w:hAnsi="Times New Roman" w:cs="Times New Roman"/>
          <w:i/>
          <w:sz w:val="24"/>
          <w:szCs w:val="24"/>
        </w:rPr>
        <w:t>Then to convince teachers to perform well in classes is also a challenge</w:t>
      </w:r>
      <w:r w:rsidR="005E73C3" w:rsidRPr="00840726">
        <w:rPr>
          <w:rFonts w:ascii="Times New Roman" w:hAnsi="Times New Roman" w:cs="Times New Roman"/>
          <w:i/>
          <w:sz w:val="24"/>
          <w:szCs w:val="24"/>
        </w:rPr>
        <w:t>.</w:t>
      </w:r>
      <w:r w:rsidRPr="00840726">
        <w:rPr>
          <w:rFonts w:ascii="Times New Roman" w:hAnsi="Times New Roman" w:cs="Times New Roman"/>
          <w:i/>
          <w:sz w:val="24"/>
          <w:szCs w:val="24"/>
        </w:rPr>
        <w:t xml:space="preserve"> You cannot please</w:t>
      </w:r>
      <w:r w:rsidRPr="00840726">
        <w:rPr>
          <w:rFonts w:ascii="Times New Roman" w:hAnsi="Times New Roman" w:cs="Times New Roman"/>
          <w:sz w:val="24"/>
          <w:szCs w:val="24"/>
        </w:rPr>
        <w:t xml:space="preserve"> everyone.” </w:t>
      </w:r>
    </w:p>
    <w:p w14:paraId="0041E273" w14:textId="77777777" w:rsidR="00495200" w:rsidRPr="00840726" w:rsidRDefault="00495200" w:rsidP="00495200">
      <w:pPr>
        <w:spacing w:line="240" w:lineRule="auto"/>
        <w:ind w:left="720"/>
        <w:jc w:val="both"/>
        <w:rPr>
          <w:rFonts w:ascii="Times New Roman" w:hAnsi="Times New Roman" w:cs="Times New Roman"/>
          <w:sz w:val="24"/>
          <w:szCs w:val="24"/>
        </w:rPr>
      </w:pPr>
    </w:p>
    <w:p w14:paraId="7A98F565" w14:textId="526A2418" w:rsidR="00495200" w:rsidRPr="00840726" w:rsidRDefault="00495200" w:rsidP="00495200">
      <w:pPr>
        <w:spacing w:line="480" w:lineRule="auto"/>
        <w:jc w:val="both"/>
        <w:rPr>
          <w:rFonts w:ascii="Times New Roman" w:hAnsi="Times New Roman" w:cs="Times New Roman"/>
          <w:sz w:val="24"/>
          <w:szCs w:val="24"/>
        </w:rPr>
      </w:pPr>
      <w:r w:rsidRPr="00840726">
        <w:rPr>
          <w:rFonts w:ascii="Times New Roman" w:hAnsi="Times New Roman" w:cs="Times New Roman"/>
          <w:sz w:val="24"/>
          <w:szCs w:val="24"/>
        </w:rPr>
        <w:t xml:space="preserve">Coordinator B explained her </w:t>
      </w:r>
      <w:r w:rsidR="00DE10F8" w:rsidRPr="00840726">
        <w:rPr>
          <w:rFonts w:ascii="Times New Roman" w:hAnsi="Times New Roman" w:cs="Times New Roman"/>
          <w:sz w:val="24"/>
          <w:szCs w:val="24"/>
        </w:rPr>
        <w:t>challenging</w:t>
      </w:r>
      <w:r w:rsidRPr="00840726">
        <w:rPr>
          <w:rFonts w:ascii="Times New Roman" w:hAnsi="Times New Roman" w:cs="Times New Roman"/>
          <w:sz w:val="24"/>
          <w:szCs w:val="24"/>
        </w:rPr>
        <w:t xml:space="preserve"> middle position: </w:t>
      </w:r>
    </w:p>
    <w:p w14:paraId="0DBD2ECE" w14:textId="1E4AEF84" w:rsidR="00495200" w:rsidRPr="00840726" w:rsidRDefault="00495200" w:rsidP="00CA48B4">
      <w:pPr>
        <w:spacing w:line="240" w:lineRule="auto"/>
        <w:ind w:left="720"/>
        <w:jc w:val="both"/>
        <w:rPr>
          <w:rFonts w:ascii="Times New Roman" w:hAnsi="Times New Roman" w:cs="Times New Roman"/>
          <w:i/>
          <w:sz w:val="24"/>
          <w:szCs w:val="24"/>
        </w:rPr>
      </w:pPr>
      <w:r w:rsidRPr="00840726">
        <w:rPr>
          <w:rFonts w:ascii="Times New Roman" w:hAnsi="Times New Roman" w:cs="Times New Roman"/>
          <w:i/>
          <w:sz w:val="24"/>
          <w:szCs w:val="24"/>
        </w:rPr>
        <w:t xml:space="preserve">“Middle leaders are usually stuck in a position when you have to consider the interest of one </w:t>
      </w:r>
      <w:proofErr w:type="gramStart"/>
      <w:r w:rsidRPr="00840726">
        <w:rPr>
          <w:rFonts w:ascii="Times New Roman" w:hAnsi="Times New Roman" w:cs="Times New Roman"/>
          <w:i/>
          <w:sz w:val="24"/>
          <w:szCs w:val="24"/>
        </w:rPr>
        <w:t>person</w:t>
      </w:r>
      <w:proofErr w:type="gramEnd"/>
      <w:r w:rsidRPr="00840726">
        <w:rPr>
          <w:rFonts w:ascii="Times New Roman" w:hAnsi="Times New Roman" w:cs="Times New Roman"/>
          <w:i/>
          <w:sz w:val="24"/>
          <w:szCs w:val="24"/>
        </w:rPr>
        <w:t xml:space="preserve"> and you have to ignore the other one. </w:t>
      </w:r>
      <w:proofErr w:type="gramStart"/>
      <w:r w:rsidRPr="00840726">
        <w:rPr>
          <w:rFonts w:ascii="Times New Roman" w:hAnsi="Times New Roman" w:cs="Times New Roman"/>
          <w:i/>
          <w:sz w:val="24"/>
          <w:szCs w:val="24"/>
        </w:rPr>
        <w:t>So</w:t>
      </w:r>
      <w:proofErr w:type="gramEnd"/>
      <w:r w:rsidRPr="00840726">
        <w:rPr>
          <w:rFonts w:ascii="Times New Roman" w:hAnsi="Times New Roman" w:cs="Times New Roman"/>
          <w:i/>
          <w:sz w:val="24"/>
          <w:szCs w:val="24"/>
        </w:rPr>
        <w:t xml:space="preserve"> we do try for win</w:t>
      </w:r>
      <w:r w:rsidR="003300E9" w:rsidRPr="00840726">
        <w:rPr>
          <w:rFonts w:ascii="Times New Roman" w:hAnsi="Times New Roman" w:cs="Times New Roman"/>
          <w:i/>
          <w:sz w:val="24"/>
          <w:szCs w:val="24"/>
        </w:rPr>
        <w:t xml:space="preserve"> </w:t>
      </w:r>
      <w:proofErr w:type="spellStart"/>
      <w:r w:rsidRPr="00840726">
        <w:rPr>
          <w:rFonts w:ascii="Times New Roman" w:hAnsi="Times New Roman" w:cs="Times New Roman"/>
          <w:i/>
          <w:sz w:val="24"/>
          <w:szCs w:val="24"/>
        </w:rPr>
        <w:t>win</w:t>
      </w:r>
      <w:proofErr w:type="spellEnd"/>
      <w:r w:rsidRPr="00840726">
        <w:rPr>
          <w:rFonts w:ascii="Times New Roman" w:hAnsi="Times New Roman" w:cs="Times New Roman"/>
          <w:i/>
          <w:sz w:val="24"/>
          <w:szCs w:val="24"/>
        </w:rPr>
        <w:t xml:space="preserve"> situation. Everybody’s interests are looked after but there will be times that compromise has to be made</w:t>
      </w:r>
      <w:proofErr w:type="gramStart"/>
      <w:r w:rsidR="00CA48B4" w:rsidRPr="00840726">
        <w:rPr>
          <w:rFonts w:ascii="Times New Roman" w:hAnsi="Times New Roman" w:cs="Times New Roman"/>
          <w:i/>
          <w:sz w:val="24"/>
          <w:szCs w:val="24"/>
        </w:rPr>
        <w:t>…..</w:t>
      </w:r>
      <w:proofErr w:type="gramEnd"/>
      <w:r w:rsidR="00CA48B4" w:rsidRPr="00840726">
        <w:rPr>
          <w:rFonts w:ascii="Times New Roman" w:hAnsi="Times New Roman" w:cs="Times New Roman"/>
          <w:i/>
          <w:sz w:val="24"/>
          <w:szCs w:val="24"/>
        </w:rPr>
        <w:t xml:space="preserve"> There are three managers above me. I have a good relationship with the principal. I do exactly what she expects me to do</w:t>
      </w:r>
      <w:r w:rsidR="003300E9" w:rsidRPr="00840726">
        <w:rPr>
          <w:rFonts w:ascii="Times New Roman" w:hAnsi="Times New Roman" w:cs="Times New Roman"/>
          <w:i/>
          <w:sz w:val="24"/>
          <w:szCs w:val="24"/>
        </w:rPr>
        <w:t>.”</w:t>
      </w:r>
    </w:p>
    <w:p w14:paraId="6D9A0713" w14:textId="20C7FE49" w:rsidR="00E23C5A" w:rsidRDefault="00E23C5A" w:rsidP="00495200">
      <w:pPr>
        <w:pStyle w:val="Heading1"/>
        <w:rPr>
          <w:rFonts w:ascii="Times New Roman" w:hAnsi="Times New Roman" w:cs="Times New Roman"/>
          <w:color w:val="000000" w:themeColor="text1"/>
        </w:rPr>
      </w:pPr>
      <w:bookmarkStart w:id="33" w:name="_Toc40398851"/>
    </w:p>
    <w:p w14:paraId="6F4D3C4C" w14:textId="77777777" w:rsidR="00650BC5" w:rsidRDefault="00650BC5" w:rsidP="00900CAF">
      <w:pPr>
        <w:spacing w:after="0" w:line="480" w:lineRule="auto"/>
        <w:jc w:val="both"/>
        <w:rPr>
          <w:rFonts w:ascii="Times New Roman" w:hAnsi="Times New Roman" w:cs="Times New Roman"/>
          <w:sz w:val="24"/>
          <w:szCs w:val="24"/>
        </w:rPr>
      </w:pPr>
    </w:p>
    <w:p w14:paraId="3C03AED5" w14:textId="77777777" w:rsidR="00650BC5" w:rsidRDefault="00650BC5" w:rsidP="00900CAF">
      <w:pPr>
        <w:spacing w:after="0" w:line="480" w:lineRule="auto"/>
        <w:jc w:val="both"/>
        <w:rPr>
          <w:rFonts w:ascii="Times New Roman" w:hAnsi="Times New Roman" w:cs="Times New Roman"/>
          <w:sz w:val="24"/>
          <w:szCs w:val="24"/>
        </w:rPr>
      </w:pPr>
    </w:p>
    <w:p w14:paraId="4530302A" w14:textId="77777777" w:rsidR="00650BC5" w:rsidRDefault="00650BC5" w:rsidP="00900CAF">
      <w:pPr>
        <w:spacing w:after="0" w:line="480" w:lineRule="auto"/>
        <w:jc w:val="both"/>
        <w:rPr>
          <w:rFonts w:ascii="Times New Roman" w:hAnsi="Times New Roman" w:cs="Times New Roman"/>
          <w:sz w:val="24"/>
          <w:szCs w:val="24"/>
        </w:rPr>
      </w:pPr>
    </w:p>
    <w:p w14:paraId="7F5E2B06" w14:textId="77777777" w:rsidR="00650BC5" w:rsidRDefault="00650BC5" w:rsidP="00900CAF">
      <w:pPr>
        <w:spacing w:after="0" w:line="480" w:lineRule="auto"/>
        <w:jc w:val="both"/>
        <w:rPr>
          <w:rFonts w:ascii="Times New Roman" w:hAnsi="Times New Roman" w:cs="Times New Roman"/>
          <w:sz w:val="24"/>
          <w:szCs w:val="24"/>
        </w:rPr>
      </w:pPr>
    </w:p>
    <w:p w14:paraId="1D4AF7B6" w14:textId="77777777" w:rsidR="00650BC5" w:rsidRDefault="00650BC5" w:rsidP="00900CAF">
      <w:pPr>
        <w:spacing w:after="0" w:line="480" w:lineRule="auto"/>
        <w:jc w:val="both"/>
        <w:rPr>
          <w:rFonts w:ascii="Times New Roman" w:hAnsi="Times New Roman" w:cs="Times New Roman"/>
          <w:sz w:val="24"/>
          <w:szCs w:val="24"/>
        </w:rPr>
      </w:pPr>
    </w:p>
    <w:p w14:paraId="09125A2E" w14:textId="77777777" w:rsidR="00650BC5" w:rsidRDefault="00650BC5" w:rsidP="00900CAF">
      <w:pPr>
        <w:spacing w:after="0" w:line="480" w:lineRule="auto"/>
        <w:jc w:val="both"/>
        <w:rPr>
          <w:rFonts w:ascii="Times New Roman" w:hAnsi="Times New Roman" w:cs="Times New Roman"/>
          <w:sz w:val="24"/>
          <w:szCs w:val="24"/>
        </w:rPr>
      </w:pPr>
    </w:p>
    <w:p w14:paraId="2A1316D4" w14:textId="786A0CE9" w:rsidR="00650BC5" w:rsidRDefault="00650BC5" w:rsidP="00582D95">
      <w:pPr>
        <w:spacing w:after="0" w:line="360" w:lineRule="auto"/>
        <w:jc w:val="both"/>
        <w:rPr>
          <w:rFonts w:ascii="Times New Roman" w:hAnsi="Times New Roman" w:cs="Times New Roman"/>
          <w:b/>
          <w:bCs/>
          <w:sz w:val="24"/>
          <w:szCs w:val="24"/>
          <w:u w:val="single"/>
        </w:rPr>
      </w:pPr>
      <w:r w:rsidRPr="00650BC5">
        <w:rPr>
          <w:rFonts w:ascii="Times New Roman" w:hAnsi="Times New Roman" w:cs="Times New Roman"/>
          <w:b/>
          <w:bCs/>
          <w:sz w:val="24"/>
          <w:szCs w:val="24"/>
          <w:u w:val="single"/>
        </w:rPr>
        <w:lastRenderedPageBreak/>
        <w:t>Discussion:</w:t>
      </w:r>
    </w:p>
    <w:p w14:paraId="177E3611" w14:textId="77777777" w:rsidR="00000254" w:rsidRPr="00650BC5" w:rsidRDefault="00000254" w:rsidP="00000254">
      <w:pPr>
        <w:spacing w:after="0" w:line="360" w:lineRule="auto"/>
        <w:jc w:val="both"/>
        <w:rPr>
          <w:rFonts w:ascii="Times New Roman" w:hAnsi="Times New Roman" w:cs="Times New Roman"/>
          <w:b/>
          <w:bCs/>
          <w:sz w:val="24"/>
          <w:szCs w:val="24"/>
          <w:u w:val="single"/>
        </w:rPr>
      </w:pPr>
    </w:p>
    <w:p w14:paraId="1FE3F68C" w14:textId="00446CBD" w:rsidR="00AA543D" w:rsidRPr="00000254" w:rsidRDefault="00900CAF" w:rsidP="00000254">
      <w:pPr>
        <w:spacing w:line="360" w:lineRule="auto"/>
        <w:jc w:val="both"/>
      </w:pPr>
      <w:r>
        <w:rPr>
          <w:rFonts w:ascii="Times New Roman" w:hAnsi="Times New Roman" w:cs="Times New Roman"/>
          <w:sz w:val="24"/>
          <w:szCs w:val="24"/>
        </w:rPr>
        <w:t xml:space="preserve">This study investigated the leadership roles of </w:t>
      </w:r>
      <w:r w:rsidR="00DC21D8">
        <w:rPr>
          <w:rFonts w:ascii="Times New Roman" w:hAnsi="Times New Roman" w:cs="Times New Roman"/>
          <w:sz w:val="24"/>
          <w:szCs w:val="24"/>
        </w:rPr>
        <w:t xml:space="preserve">the middle management in schools. </w:t>
      </w:r>
      <w:r w:rsidR="00C90CA6">
        <w:rPr>
          <w:rFonts w:ascii="Times New Roman" w:hAnsi="Times New Roman" w:cs="Times New Roman"/>
          <w:sz w:val="24"/>
          <w:szCs w:val="24"/>
        </w:rPr>
        <w:t>Middle leaders</w:t>
      </w:r>
      <w:r w:rsidR="00DC21D8">
        <w:rPr>
          <w:rFonts w:ascii="Times New Roman" w:hAnsi="Times New Roman" w:cs="Times New Roman"/>
          <w:sz w:val="24"/>
          <w:szCs w:val="24"/>
        </w:rPr>
        <w:t xml:space="preserve"> performed </w:t>
      </w:r>
      <w:r>
        <w:rPr>
          <w:rFonts w:ascii="Times New Roman" w:hAnsi="Times New Roman" w:cs="Times New Roman"/>
          <w:sz w:val="24"/>
          <w:szCs w:val="24"/>
        </w:rPr>
        <w:t xml:space="preserve">multidimensional roles of </w:t>
      </w:r>
      <w:r w:rsidR="00DC21D8">
        <w:rPr>
          <w:rFonts w:ascii="Times New Roman" w:hAnsi="Times New Roman" w:cs="Times New Roman"/>
          <w:sz w:val="24"/>
          <w:szCs w:val="24"/>
        </w:rPr>
        <w:t xml:space="preserve">manager, coordinator, </w:t>
      </w:r>
      <w:r>
        <w:rPr>
          <w:rFonts w:ascii="Times New Roman" w:hAnsi="Times New Roman" w:cs="Times New Roman"/>
          <w:sz w:val="24"/>
          <w:szCs w:val="24"/>
        </w:rPr>
        <w:t xml:space="preserve">facilitator, </w:t>
      </w:r>
      <w:r w:rsidR="00DC21D8">
        <w:rPr>
          <w:rFonts w:ascii="Times New Roman" w:hAnsi="Times New Roman" w:cs="Times New Roman"/>
          <w:sz w:val="24"/>
          <w:szCs w:val="24"/>
        </w:rPr>
        <w:t xml:space="preserve">trainer, </w:t>
      </w:r>
      <w:proofErr w:type="gramStart"/>
      <w:r>
        <w:rPr>
          <w:rFonts w:ascii="Times New Roman" w:hAnsi="Times New Roman" w:cs="Times New Roman"/>
          <w:sz w:val="24"/>
          <w:szCs w:val="24"/>
        </w:rPr>
        <w:t>adviso</w:t>
      </w:r>
      <w:r w:rsidR="00DC21D8">
        <w:rPr>
          <w:rFonts w:ascii="Times New Roman" w:hAnsi="Times New Roman" w:cs="Times New Roman"/>
          <w:sz w:val="24"/>
          <w:szCs w:val="24"/>
        </w:rPr>
        <w:t>r</w:t>
      </w:r>
      <w:proofErr w:type="gramEnd"/>
      <w:r w:rsidR="00DC21D8">
        <w:rPr>
          <w:rFonts w:ascii="Times New Roman" w:hAnsi="Times New Roman" w:cs="Times New Roman"/>
          <w:sz w:val="24"/>
          <w:szCs w:val="24"/>
        </w:rPr>
        <w:t xml:space="preserve"> and </w:t>
      </w:r>
      <w:r>
        <w:rPr>
          <w:rFonts w:ascii="Times New Roman" w:hAnsi="Times New Roman" w:cs="Times New Roman"/>
          <w:sz w:val="24"/>
          <w:szCs w:val="24"/>
        </w:rPr>
        <w:t>mentor</w:t>
      </w:r>
      <w:r w:rsidR="001152DE">
        <w:rPr>
          <w:rFonts w:ascii="Times New Roman" w:hAnsi="Times New Roman" w:cs="Times New Roman"/>
          <w:sz w:val="24"/>
          <w:szCs w:val="24"/>
        </w:rPr>
        <w:t xml:space="preserve"> </w:t>
      </w:r>
      <w:r w:rsidR="001152DE" w:rsidRPr="001152DE">
        <w:rPr>
          <w:rFonts w:ascii="Times New Roman" w:hAnsi="Times New Roman" w:cs="Times New Roman"/>
          <w:color w:val="000000" w:themeColor="text1"/>
          <w:sz w:val="24"/>
          <w:szCs w:val="24"/>
        </w:rPr>
        <w:t>Busher (2005)</w:t>
      </w:r>
      <w:r w:rsidRPr="001152DE">
        <w:rPr>
          <w:rFonts w:ascii="Times New Roman" w:hAnsi="Times New Roman" w:cs="Times New Roman"/>
          <w:color w:val="000000" w:themeColor="text1"/>
          <w:sz w:val="24"/>
          <w:szCs w:val="24"/>
        </w:rPr>
        <w:t xml:space="preserve">. </w:t>
      </w:r>
      <w:r w:rsidR="00501B4E" w:rsidRPr="001E66E7">
        <w:rPr>
          <w:rFonts w:ascii="Times New Roman" w:hAnsi="Times New Roman" w:cs="Times New Roman"/>
          <w:sz w:val="24"/>
          <w:szCs w:val="24"/>
        </w:rPr>
        <w:t xml:space="preserve">As facilitators, they encouraged creativity </w:t>
      </w:r>
      <w:r w:rsidR="001E66E7" w:rsidRPr="001E66E7">
        <w:rPr>
          <w:rFonts w:ascii="Times New Roman" w:hAnsi="Times New Roman" w:cs="Times New Roman"/>
          <w:sz w:val="24"/>
          <w:szCs w:val="24"/>
        </w:rPr>
        <w:t xml:space="preserve">to encourage intellectual stimulation </w:t>
      </w:r>
      <w:r w:rsidR="00501B4E">
        <w:rPr>
          <w:rFonts w:ascii="Times New Roman" w:hAnsi="Times New Roman" w:cs="Times New Roman"/>
          <w:sz w:val="24"/>
          <w:szCs w:val="24"/>
        </w:rPr>
        <w:t>in their classes (</w:t>
      </w:r>
      <w:r w:rsidR="00501B4E" w:rsidRPr="0093144A">
        <w:rPr>
          <w:rFonts w:ascii="Times New Roman" w:hAnsi="Times New Roman" w:cs="Times New Roman"/>
          <w:sz w:val="24"/>
          <w:szCs w:val="24"/>
        </w:rPr>
        <w:t xml:space="preserve">Glover </w:t>
      </w:r>
      <w:r w:rsidR="00501B4E" w:rsidRPr="0093144A">
        <w:rPr>
          <w:rFonts w:ascii="Times New Roman" w:hAnsi="Times New Roman" w:cs="Times New Roman"/>
          <w:i/>
          <w:sz w:val="24"/>
          <w:szCs w:val="24"/>
        </w:rPr>
        <w:t>et al.,</w:t>
      </w:r>
      <w:r w:rsidR="00501B4E" w:rsidRPr="0093144A">
        <w:rPr>
          <w:rFonts w:ascii="Times New Roman" w:hAnsi="Times New Roman" w:cs="Times New Roman"/>
          <w:sz w:val="24"/>
          <w:szCs w:val="24"/>
        </w:rPr>
        <w:t xml:space="preserve"> (1998</w:t>
      </w:r>
      <w:r w:rsidR="00501B4E">
        <w:rPr>
          <w:rFonts w:ascii="Times New Roman" w:hAnsi="Times New Roman" w:cs="Times New Roman"/>
          <w:sz w:val="24"/>
          <w:szCs w:val="24"/>
        </w:rPr>
        <w:t xml:space="preserve">). </w:t>
      </w:r>
      <w:r>
        <w:rPr>
          <w:rFonts w:ascii="Times New Roman" w:hAnsi="Times New Roman" w:cs="Times New Roman"/>
          <w:sz w:val="24"/>
          <w:szCs w:val="24"/>
        </w:rPr>
        <w:t xml:space="preserve">They created healthy, </w:t>
      </w:r>
      <w:r w:rsidR="00356990">
        <w:rPr>
          <w:rFonts w:ascii="Times New Roman" w:hAnsi="Times New Roman" w:cs="Times New Roman"/>
          <w:sz w:val="24"/>
          <w:szCs w:val="24"/>
        </w:rPr>
        <w:t>cooperative,</w:t>
      </w:r>
      <w:r>
        <w:rPr>
          <w:rFonts w:ascii="Times New Roman" w:hAnsi="Times New Roman" w:cs="Times New Roman"/>
          <w:sz w:val="24"/>
          <w:szCs w:val="24"/>
        </w:rPr>
        <w:t xml:space="preserve"> and trustwor</w:t>
      </w:r>
      <w:r w:rsidRPr="00652625">
        <w:rPr>
          <w:rFonts w:ascii="Times New Roman" w:hAnsi="Times New Roman" w:cs="Times New Roman"/>
          <w:sz w:val="24"/>
          <w:szCs w:val="24"/>
        </w:rPr>
        <w:t xml:space="preserve">thy work environment </w:t>
      </w:r>
      <w:r w:rsidR="00914731" w:rsidRPr="00652625">
        <w:rPr>
          <w:rFonts w:ascii="Times New Roman" w:hAnsi="Times New Roman" w:cs="Times New Roman"/>
          <w:sz w:val="24"/>
          <w:szCs w:val="24"/>
        </w:rPr>
        <w:t>for collaborative learning</w:t>
      </w:r>
      <w:r w:rsidR="00BD2E9C" w:rsidRPr="00652625">
        <w:rPr>
          <w:rFonts w:ascii="Times New Roman" w:hAnsi="Times New Roman" w:cs="Times New Roman"/>
          <w:sz w:val="24"/>
          <w:szCs w:val="24"/>
        </w:rPr>
        <w:t xml:space="preserve"> (Busher, Harris, 1999 and Hodgkinson, 1991). </w:t>
      </w:r>
      <w:r w:rsidR="00BD2E9C" w:rsidRPr="00652625">
        <w:rPr>
          <w:rFonts w:ascii="Times New Roman" w:hAnsi="Times New Roman" w:cs="Times New Roman"/>
          <w:color w:val="000000" w:themeColor="text1"/>
          <w:sz w:val="24"/>
          <w:szCs w:val="24"/>
        </w:rPr>
        <w:t>The role of the principal is very vital</w:t>
      </w:r>
      <w:r w:rsidRPr="00652625">
        <w:rPr>
          <w:rFonts w:ascii="Times New Roman" w:hAnsi="Times New Roman" w:cs="Times New Roman"/>
          <w:color w:val="000000" w:themeColor="text1"/>
          <w:sz w:val="24"/>
          <w:szCs w:val="24"/>
        </w:rPr>
        <w:t xml:space="preserve"> </w:t>
      </w:r>
      <w:r w:rsidR="00BD2E9C" w:rsidRPr="00652625">
        <w:rPr>
          <w:rFonts w:ascii="Times New Roman" w:hAnsi="Times New Roman" w:cs="Times New Roman"/>
          <w:color w:val="000000" w:themeColor="text1"/>
          <w:sz w:val="24"/>
          <w:szCs w:val="24"/>
        </w:rPr>
        <w:t>to</w:t>
      </w:r>
      <w:r w:rsidR="00C23C5D" w:rsidRPr="00652625">
        <w:rPr>
          <w:rFonts w:ascii="Times New Roman" w:hAnsi="Times New Roman" w:cs="Times New Roman"/>
          <w:color w:val="000000" w:themeColor="text1"/>
          <w:sz w:val="24"/>
          <w:szCs w:val="24"/>
        </w:rPr>
        <w:t xml:space="preserve"> create health and trustworthy environment for their staff</w:t>
      </w:r>
      <w:r w:rsidR="00BD2E9C" w:rsidRPr="00652625">
        <w:rPr>
          <w:rFonts w:ascii="Times New Roman" w:hAnsi="Times New Roman" w:cs="Times New Roman"/>
          <w:color w:val="000000" w:themeColor="text1"/>
          <w:sz w:val="24"/>
          <w:szCs w:val="24"/>
        </w:rPr>
        <w:t xml:space="preserve"> (Niazi, 2012). </w:t>
      </w:r>
      <w:r w:rsidR="007C6491">
        <w:rPr>
          <w:rFonts w:ascii="Times New Roman" w:hAnsi="Times New Roman" w:cs="Times New Roman"/>
          <w:color w:val="000000" w:themeColor="text1"/>
          <w:sz w:val="24"/>
          <w:szCs w:val="24"/>
        </w:rPr>
        <w:t>Monitoring visits were conducted to observe teachers in their classrooms</w:t>
      </w:r>
      <w:r w:rsidR="00B80D4C">
        <w:rPr>
          <w:rFonts w:ascii="Times New Roman" w:hAnsi="Times New Roman" w:cs="Times New Roman"/>
          <w:color w:val="000000" w:themeColor="text1"/>
          <w:sz w:val="24"/>
          <w:szCs w:val="24"/>
        </w:rPr>
        <w:t>.</w:t>
      </w:r>
      <w:r w:rsidR="007C6491">
        <w:rPr>
          <w:rFonts w:ascii="Times New Roman" w:hAnsi="Times New Roman" w:cs="Times New Roman"/>
          <w:color w:val="000000" w:themeColor="text1"/>
          <w:sz w:val="24"/>
          <w:szCs w:val="24"/>
        </w:rPr>
        <w:t xml:space="preserve"> </w:t>
      </w:r>
      <w:r w:rsidR="00B80D4C">
        <w:rPr>
          <w:rFonts w:ascii="Times New Roman" w:hAnsi="Times New Roman" w:cs="Times New Roman"/>
          <w:sz w:val="24"/>
          <w:szCs w:val="24"/>
        </w:rPr>
        <w:t>T</w:t>
      </w:r>
      <w:r w:rsidR="00D309EF" w:rsidRPr="0093144A">
        <w:rPr>
          <w:rFonts w:ascii="Times New Roman" w:hAnsi="Times New Roman" w:cs="Times New Roman"/>
          <w:sz w:val="24"/>
          <w:szCs w:val="24"/>
        </w:rPr>
        <w:t>rust is the base for employees’ reactions to supervision as described by Barr, Brief and Fulk (1985)</w:t>
      </w:r>
      <w:r w:rsidR="007C6491">
        <w:rPr>
          <w:rFonts w:ascii="Times New Roman" w:hAnsi="Times New Roman" w:cs="Times New Roman"/>
          <w:sz w:val="24"/>
          <w:szCs w:val="24"/>
        </w:rPr>
        <w:t>.</w:t>
      </w:r>
      <w:r w:rsidR="00D309EF" w:rsidRPr="0093144A">
        <w:rPr>
          <w:rFonts w:ascii="Times New Roman" w:hAnsi="Times New Roman" w:cs="Times New Roman"/>
          <w:sz w:val="24"/>
          <w:szCs w:val="24"/>
        </w:rPr>
        <w:t xml:space="preserve"> </w:t>
      </w:r>
      <w:r w:rsidR="007C6491">
        <w:rPr>
          <w:rFonts w:ascii="Times New Roman" w:hAnsi="Times New Roman" w:cs="Times New Roman"/>
          <w:sz w:val="24"/>
          <w:szCs w:val="24"/>
        </w:rPr>
        <w:t>Also m</w:t>
      </w:r>
      <w:r w:rsidR="00D309EF" w:rsidRPr="0093144A">
        <w:rPr>
          <w:rFonts w:ascii="Times New Roman" w:hAnsi="Times New Roman" w:cs="Times New Roman"/>
          <w:sz w:val="24"/>
          <w:szCs w:val="24"/>
        </w:rPr>
        <w:t xml:space="preserve">onitoring </w:t>
      </w:r>
      <w:r w:rsidR="007C6491">
        <w:rPr>
          <w:rFonts w:ascii="Times New Roman" w:hAnsi="Times New Roman" w:cs="Times New Roman"/>
          <w:sz w:val="24"/>
          <w:szCs w:val="24"/>
        </w:rPr>
        <w:t>i</w:t>
      </w:r>
      <w:r w:rsidR="00D309EF" w:rsidRPr="0093144A">
        <w:rPr>
          <w:rFonts w:ascii="Times New Roman" w:hAnsi="Times New Roman" w:cs="Times New Roman"/>
          <w:sz w:val="24"/>
          <w:szCs w:val="24"/>
        </w:rPr>
        <w:t>s a source of motivation to teachers and students</w:t>
      </w:r>
      <w:r w:rsidR="007C6491" w:rsidRPr="007C6491">
        <w:rPr>
          <w:rFonts w:ascii="Times New Roman" w:hAnsi="Times New Roman" w:cs="Times New Roman"/>
          <w:sz w:val="24"/>
          <w:szCs w:val="24"/>
        </w:rPr>
        <w:t xml:space="preserve"> </w:t>
      </w:r>
      <w:r w:rsidR="007C6491">
        <w:rPr>
          <w:rFonts w:ascii="Times New Roman" w:hAnsi="Times New Roman" w:cs="Times New Roman"/>
          <w:sz w:val="24"/>
          <w:szCs w:val="24"/>
        </w:rPr>
        <w:t>(</w:t>
      </w:r>
      <w:r w:rsidR="007C6491" w:rsidRPr="0093144A">
        <w:rPr>
          <w:rFonts w:ascii="Times New Roman" w:hAnsi="Times New Roman" w:cs="Times New Roman"/>
          <w:sz w:val="24"/>
          <w:szCs w:val="24"/>
        </w:rPr>
        <w:t>Gorman and Pauken</w:t>
      </w:r>
      <w:r w:rsidR="007C6491">
        <w:rPr>
          <w:rFonts w:ascii="Times New Roman" w:hAnsi="Times New Roman" w:cs="Times New Roman"/>
          <w:sz w:val="24"/>
          <w:szCs w:val="24"/>
        </w:rPr>
        <w:t xml:space="preserve">, </w:t>
      </w:r>
      <w:r w:rsidR="007C6491" w:rsidRPr="0093144A">
        <w:rPr>
          <w:rFonts w:ascii="Times New Roman" w:hAnsi="Times New Roman" w:cs="Times New Roman"/>
          <w:sz w:val="24"/>
          <w:szCs w:val="24"/>
        </w:rPr>
        <w:t>2003)</w:t>
      </w:r>
      <w:r w:rsidR="00D309EF" w:rsidRPr="0093144A">
        <w:rPr>
          <w:rFonts w:ascii="Times New Roman" w:hAnsi="Times New Roman" w:cs="Times New Roman"/>
          <w:sz w:val="24"/>
          <w:szCs w:val="24"/>
        </w:rPr>
        <w:t>.</w:t>
      </w:r>
      <w:r w:rsidR="00B80D4C">
        <w:rPr>
          <w:rFonts w:ascii="Times New Roman" w:hAnsi="Times New Roman" w:cs="Times New Roman"/>
          <w:sz w:val="24"/>
          <w:szCs w:val="24"/>
        </w:rPr>
        <w:t xml:space="preserve"> </w:t>
      </w:r>
      <w:r w:rsidR="00D309EF" w:rsidRPr="0093144A">
        <w:rPr>
          <w:rFonts w:ascii="Times New Roman" w:hAnsi="Times New Roman" w:cs="Times New Roman"/>
          <w:sz w:val="24"/>
          <w:szCs w:val="24"/>
        </w:rPr>
        <w:t>As mentors,</w:t>
      </w:r>
      <w:r w:rsidR="00B80D4C">
        <w:rPr>
          <w:rFonts w:ascii="Times New Roman" w:hAnsi="Times New Roman" w:cs="Times New Roman"/>
          <w:sz w:val="24"/>
          <w:szCs w:val="24"/>
        </w:rPr>
        <w:t xml:space="preserve"> middle leaders</w:t>
      </w:r>
      <w:r w:rsidR="00D309EF" w:rsidRPr="0093144A">
        <w:rPr>
          <w:rFonts w:ascii="Times New Roman" w:hAnsi="Times New Roman" w:cs="Times New Roman"/>
          <w:sz w:val="24"/>
          <w:szCs w:val="24"/>
        </w:rPr>
        <w:t xml:space="preserve"> build the capacity of young and novice teachers (Harris and Jones, 2017) by conducting workshops and trainings (Busher and Harris, 1999). Hence middle leaders create sharing and caring culture to work like a family (Wenger, 19</w:t>
      </w:r>
      <w:r w:rsidR="00D309EF" w:rsidRPr="00C90CA6">
        <w:rPr>
          <w:rFonts w:ascii="Times New Roman" w:hAnsi="Times New Roman" w:cs="Times New Roman"/>
          <w:sz w:val="24"/>
          <w:szCs w:val="24"/>
        </w:rPr>
        <w:t>98).</w:t>
      </w:r>
      <w:r w:rsidR="001E66E7" w:rsidRPr="00C90CA6">
        <w:rPr>
          <w:rFonts w:ascii="Times New Roman" w:hAnsi="Times New Roman" w:cs="Times New Roman"/>
          <w:sz w:val="24"/>
          <w:szCs w:val="24"/>
        </w:rPr>
        <w:t xml:space="preserve"> Individual consideration, idealized influence, intellectual </w:t>
      </w:r>
      <w:proofErr w:type="gramStart"/>
      <w:r w:rsidR="001E66E7" w:rsidRPr="00C90CA6">
        <w:rPr>
          <w:rFonts w:ascii="Times New Roman" w:hAnsi="Times New Roman" w:cs="Times New Roman"/>
          <w:sz w:val="24"/>
          <w:szCs w:val="24"/>
        </w:rPr>
        <w:t>stimulation</w:t>
      </w:r>
      <w:proofErr w:type="gramEnd"/>
      <w:r w:rsidR="001E66E7" w:rsidRPr="00C90CA6">
        <w:rPr>
          <w:rFonts w:ascii="Times New Roman" w:hAnsi="Times New Roman" w:cs="Times New Roman"/>
          <w:sz w:val="24"/>
          <w:szCs w:val="24"/>
        </w:rPr>
        <w:t xml:space="preserve"> and inspirational motivation are the prominent elements that middle managers followed as transformational leaders</w:t>
      </w:r>
      <w:r w:rsidR="00C90CA6" w:rsidRPr="00C90CA6">
        <w:rPr>
          <w:rFonts w:ascii="Times New Roman" w:hAnsi="Times New Roman" w:cs="Times New Roman"/>
          <w:sz w:val="24"/>
          <w:szCs w:val="24"/>
        </w:rPr>
        <w:t xml:space="preserve"> (Avolio and Bass (1994), Blaise (1995), Cherry (2007), Fink and Stoll, (1996).</w:t>
      </w:r>
    </w:p>
    <w:p w14:paraId="79E1E3D8" w14:textId="1D959A9E" w:rsidR="00900CAF" w:rsidRPr="00000254" w:rsidRDefault="00900CAF" w:rsidP="00000254">
      <w:pPr>
        <w:spacing w:line="360" w:lineRule="auto"/>
        <w:jc w:val="both"/>
        <w:rPr>
          <w:rFonts w:ascii="Times New Roman" w:hAnsi="Times New Roman" w:cs="Times New Roman"/>
          <w:color w:val="000000" w:themeColor="text1"/>
          <w:sz w:val="24"/>
          <w:szCs w:val="24"/>
        </w:rPr>
      </w:pPr>
      <w:r w:rsidRPr="00000254">
        <w:rPr>
          <w:rFonts w:ascii="Times New Roman" w:hAnsi="Times New Roman" w:cs="Times New Roman"/>
          <w:color w:val="000000" w:themeColor="text1"/>
          <w:sz w:val="24"/>
          <w:szCs w:val="24"/>
        </w:rPr>
        <w:t>The five facets of</w:t>
      </w:r>
      <w:r w:rsidR="00FD61B2" w:rsidRPr="00000254">
        <w:rPr>
          <w:rFonts w:ascii="Times New Roman" w:hAnsi="Times New Roman" w:cs="Times New Roman"/>
          <w:color w:val="000000" w:themeColor="text1"/>
          <w:sz w:val="24"/>
          <w:szCs w:val="24"/>
        </w:rPr>
        <w:t xml:space="preserve"> </w:t>
      </w:r>
      <w:r w:rsidRPr="00000254">
        <w:rPr>
          <w:rFonts w:ascii="Times New Roman" w:hAnsi="Times New Roman" w:cs="Times New Roman"/>
          <w:color w:val="000000" w:themeColor="text1"/>
          <w:sz w:val="24"/>
          <w:szCs w:val="24"/>
        </w:rPr>
        <w:t>trust</w:t>
      </w:r>
      <w:r w:rsidR="00914731" w:rsidRPr="00000254">
        <w:rPr>
          <w:rFonts w:ascii="Times New Roman" w:hAnsi="Times New Roman" w:cs="Times New Roman"/>
          <w:color w:val="000000" w:themeColor="text1"/>
          <w:sz w:val="24"/>
          <w:szCs w:val="24"/>
        </w:rPr>
        <w:t xml:space="preserve"> </w:t>
      </w:r>
      <w:r w:rsidR="00FD61B2" w:rsidRPr="00000254">
        <w:rPr>
          <w:rFonts w:ascii="Times New Roman" w:hAnsi="Times New Roman" w:cs="Times New Roman"/>
          <w:color w:val="000000" w:themeColor="text1"/>
          <w:sz w:val="24"/>
          <w:szCs w:val="24"/>
        </w:rPr>
        <w:t xml:space="preserve">as defined by </w:t>
      </w:r>
      <w:r w:rsidR="00FD61B2" w:rsidRPr="00000254">
        <w:rPr>
          <w:rFonts w:ascii="Times New Roman" w:hAnsi="Times New Roman" w:cs="Times New Roman"/>
          <w:bCs/>
          <w:iCs/>
          <w:color w:val="000000" w:themeColor="text1"/>
        </w:rPr>
        <w:t xml:space="preserve">Hoy and Tschannen-Moran (2007) </w:t>
      </w:r>
      <w:r w:rsidR="00914731" w:rsidRPr="00000254">
        <w:rPr>
          <w:rFonts w:ascii="Times New Roman" w:hAnsi="Times New Roman" w:cs="Times New Roman"/>
          <w:color w:val="000000" w:themeColor="text1"/>
          <w:sz w:val="24"/>
          <w:szCs w:val="24"/>
        </w:rPr>
        <w:t>such as</w:t>
      </w:r>
      <w:r w:rsidRPr="00000254">
        <w:rPr>
          <w:rFonts w:ascii="Times New Roman" w:hAnsi="Times New Roman" w:cs="Times New Roman"/>
          <w:color w:val="000000" w:themeColor="text1"/>
          <w:sz w:val="24"/>
          <w:szCs w:val="24"/>
        </w:rPr>
        <w:t xml:space="preserve"> open communication, benevolence, competence, </w:t>
      </w:r>
      <w:proofErr w:type="gramStart"/>
      <w:r w:rsidRPr="00000254">
        <w:rPr>
          <w:rFonts w:ascii="Times New Roman" w:hAnsi="Times New Roman" w:cs="Times New Roman"/>
          <w:color w:val="000000" w:themeColor="text1"/>
          <w:sz w:val="24"/>
          <w:szCs w:val="24"/>
        </w:rPr>
        <w:t>reliance</w:t>
      </w:r>
      <w:proofErr w:type="gramEnd"/>
      <w:r w:rsidRPr="00000254">
        <w:rPr>
          <w:rFonts w:ascii="Times New Roman" w:hAnsi="Times New Roman" w:cs="Times New Roman"/>
          <w:color w:val="000000" w:themeColor="text1"/>
          <w:sz w:val="24"/>
          <w:szCs w:val="24"/>
        </w:rPr>
        <w:t xml:space="preserve"> and integrity were</w:t>
      </w:r>
      <w:r w:rsidR="00FD61B2" w:rsidRPr="00000254">
        <w:rPr>
          <w:rFonts w:ascii="Times New Roman" w:hAnsi="Times New Roman" w:cs="Times New Roman"/>
          <w:color w:val="000000" w:themeColor="text1"/>
          <w:sz w:val="24"/>
          <w:szCs w:val="24"/>
        </w:rPr>
        <w:t xml:space="preserve"> highlighted in </w:t>
      </w:r>
      <w:r w:rsidRPr="00000254">
        <w:rPr>
          <w:rFonts w:ascii="Times New Roman" w:hAnsi="Times New Roman" w:cs="Times New Roman"/>
          <w:color w:val="000000" w:themeColor="text1"/>
          <w:sz w:val="24"/>
          <w:szCs w:val="24"/>
        </w:rPr>
        <w:t>both schools which indicated high level of trust between coordinators and teachers.</w:t>
      </w:r>
      <w:r w:rsidR="00AA543D" w:rsidRPr="00000254">
        <w:rPr>
          <w:rFonts w:ascii="Times New Roman" w:hAnsi="Times New Roman" w:cs="Times New Roman"/>
          <w:color w:val="000000" w:themeColor="text1"/>
          <w:sz w:val="24"/>
          <w:szCs w:val="24"/>
        </w:rPr>
        <w:t xml:space="preserve"> </w:t>
      </w:r>
      <w:r w:rsidRPr="00000254">
        <w:rPr>
          <w:rFonts w:ascii="Times New Roman" w:hAnsi="Times New Roman" w:cs="Times New Roman"/>
          <w:color w:val="000000" w:themeColor="text1"/>
          <w:sz w:val="24"/>
          <w:szCs w:val="24"/>
        </w:rPr>
        <w:t xml:space="preserve">It is interesting to notice the difference in high and low percentages </w:t>
      </w:r>
      <w:r w:rsidR="00354302" w:rsidRPr="00000254">
        <w:rPr>
          <w:rFonts w:ascii="Times New Roman" w:hAnsi="Times New Roman" w:cs="Times New Roman"/>
          <w:color w:val="000000" w:themeColor="text1"/>
          <w:sz w:val="24"/>
          <w:szCs w:val="24"/>
        </w:rPr>
        <w:t>of trust in both the schools</w:t>
      </w:r>
      <w:r w:rsidRPr="00000254">
        <w:rPr>
          <w:rFonts w:ascii="Times New Roman" w:hAnsi="Times New Roman" w:cs="Times New Roman"/>
          <w:color w:val="000000" w:themeColor="text1"/>
          <w:sz w:val="24"/>
          <w:szCs w:val="24"/>
        </w:rPr>
        <w:t>. Thi</w:t>
      </w:r>
      <w:r w:rsidR="00354302" w:rsidRPr="00000254">
        <w:rPr>
          <w:rFonts w:ascii="Times New Roman" w:hAnsi="Times New Roman" w:cs="Times New Roman"/>
          <w:color w:val="000000" w:themeColor="text1"/>
          <w:sz w:val="24"/>
          <w:szCs w:val="24"/>
        </w:rPr>
        <w:t xml:space="preserve">s relates to the fact </w:t>
      </w:r>
      <w:r w:rsidRPr="00000254">
        <w:rPr>
          <w:rFonts w:ascii="Times New Roman" w:hAnsi="Times New Roman" w:cs="Times New Roman"/>
          <w:color w:val="000000" w:themeColor="text1"/>
          <w:sz w:val="24"/>
          <w:szCs w:val="24"/>
        </w:rPr>
        <w:t>that the principal is competent, reliable, benevolent and maintains open communication with teachers. The principal a is concerned about teachers’ interests in her actions</w:t>
      </w:r>
      <w:r w:rsidR="00560AD6" w:rsidRPr="00000254">
        <w:rPr>
          <w:rFonts w:ascii="Times New Roman" w:hAnsi="Times New Roman" w:cs="Times New Roman"/>
          <w:color w:val="000000" w:themeColor="text1"/>
          <w:sz w:val="24"/>
          <w:szCs w:val="24"/>
        </w:rPr>
        <w:t xml:space="preserve"> with integrity</w:t>
      </w:r>
      <w:r w:rsidRPr="00000254">
        <w:rPr>
          <w:rFonts w:ascii="Times New Roman" w:hAnsi="Times New Roman" w:cs="Times New Roman"/>
          <w:color w:val="000000" w:themeColor="text1"/>
          <w:sz w:val="24"/>
          <w:szCs w:val="24"/>
        </w:rPr>
        <w:t xml:space="preserve">. </w:t>
      </w:r>
      <w:r w:rsidR="0014662B" w:rsidRPr="00000254">
        <w:rPr>
          <w:rFonts w:ascii="Times New Roman" w:hAnsi="Times New Roman" w:cs="Times New Roman"/>
          <w:color w:val="000000" w:themeColor="text1"/>
          <w:sz w:val="24"/>
          <w:szCs w:val="24"/>
        </w:rPr>
        <w:t>Also,</w:t>
      </w:r>
      <w:r w:rsidRPr="00000254">
        <w:rPr>
          <w:rFonts w:ascii="Times New Roman" w:hAnsi="Times New Roman" w:cs="Times New Roman"/>
          <w:color w:val="000000" w:themeColor="text1"/>
          <w:sz w:val="24"/>
          <w:szCs w:val="24"/>
        </w:rPr>
        <w:t xml:space="preserve"> teachers can depend on her in their difficult times. </w:t>
      </w:r>
      <w:r w:rsidR="00C3396C" w:rsidRPr="00000254">
        <w:rPr>
          <w:rFonts w:ascii="Times New Roman" w:hAnsi="Times New Roman" w:cs="Times New Roman"/>
          <w:color w:val="000000" w:themeColor="text1"/>
          <w:sz w:val="24"/>
          <w:szCs w:val="24"/>
        </w:rPr>
        <w:t>This leads to</w:t>
      </w:r>
      <w:r w:rsidR="0014662B" w:rsidRPr="00000254">
        <w:rPr>
          <w:rFonts w:ascii="Times New Roman" w:hAnsi="Times New Roman" w:cs="Times New Roman"/>
          <w:color w:val="000000" w:themeColor="text1"/>
          <w:sz w:val="24"/>
          <w:szCs w:val="24"/>
        </w:rPr>
        <w:t xml:space="preserve"> productive,</w:t>
      </w:r>
      <w:r w:rsidR="00C3396C" w:rsidRPr="00000254">
        <w:rPr>
          <w:rFonts w:ascii="Times New Roman" w:hAnsi="Times New Roman" w:cs="Times New Roman"/>
          <w:color w:val="000000" w:themeColor="text1"/>
          <w:sz w:val="24"/>
          <w:szCs w:val="24"/>
        </w:rPr>
        <w:t xml:space="preserve"> </w:t>
      </w:r>
      <w:proofErr w:type="gramStart"/>
      <w:r w:rsidR="00C3396C" w:rsidRPr="00000254">
        <w:rPr>
          <w:rFonts w:ascii="Times New Roman" w:hAnsi="Times New Roman" w:cs="Times New Roman"/>
          <w:color w:val="000000" w:themeColor="text1"/>
          <w:sz w:val="24"/>
          <w:szCs w:val="24"/>
        </w:rPr>
        <w:t>amicable</w:t>
      </w:r>
      <w:proofErr w:type="gramEnd"/>
      <w:r w:rsidR="0014662B" w:rsidRPr="00000254">
        <w:rPr>
          <w:rFonts w:ascii="Times New Roman" w:hAnsi="Times New Roman" w:cs="Times New Roman"/>
          <w:color w:val="000000" w:themeColor="text1"/>
          <w:sz w:val="24"/>
          <w:szCs w:val="24"/>
        </w:rPr>
        <w:t xml:space="preserve"> and </w:t>
      </w:r>
      <w:r w:rsidR="00C3396C" w:rsidRPr="00000254">
        <w:rPr>
          <w:rFonts w:ascii="Times New Roman" w:hAnsi="Times New Roman" w:cs="Times New Roman"/>
          <w:color w:val="000000" w:themeColor="text1"/>
          <w:sz w:val="24"/>
          <w:szCs w:val="24"/>
        </w:rPr>
        <w:t xml:space="preserve">open comfortable as Khan </w:t>
      </w:r>
      <w:r w:rsidR="00C3396C" w:rsidRPr="00000254">
        <w:rPr>
          <w:rFonts w:ascii="Times New Roman" w:hAnsi="Times New Roman" w:cs="Times New Roman"/>
          <w:i/>
          <w:color w:val="000000" w:themeColor="text1"/>
          <w:sz w:val="24"/>
          <w:szCs w:val="24"/>
        </w:rPr>
        <w:t>et al.,</w:t>
      </w:r>
      <w:r w:rsidR="00C3396C" w:rsidRPr="00000254">
        <w:rPr>
          <w:rFonts w:ascii="Times New Roman" w:hAnsi="Times New Roman" w:cs="Times New Roman"/>
          <w:color w:val="000000" w:themeColor="text1"/>
          <w:sz w:val="24"/>
          <w:szCs w:val="24"/>
        </w:rPr>
        <w:t xml:space="preserve"> (2009) indicated that teachers are more productive in the presence of democratic leadership.</w:t>
      </w:r>
      <w:r w:rsidRPr="00000254">
        <w:rPr>
          <w:rFonts w:ascii="Times New Roman" w:hAnsi="Times New Roman" w:cs="Times New Roman"/>
          <w:color w:val="000000" w:themeColor="text1"/>
          <w:sz w:val="24"/>
          <w:szCs w:val="24"/>
        </w:rPr>
        <w:t xml:space="preserve"> For trust in colleagues, teachers’ responses in </w:t>
      </w:r>
      <w:r w:rsidR="001353FB" w:rsidRPr="00000254">
        <w:rPr>
          <w:rFonts w:ascii="Times New Roman" w:hAnsi="Times New Roman" w:cs="Times New Roman"/>
          <w:color w:val="000000" w:themeColor="text1"/>
          <w:sz w:val="24"/>
          <w:szCs w:val="24"/>
        </w:rPr>
        <w:t>both the schools</w:t>
      </w:r>
      <w:r w:rsidRPr="00000254">
        <w:rPr>
          <w:rFonts w:ascii="Times New Roman" w:hAnsi="Times New Roman" w:cs="Times New Roman"/>
          <w:color w:val="000000" w:themeColor="text1"/>
          <w:sz w:val="24"/>
          <w:szCs w:val="24"/>
        </w:rPr>
        <w:t xml:space="preserve"> indicate</w:t>
      </w:r>
      <w:r w:rsidR="001F3C28" w:rsidRPr="00000254">
        <w:rPr>
          <w:rFonts w:ascii="Times New Roman" w:hAnsi="Times New Roman" w:cs="Times New Roman"/>
          <w:color w:val="000000" w:themeColor="text1"/>
          <w:sz w:val="24"/>
          <w:szCs w:val="24"/>
        </w:rPr>
        <w:t xml:space="preserve"> </w:t>
      </w:r>
      <w:r w:rsidRPr="00000254">
        <w:rPr>
          <w:rFonts w:ascii="Times New Roman" w:hAnsi="Times New Roman" w:cs="Times New Roman"/>
          <w:color w:val="000000" w:themeColor="text1"/>
          <w:sz w:val="24"/>
          <w:szCs w:val="24"/>
        </w:rPr>
        <w:t>the same score. This shows that colleagues trust each other</w:t>
      </w:r>
      <w:r w:rsidR="001F3C28" w:rsidRPr="00000254">
        <w:rPr>
          <w:rFonts w:ascii="Times New Roman" w:hAnsi="Times New Roman" w:cs="Times New Roman"/>
          <w:color w:val="000000" w:themeColor="text1"/>
          <w:sz w:val="24"/>
          <w:szCs w:val="24"/>
        </w:rPr>
        <w:t xml:space="preserve"> through effective and open communication. They </w:t>
      </w:r>
      <w:r w:rsidRPr="00000254">
        <w:rPr>
          <w:rFonts w:ascii="Times New Roman" w:hAnsi="Times New Roman" w:cs="Times New Roman"/>
          <w:color w:val="000000" w:themeColor="text1"/>
          <w:sz w:val="24"/>
          <w:szCs w:val="24"/>
        </w:rPr>
        <w:t>rely upon each other in the time of difficult</w:t>
      </w:r>
      <w:r w:rsidR="001F3C28" w:rsidRPr="00000254">
        <w:rPr>
          <w:rFonts w:ascii="Times New Roman" w:hAnsi="Times New Roman" w:cs="Times New Roman"/>
          <w:color w:val="000000" w:themeColor="text1"/>
          <w:sz w:val="24"/>
          <w:szCs w:val="24"/>
        </w:rPr>
        <w:t>y. They enjoy good</w:t>
      </w:r>
      <w:r w:rsidRPr="00000254">
        <w:rPr>
          <w:rFonts w:ascii="Times New Roman" w:hAnsi="Times New Roman" w:cs="Times New Roman"/>
          <w:color w:val="000000" w:themeColor="text1"/>
          <w:sz w:val="24"/>
          <w:szCs w:val="24"/>
        </w:rPr>
        <w:t xml:space="preserve"> relationship with colleagues and work in close collaboration with integrity. For trust in client</w:t>
      </w:r>
      <w:r w:rsidR="001F3C28" w:rsidRPr="00000254">
        <w:rPr>
          <w:rFonts w:ascii="Times New Roman" w:hAnsi="Times New Roman" w:cs="Times New Roman"/>
          <w:color w:val="000000" w:themeColor="text1"/>
          <w:sz w:val="24"/>
          <w:szCs w:val="24"/>
        </w:rPr>
        <w:t>s (students and parents)</w:t>
      </w:r>
      <w:r w:rsidRPr="00000254">
        <w:rPr>
          <w:rFonts w:ascii="Times New Roman" w:hAnsi="Times New Roman" w:cs="Times New Roman"/>
          <w:color w:val="000000" w:themeColor="text1"/>
          <w:sz w:val="24"/>
          <w:szCs w:val="24"/>
        </w:rPr>
        <w:t xml:space="preserve">, the highest percentage </w:t>
      </w:r>
      <w:r w:rsidR="001F3C28" w:rsidRPr="00000254">
        <w:rPr>
          <w:rFonts w:ascii="Times New Roman" w:hAnsi="Times New Roman" w:cs="Times New Roman"/>
          <w:color w:val="000000" w:themeColor="text1"/>
          <w:sz w:val="24"/>
          <w:szCs w:val="24"/>
        </w:rPr>
        <w:t xml:space="preserve">of trust </w:t>
      </w:r>
      <w:r w:rsidR="00C0776C" w:rsidRPr="00000254">
        <w:rPr>
          <w:rFonts w:ascii="Times New Roman" w:hAnsi="Times New Roman" w:cs="Times New Roman"/>
          <w:color w:val="000000" w:themeColor="text1"/>
          <w:sz w:val="24"/>
          <w:szCs w:val="24"/>
        </w:rPr>
        <w:t>indicates</w:t>
      </w:r>
      <w:r w:rsidRPr="00000254">
        <w:rPr>
          <w:rFonts w:ascii="Times New Roman" w:hAnsi="Times New Roman" w:cs="Times New Roman"/>
          <w:color w:val="000000" w:themeColor="text1"/>
          <w:sz w:val="24"/>
          <w:szCs w:val="24"/>
        </w:rPr>
        <w:t xml:space="preserve"> high level of faculty trust in students and parents</w:t>
      </w:r>
      <w:r w:rsidR="00345942" w:rsidRPr="00000254">
        <w:rPr>
          <w:rFonts w:ascii="Times New Roman" w:hAnsi="Times New Roman" w:cs="Times New Roman"/>
          <w:color w:val="000000" w:themeColor="text1"/>
          <w:sz w:val="24"/>
          <w:szCs w:val="24"/>
        </w:rPr>
        <w:t xml:space="preserve"> as </w:t>
      </w:r>
      <w:r w:rsidR="007201EB" w:rsidRPr="00000254">
        <w:rPr>
          <w:rFonts w:ascii="Times New Roman" w:hAnsi="Times New Roman" w:cs="Times New Roman"/>
          <w:color w:val="000000" w:themeColor="text1"/>
          <w:sz w:val="24"/>
          <w:szCs w:val="24"/>
        </w:rPr>
        <w:t>Dirks and Ferrin (2002) suggested that trust in leadership is visible through relationships.</w:t>
      </w:r>
    </w:p>
    <w:p w14:paraId="687F3FFC" w14:textId="3FD8B4DB" w:rsidR="003944C5" w:rsidRPr="00E53E5A" w:rsidRDefault="00900CAF" w:rsidP="003944C5">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This is an indication that teachers were satisfied with jobs that they did not mind doing extra duties as they took the ownership of school and contributed with heart and soul for school’s good efficiency, quality education and high standard.</w:t>
      </w:r>
      <w:r w:rsidR="008951B3">
        <w:rPr>
          <w:rFonts w:ascii="Times New Roman" w:hAnsi="Times New Roman" w:cs="Times New Roman"/>
          <w:color w:val="000000" w:themeColor="text1"/>
          <w:sz w:val="24"/>
          <w:szCs w:val="24"/>
        </w:rPr>
        <w:t xml:space="preserve"> </w:t>
      </w:r>
      <w:r w:rsidR="001152DE" w:rsidRPr="00000254">
        <w:rPr>
          <w:rFonts w:ascii="Times New Roman" w:hAnsi="Times New Roman" w:cs="Times New Roman"/>
          <w:sz w:val="24"/>
          <w:szCs w:val="24"/>
        </w:rPr>
        <w:t>Findings reported good level of</w:t>
      </w:r>
      <w:r w:rsidR="001152DE">
        <w:rPr>
          <w:rFonts w:ascii="Times New Roman" w:hAnsi="Times New Roman" w:cs="Times New Roman"/>
          <w:sz w:val="24"/>
          <w:szCs w:val="24"/>
        </w:rPr>
        <w:t xml:space="preserve"> relational </w:t>
      </w:r>
      <w:r w:rsidR="001152DE" w:rsidRPr="00000254">
        <w:rPr>
          <w:rFonts w:ascii="Times New Roman" w:hAnsi="Times New Roman" w:cs="Times New Roman"/>
          <w:sz w:val="24"/>
          <w:szCs w:val="24"/>
        </w:rPr>
        <w:t xml:space="preserve">trust among coordinators, teachers and senior management as trust is a base or binding force in cohesive and productive relationships (Arrow, 1974, Baier, 1986, </w:t>
      </w:r>
      <w:proofErr w:type="spellStart"/>
      <w:r w:rsidR="001152DE" w:rsidRPr="00000254">
        <w:rPr>
          <w:rFonts w:ascii="Times New Roman" w:hAnsi="Times New Roman" w:cs="Times New Roman"/>
          <w:sz w:val="24"/>
          <w:szCs w:val="24"/>
        </w:rPr>
        <w:t>Bottery</w:t>
      </w:r>
      <w:proofErr w:type="spellEnd"/>
      <w:r w:rsidR="001152DE" w:rsidRPr="00000254">
        <w:rPr>
          <w:rFonts w:ascii="Times New Roman" w:hAnsi="Times New Roman" w:cs="Times New Roman"/>
          <w:sz w:val="24"/>
          <w:szCs w:val="24"/>
        </w:rPr>
        <w:t xml:space="preserve">, 2003 and Hosmer, 1995). Relational trust between middle leaders and teachers created positive, healthy, </w:t>
      </w:r>
      <w:proofErr w:type="gramStart"/>
      <w:r w:rsidR="001152DE" w:rsidRPr="00000254">
        <w:rPr>
          <w:rFonts w:ascii="Times New Roman" w:hAnsi="Times New Roman" w:cs="Times New Roman"/>
          <w:sz w:val="24"/>
          <w:szCs w:val="24"/>
        </w:rPr>
        <w:t>supportive</w:t>
      </w:r>
      <w:proofErr w:type="gramEnd"/>
      <w:r w:rsidR="001152DE" w:rsidRPr="00000254">
        <w:rPr>
          <w:rFonts w:ascii="Times New Roman" w:hAnsi="Times New Roman" w:cs="Times New Roman"/>
          <w:sz w:val="24"/>
          <w:szCs w:val="24"/>
        </w:rPr>
        <w:t xml:space="preserve"> and productive work environment (Bryk and Schneider, 2002, Smith, Hoy and Sweetland, 2001) based on mutual respect, integrity, benevolence, competence, effective communication reliability. This proves the theory of five facets or constructs of trust by Hoy &amp; Tschannen-Moran (2007). Due to strong relational trust, both teachers and coordinators perform extra responsibilities and extra time for the sake of school efficiency. This indicates strong sense of ownership, duty and commitment as Singh and Srivastava (2009) suggested that trust in management influences job satisfaction, </w:t>
      </w:r>
      <w:proofErr w:type="gramStart"/>
      <w:r w:rsidR="001152DE" w:rsidRPr="00000254">
        <w:rPr>
          <w:rFonts w:ascii="Times New Roman" w:hAnsi="Times New Roman" w:cs="Times New Roman"/>
          <w:sz w:val="24"/>
          <w:szCs w:val="24"/>
        </w:rPr>
        <w:t>communication</w:t>
      </w:r>
      <w:proofErr w:type="gramEnd"/>
      <w:r w:rsidR="001152DE" w:rsidRPr="00EC33ED">
        <w:rPr>
          <w:rFonts w:ascii="Times New Roman" w:hAnsi="Times New Roman" w:cs="Times New Roman"/>
          <w:color w:val="000000" w:themeColor="text1"/>
          <w:sz w:val="24"/>
          <w:szCs w:val="24"/>
        </w:rPr>
        <w:t xml:space="preserve"> and knowledge.</w:t>
      </w:r>
      <w:r w:rsidR="00D7635E" w:rsidRPr="00EC33ED">
        <w:rPr>
          <w:rFonts w:ascii="Times New Roman" w:hAnsi="Times New Roman" w:cs="Times New Roman"/>
          <w:color w:val="000000" w:themeColor="text1"/>
          <w:sz w:val="24"/>
          <w:szCs w:val="24"/>
        </w:rPr>
        <w:t xml:space="preserve"> Participation in decision making also kept employees’ trust high and gave them a sense of security as mentioned by Driscoll (1978), Greer, Melvin and Short (1994). They do not have autonomy to take decisions independently or delegate tasks on their own (Javaid, 2004).</w:t>
      </w:r>
      <w:r w:rsidR="00EC33ED" w:rsidRPr="00EC33ED">
        <w:rPr>
          <w:rFonts w:ascii="Times New Roman" w:hAnsi="Times New Roman" w:cs="Times New Roman"/>
          <w:color w:val="000000" w:themeColor="text1"/>
          <w:sz w:val="24"/>
          <w:szCs w:val="24"/>
        </w:rPr>
        <w:t xml:space="preserve"> </w:t>
      </w:r>
      <w:r w:rsidRPr="00D7635E">
        <w:rPr>
          <w:rFonts w:ascii="Times New Roman" w:hAnsi="Times New Roman" w:cs="Times New Roman"/>
          <w:color w:val="000000" w:themeColor="text1"/>
          <w:sz w:val="24"/>
          <w:szCs w:val="24"/>
        </w:rPr>
        <w:t>Due to their middle position, the role of middle leaders is highly challenging due to never ending responsibilities and expectations (Benette, 2007</w:t>
      </w:r>
      <w:r w:rsidR="003944C5">
        <w:rPr>
          <w:rFonts w:ascii="Times New Roman" w:hAnsi="Times New Roman" w:cs="Times New Roman"/>
          <w:color w:val="000000" w:themeColor="text1"/>
          <w:sz w:val="24"/>
          <w:szCs w:val="24"/>
        </w:rPr>
        <w:t xml:space="preserve">, </w:t>
      </w:r>
      <w:r w:rsidRPr="00D7635E">
        <w:rPr>
          <w:rFonts w:ascii="Times New Roman" w:hAnsi="Times New Roman" w:cs="Times New Roman"/>
          <w:color w:val="000000" w:themeColor="text1"/>
          <w:sz w:val="24"/>
          <w:szCs w:val="24"/>
        </w:rPr>
        <w:t>Bush, 2002, Woods, Wise and Newton, 2007) with imbalance of power (</w:t>
      </w:r>
      <w:proofErr w:type="spellStart"/>
      <w:r w:rsidRPr="00D7635E">
        <w:rPr>
          <w:rFonts w:ascii="Times New Roman" w:hAnsi="Times New Roman" w:cs="Times New Roman"/>
          <w:color w:val="000000" w:themeColor="text1"/>
          <w:sz w:val="24"/>
          <w:szCs w:val="24"/>
        </w:rPr>
        <w:t>Focault</w:t>
      </w:r>
      <w:proofErr w:type="spellEnd"/>
      <w:r w:rsidR="00BD1389">
        <w:rPr>
          <w:rFonts w:ascii="Times New Roman" w:hAnsi="Times New Roman" w:cs="Times New Roman"/>
          <w:color w:val="000000" w:themeColor="text1"/>
          <w:sz w:val="24"/>
          <w:szCs w:val="24"/>
        </w:rPr>
        <w:t xml:space="preserve">, </w:t>
      </w:r>
      <w:r w:rsidRPr="00D7635E">
        <w:rPr>
          <w:rFonts w:ascii="Times New Roman" w:hAnsi="Times New Roman" w:cs="Times New Roman"/>
          <w:color w:val="000000" w:themeColor="text1"/>
          <w:sz w:val="24"/>
          <w:szCs w:val="24"/>
        </w:rPr>
        <w:t>1990 and Siskin</w:t>
      </w:r>
      <w:r w:rsidR="00BD1389">
        <w:rPr>
          <w:rFonts w:ascii="Times New Roman" w:hAnsi="Times New Roman" w:cs="Times New Roman"/>
          <w:color w:val="000000" w:themeColor="text1"/>
          <w:sz w:val="24"/>
          <w:szCs w:val="24"/>
        </w:rPr>
        <w:t xml:space="preserve">, </w:t>
      </w:r>
      <w:r w:rsidRPr="00D7635E">
        <w:rPr>
          <w:rFonts w:ascii="Times New Roman" w:hAnsi="Times New Roman" w:cs="Times New Roman"/>
          <w:color w:val="000000" w:themeColor="text1"/>
          <w:sz w:val="24"/>
          <w:szCs w:val="24"/>
        </w:rPr>
        <w:t xml:space="preserve">1994). </w:t>
      </w:r>
      <w:r w:rsidR="00D7635E" w:rsidRPr="00D7635E">
        <w:rPr>
          <w:rFonts w:ascii="Times New Roman" w:hAnsi="Times New Roman" w:cs="Times New Roman"/>
          <w:color w:val="000000" w:themeColor="text1"/>
          <w:sz w:val="24"/>
          <w:szCs w:val="24"/>
        </w:rPr>
        <w:t>From top and bottom, middle leaders take pressures (Fullan 2010).</w:t>
      </w:r>
      <w:r w:rsidR="003944C5">
        <w:rPr>
          <w:rFonts w:ascii="Times New Roman" w:hAnsi="Times New Roman" w:cs="Times New Roman"/>
          <w:color w:val="000000" w:themeColor="text1"/>
          <w:sz w:val="24"/>
          <w:szCs w:val="24"/>
        </w:rPr>
        <w:t xml:space="preserve"> </w:t>
      </w:r>
      <w:r w:rsidR="003944C5" w:rsidRPr="00E53E5A">
        <w:rPr>
          <w:rFonts w:ascii="Times New Roman" w:hAnsi="Times New Roman" w:cs="Times New Roman"/>
          <w:color w:val="000000" w:themeColor="text1"/>
          <w:sz w:val="24"/>
          <w:szCs w:val="24"/>
        </w:rPr>
        <w:t>Difference in mindset, perception and opinion with school principal is problematic</w:t>
      </w:r>
      <w:r w:rsidR="00E53E5A">
        <w:rPr>
          <w:rFonts w:ascii="Times New Roman" w:hAnsi="Times New Roman" w:cs="Times New Roman"/>
          <w:color w:val="000000" w:themeColor="text1"/>
          <w:sz w:val="24"/>
          <w:szCs w:val="24"/>
        </w:rPr>
        <w:t xml:space="preserve"> as found in school A</w:t>
      </w:r>
      <w:r w:rsidR="003944C5" w:rsidRPr="00E53E5A">
        <w:rPr>
          <w:rFonts w:ascii="Times New Roman" w:hAnsi="Times New Roman" w:cs="Times New Roman"/>
          <w:color w:val="000000" w:themeColor="text1"/>
          <w:sz w:val="24"/>
          <w:szCs w:val="24"/>
        </w:rPr>
        <w:t>. It is equally challenging to get quality work done by teachers as indicated by Wenger (1998).</w:t>
      </w:r>
    </w:p>
    <w:p w14:paraId="687281D8" w14:textId="74C693CA" w:rsidR="00900CAF" w:rsidRPr="00EC33ED" w:rsidRDefault="00900CAF" w:rsidP="00EC33ED">
      <w:pPr>
        <w:spacing w:line="360" w:lineRule="auto"/>
        <w:jc w:val="both"/>
        <w:rPr>
          <w:rFonts w:ascii="Times New Roman" w:hAnsi="Times New Roman" w:cs="Times New Roman"/>
          <w:color w:val="FF0000"/>
          <w:sz w:val="24"/>
          <w:szCs w:val="24"/>
        </w:rPr>
      </w:pPr>
    </w:p>
    <w:p w14:paraId="65AB3443" w14:textId="7400CFE5" w:rsidR="004F780E" w:rsidRDefault="004F780E" w:rsidP="003965F4"/>
    <w:p w14:paraId="7528F9AC" w14:textId="77777777" w:rsidR="00AE282C" w:rsidRPr="003965F4" w:rsidRDefault="00AE282C" w:rsidP="003965F4"/>
    <w:p w14:paraId="5A3BD01B" w14:textId="213FDF2A" w:rsidR="00495200" w:rsidRPr="005360C8" w:rsidRDefault="00495200" w:rsidP="00495200">
      <w:pPr>
        <w:pStyle w:val="Heading1"/>
        <w:rPr>
          <w:rFonts w:ascii="Times New Roman" w:hAnsi="Times New Roman" w:cs="Times New Roman"/>
          <w:color w:val="000000" w:themeColor="text1"/>
          <w:sz w:val="24"/>
          <w:szCs w:val="24"/>
        </w:rPr>
      </w:pPr>
      <w:r w:rsidRPr="005360C8">
        <w:rPr>
          <w:rFonts w:ascii="Times New Roman" w:hAnsi="Times New Roman" w:cs="Times New Roman"/>
          <w:color w:val="000000" w:themeColor="text1"/>
          <w:sz w:val="24"/>
          <w:szCs w:val="24"/>
        </w:rPr>
        <w:t>CONCLUSION</w:t>
      </w:r>
      <w:bookmarkEnd w:id="33"/>
    </w:p>
    <w:p w14:paraId="263A170B" w14:textId="7944BB59" w:rsidR="00495200" w:rsidRPr="005360C8" w:rsidRDefault="00495200" w:rsidP="00495200">
      <w:pPr>
        <w:spacing w:after="0" w:line="480" w:lineRule="auto"/>
        <w:jc w:val="both"/>
        <w:rPr>
          <w:rFonts w:ascii="Times New Roman" w:hAnsi="Times New Roman" w:cs="Times New Roman"/>
          <w:color w:val="000000" w:themeColor="text1"/>
          <w:sz w:val="24"/>
          <w:szCs w:val="24"/>
        </w:rPr>
      </w:pPr>
    </w:p>
    <w:p w14:paraId="1D92D298" w14:textId="77777777" w:rsidR="00495200" w:rsidRPr="005360C8" w:rsidRDefault="00495200" w:rsidP="00495200">
      <w:pPr>
        <w:spacing w:after="0" w:line="480" w:lineRule="auto"/>
        <w:jc w:val="both"/>
        <w:rPr>
          <w:rFonts w:ascii="Times New Roman" w:hAnsi="Times New Roman" w:cs="Times New Roman"/>
          <w:color w:val="000000" w:themeColor="text1"/>
          <w:sz w:val="24"/>
          <w:szCs w:val="24"/>
        </w:rPr>
      </w:pPr>
      <w:r w:rsidRPr="005360C8">
        <w:rPr>
          <w:rFonts w:ascii="Times New Roman" w:hAnsi="Times New Roman" w:cs="Times New Roman"/>
          <w:color w:val="000000" w:themeColor="text1"/>
          <w:sz w:val="24"/>
          <w:szCs w:val="24"/>
        </w:rPr>
        <w:t xml:space="preserve">This study investigated the leadership roles of middle managers, measured level of organizational trust among principal, teachers and students from teachers’ perspective </w:t>
      </w:r>
      <w:proofErr w:type="gramStart"/>
      <w:r w:rsidRPr="005360C8">
        <w:rPr>
          <w:rFonts w:ascii="Times New Roman" w:hAnsi="Times New Roman" w:cs="Times New Roman"/>
          <w:color w:val="000000" w:themeColor="text1"/>
          <w:sz w:val="24"/>
          <w:szCs w:val="24"/>
        </w:rPr>
        <w:t>and also</w:t>
      </w:r>
      <w:proofErr w:type="gramEnd"/>
      <w:r w:rsidRPr="005360C8">
        <w:rPr>
          <w:rFonts w:ascii="Times New Roman" w:hAnsi="Times New Roman" w:cs="Times New Roman"/>
          <w:color w:val="000000" w:themeColor="text1"/>
          <w:sz w:val="24"/>
          <w:szCs w:val="24"/>
        </w:rPr>
        <w:t xml:space="preserve"> explored relational trust between middle managers and teachers in their school settings. This study is generally qualitative in design although some quantitative data was used to formulate lines of enquiry and less quantitative. Research instruments used Omnibus-T scale questionnaire (Hoy &amp; Tschannen-Moran, 2003) and semi- structured interviews with coordinators and teachers working in two schools. </w:t>
      </w:r>
    </w:p>
    <w:p w14:paraId="160262E0" w14:textId="6E78D3AE" w:rsidR="00495200" w:rsidRPr="005360C8" w:rsidRDefault="00495200" w:rsidP="005360C8">
      <w:pPr>
        <w:spacing w:after="0" w:line="480" w:lineRule="auto"/>
        <w:jc w:val="both"/>
        <w:rPr>
          <w:rFonts w:ascii="Times New Roman" w:hAnsi="Times New Roman" w:cs="Times New Roman"/>
          <w:color w:val="000000" w:themeColor="text1"/>
          <w:sz w:val="24"/>
          <w:szCs w:val="24"/>
        </w:rPr>
      </w:pPr>
      <w:r w:rsidRPr="005360C8">
        <w:rPr>
          <w:rFonts w:ascii="Times New Roman" w:hAnsi="Times New Roman" w:cs="Times New Roman"/>
          <w:color w:val="000000" w:themeColor="text1"/>
          <w:sz w:val="24"/>
          <w:szCs w:val="24"/>
        </w:rPr>
        <w:t xml:space="preserve">The research proved that coordinators as middle leaders practiced transformational leadership by playing multiple roles and responsibilities in schools. They were involved in teaching, curriculum development, mentoring, monitoring, empowerment of teachers, relationship building at different levels, event organization. They created positive, </w:t>
      </w:r>
      <w:proofErr w:type="gramStart"/>
      <w:r w:rsidRPr="005360C8">
        <w:rPr>
          <w:rFonts w:ascii="Times New Roman" w:hAnsi="Times New Roman" w:cs="Times New Roman"/>
          <w:color w:val="000000" w:themeColor="text1"/>
          <w:sz w:val="24"/>
          <w:szCs w:val="24"/>
        </w:rPr>
        <w:t>comfortable</w:t>
      </w:r>
      <w:proofErr w:type="gramEnd"/>
      <w:r w:rsidRPr="005360C8">
        <w:rPr>
          <w:rFonts w:ascii="Times New Roman" w:hAnsi="Times New Roman" w:cs="Times New Roman"/>
          <w:color w:val="000000" w:themeColor="text1"/>
          <w:sz w:val="24"/>
          <w:szCs w:val="24"/>
        </w:rPr>
        <w:t xml:space="preserve"> and friendly work environment for teachers and students and promoted collaborative learning through workshops. Coordinators conducted teachers’ class observation sessions with an objective to improve teachers’ performance, students’ </w:t>
      </w:r>
      <w:proofErr w:type="gramStart"/>
      <w:r w:rsidRPr="005360C8">
        <w:rPr>
          <w:rFonts w:ascii="Times New Roman" w:hAnsi="Times New Roman" w:cs="Times New Roman"/>
          <w:color w:val="000000" w:themeColor="text1"/>
          <w:sz w:val="24"/>
          <w:szCs w:val="24"/>
        </w:rPr>
        <w:t>behavior</w:t>
      </w:r>
      <w:proofErr w:type="gramEnd"/>
      <w:r w:rsidRPr="005360C8">
        <w:rPr>
          <w:rFonts w:ascii="Times New Roman" w:hAnsi="Times New Roman" w:cs="Times New Roman"/>
          <w:color w:val="000000" w:themeColor="text1"/>
          <w:sz w:val="24"/>
          <w:szCs w:val="24"/>
        </w:rPr>
        <w:t xml:space="preserve"> and class management to give better teaching and learning outcomes. At the same time, it was observed that a modified model of traditional leadership was followed which is autocratic. Middle managers confessed to have democratic work environment where teachers were involved in planning, implementation and decision making. Results confirm that teachers work in a positive and friendly environment in </w:t>
      </w:r>
      <w:proofErr w:type="gramStart"/>
      <w:r w:rsidRPr="005360C8">
        <w:rPr>
          <w:rFonts w:ascii="Times New Roman" w:hAnsi="Times New Roman" w:cs="Times New Roman"/>
          <w:color w:val="000000" w:themeColor="text1"/>
          <w:sz w:val="24"/>
          <w:szCs w:val="24"/>
        </w:rPr>
        <w:t>schools</w:t>
      </w:r>
      <w:proofErr w:type="gramEnd"/>
      <w:r w:rsidRPr="005360C8">
        <w:rPr>
          <w:rFonts w:ascii="Times New Roman" w:hAnsi="Times New Roman" w:cs="Times New Roman"/>
          <w:color w:val="000000" w:themeColor="text1"/>
          <w:sz w:val="24"/>
          <w:szCs w:val="24"/>
        </w:rPr>
        <w:t xml:space="preserve"> but democracy was not completely practiced. Infect autocratic leadership was not found in its severe or purely traditional form and the schools have adopted elements of Transformational leadership. It was practiced in a diplomatic way in which teachers had the right to express their opinion in the planning phase of </w:t>
      </w:r>
      <w:r w:rsidRPr="005360C8">
        <w:rPr>
          <w:rFonts w:ascii="Times New Roman" w:hAnsi="Times New Roman" w:cs="Times New Roman"/>
          <w:color w:val="000000" w:themeColor="text1"/>
          <w:sz w:val="24"/>
          <w:szCs w:val="24"/>
        </w:rPr>
        <w:lastRenderedPageBreak/>
        <w:t xml:space="preserve">curriculum development or event organization. But the authority exerted its decision at the final step. Infect “might is right” leadership could be observed under the surface of it as coordinators were completely dependent on the principal’s decision. Their actions are determined after getting approval from the senior management </w:t>
      </w:r>
      <w:proofErr w:type="gramStart"/>
      <w:r w:rsidRPr="005360C8">
        <w:rPr>
          <w:rFonts w:ascii="Times New Roman" w:hAnsi="Times New Roman" w:cs="Times New Roman"/>
          <w:color w:val="000000" w:themeColor="text1"/>
          <w:sz w:val="24"/>
          <w:szCs w:val="24"/>
        </w:rPr>
        <w:t>in spite of</w:t>
      </w:r>
      <w:proofErr w:type="gramEnd"/>
      <w:r w:rsidRPr="005360C8">
        <w:rPr>
          <w:rFonts w:ascii="Times New Roman" w:hAnsi="Times New Roman" w:cs="Times New Roman"/>
          <w:color w:val="000000" w:themeColor="text1"/>
          <w:sz w:val="24"/>
          <w:szCs w:val="24"/>
        </w:rPr>
        <w:t xml:space="preserve"> having knowledge of subject area and years of experience. Coordinators followed their senior managers in a friendly kind of relationship and then they accomplished tasks according to the policy and rules made by senior managers. Therefore, lack of autonomy and authority were experienced as well as challenges from top to bottom even though coordinators made sincere and dedicated efforts to ensure quality. This position in the middle is very fragile and challenging. Middle management in private schools evolved the traditional leadership style in schools in Pakistan. Although Coordinators were not given a separate identity of “middle leaders</w:t>
      </w:r>
      <w:proofErr w:type="gramStart"/>
      <w:r w:rsidRPr="005360C8">
        <w:rPr>
          <w:rFonts w:ascii="Times New Roman" w:hAnsi="Times New Roman" w:cs="Times New Roman"/>
          <w:color w:val="000000" w:themeColor="text1"/>
          <w:sz w:val="24"/>
          <w:szCs w:val="24"/>
        </w:rPr>
        <w:t>”</w:t>
      </w:r>
      <w:proofErr w:type="gramEnd"/>
      <w:r w:rsidRPr="005360C8">
        <w:rPr>
          <w:rFonts w:ascii="Times New Roman" w:hAnsi="Times New Roman" w:cs="Times New Roman"/>
          <w:color w:val="000000" w:themeColor="text1"/>
          <w:sz w:val="24"/>
          <w:szCs w:val="24"/>
        </w:rPr>
        <w:t xml:space="preserve"> but their efforts, commitment and loyalty highly contributed to the whole school development. Any improvement or change is brought through middle management (Busher and Harris, 2010). They are the agents of change in the social phenomenon of education and leadership. Hence to upgrade a school, it is important to focus and strengthen middle leadership. A new and hybrid culture of leadership has developed, a blend of traditional and western leadership styles. There is an obvious conflict of interest in terms of balancing the quality of education and business objectives.</w:t>
      </w:r>
    </w:p>
    <w:p w14:paraId="03DC8563" w14:textId="77777777" w:rsidR="00495200" w:rsidRPr="005360C8" w:rsidRDefault="00495200" w:rsidP="00495200">
      <w:pPr>
        <w:spacing w:after="0" w:line="480" w:lineRule="auto"/>
        <w:jc w:val="both"/>
        <w:rPr>
          <w:rFonts w:ascii="Times New Roman" w:hAnsi="Times New Roman" w:cs="Times New Roman"/>
          <w:color w:val="000000" w:themeColor="text1"/>
          <w:sz w:val="24"/>
          <w:szCs w:val="24"/>
        </w:rPr>
      </w:pPr>
      <w:r w:rsidRPr="005360C8">
        <w:rPr>
          <w:rFonts w:ascii="Times New Roman" w:hAnsi="Times New Roman" w:cs="Times New Roman"/>
          <w:color w:val="000000" w:themeColor="text1"/>
          <w:sz w:val="24"/>
          <w:szCs w:val="24"/>
        </w:rPr>
        <w:t xml:space="preserve">The statistics from the questionnaire prove that there is a high level of organizational trust among principal and teachers and clients (students and parents). The level of trust is higher in School B as compared to School A. The highest level of trust in </w:t>
      </w:r>
      <w:proofErr w:type="gramStart"/>
      <w:r w:rsidRPr="005360C8">
        <w:rPr>
          <w:rFonts w:ascii="Times New Roman" w:hAnsi="Times New Roman" w:cs="Times New Roman"/>
          <w:color w:val="000000" w:themeColor="text1"/>
          <w:sz w:val="24"/>
          <w:szCs w:val="24"/>
        </w:rPr>
        <w:t>principal</w:t>
      </w:r>
      <w:proofErr w:type="gramEnd"/>
      <w:r w:rsidRPr="005360C8">
        <w:rPr>
          <w:rFonts w:ascii="Times New Roman" w:hAnsi="Times New Roman" w:cs="Times New Roman"/>
          <w:color w:val="000000" w:themeColor="text1"/>
          <w:sz w:val="24"/>
          <w:szCs w:val="24"/>
        </w:rPr>
        <w:t xml:space="preserve"> is 99% in School B. The reasons are good communication, open and friendly relationship, few layers of hierarchy, good and accommodating senior managers who are conscious of quality education rather than commercialism, positive work environment, teachers’ involvement in planning and execution of </w:t>
      </w:r>
      <w:r w:rsidRPr="005360C8">
        <w:rPr>
          <w:rFonts w:ascii="Times New Roman" w:hAnsi="Times New Roman" w:cs="Times New Roman"/>
          <w:color w:val="000000" w:themeColor="text1"/>
          <w:sz w:val="24"/>
          <w:szCs w:val="24"/>
        </w:rPr>
        <w:lastRenderedPageBreak/>
        <w:t xml:space="preserve">the activities, helpful, </w:t>
      </w:r>
      <w:proofErr w:type="gramStart"/>
      <w:r w:rsidRPr="005360C8">
        <w:rPr>
          <w:rFonts w:ascii="Times New Roman" w:hAnsi="Times New Roman" w:cs="Times New Roman"/>
          <w:color w:val="000000" w:themeColor="text1"/>
          <w:sz w:val="24"/>
          <w:szCs w:val="24"/>
        </w:rPr>
        <w:t>caring</w:t>
      </w:r>
      <w:proofErr w:type="gramEnd"/>
      <w:r w:rsidRPr="005360C8">
        <w:rPr>
          <w:rFonts w:ascii="Times New Roman" w:hAnsi="Times New Roman" w:cs="Times New Roman"/>
          <w:color w:val="000000" w:themeColor="text1"/>
          <w:sz w:val="24"/>
          <w:szCs w:val="24"/>
        </w:rPr>
        <w:t xml:space="preserve"> and trustworthy colleagues which gained 95% of faculty’s trust. 97% of teachers trust in clients: students and parents due to their healthy relations and cooperation.  </w:t>
      </w:r>
    </w:p>
    <w:p w14:paraId="67079896" w14:textId="054611CA" w:rsidR="00495200" w:rsidRPr="005360C8" w:rsidRDefault="00495200" w:rsidP="003F168D">
      <w:pPr>
        <w:spacing w:after="0" w:line="480" w:lineRule="auto"/>
        <w:jc w:val="both"/>
        <w:rPr>
          <w:rFonts w:ascii="Times New Roman" w:hAnsi="Times New Roman" w:cs="Times New Roman"/>
          <w:color w:val="000000" w:themeColor="text1"/>
          <w:sz w:val="24"/>
          <w:szCs w:val="24"/>
        </w:rPr>
      </w:pPr>
      <w:r w:rsidRPr="005360C8">
        <w:rPr>
          <w:rFonts w:ascii="Times New Roman" w:hAnsi="Times New Roman" w:cs="Times New Roman"/>
          <w:color w:val="000000" w:themeColor="text1"/>
          <w:sz w:val="24"/>
          <w:szCs w:val="24"/>
        </w:rPr>
        <w:t xml:space="preserve"> The School A accounts for 97% of faculty trust in </w:t>
      </w:r>
      <w:proofErr w:type="gramStart"/>
      <w:r w:rsidRPr="005360C8">
        <w:rPr>
          <w:rFonts w:ascii="Times New Roman" w:hAnsi="Times New Roman" w:cs="Times New Roman"/>
          <w:color w:val="000000" w:themeColor="text1"/>
          <w:sz w:val="24"/>
          <w:szCs w:val="24"/>
        </w:rPr>
        <w:t>principal</w:t>
      </w:r>
      <w:proofErr w:type="gramEnd"/>
      <w:r w:rsidRPr="005360C8">
        <w:rPr>
          <w:rFonts w:ascii="Times New Roman" w:hAnsi="Times New Roman" w:cs="Times New Roman"/>
          <w:color w:val="000000" w:themeColor="text1"/>
          <w:sz w:val="24"/>
          <w:szCs w:val="24"/>
        </w:rPr>
        <w:t xml:space="preserve">. It is lower than School B. The reasons are multilayered the hierarchal structure, bureaucratic, </w:t>
      </w:r>
      <w:proofErr w:type="gramStart"/>
      <w:r w:rsidRPr="005360C8">
        <w:rPr>
          <w:rFonts w:ascii="Times New Roman" w:hAnsi="Times New Roman" w:cs="Times New Roman"/>
          <w:color w:val="000000" w:themeColor="text1"/>
          <w:sz w:val="24"/>
          <w:szCs w:val="24"/>
        </w:rPr>
        <w:t>old</w:t>
      </w:r>
      <w:proofErr w:type="gramEnd"/>
      <w:r w:rsidRPr="005360C8">
        <w:rPr>
          <w:rFonts w:ascii="Times New Roman" w:hAnsi="Times New Roman" w:cs="Times New Roman"/>
          <w:color w:val="000000" w:themeColor="text1"/>
          <w:sz w:val="24"/>
          <w:szCs w:val="24"/>
        </w:rPr>
        <w:t xml:space="preserve"> and traditional autocratic style leadership of senior management with profit-based approach to attract more students for high profits. Coordinators’ recommendations regarding educational philosophy and teaching methodologies are not much valued. The relationship between coordinator and teachers is healthy, </w:t>
      </w:r>
      <w:proofErr w:type="gramStart"/>
      <w:r w:rsidRPr="005360C8">
        <w:rPr>
          <w:rFonts w:ascii="Times New Roman" w:hAnsi="Times New Roman" w:cs="Times New Roman"/>
          <w:color w:val="000000" w:themeColor="text1"/>
          <w:sz w:val="24"/>
          <w:szCs w:val="24"/>
        </w:rPr>
        <w:t>friendly</w:t>
      </w:r>
      <w:proofErr w:type="gramEnd"/>
      <w:r w:rsidRPr="005360C8">
        <w:rPr>
          <w:rFonts w:ascii="Times New Roman" w:hAnsi="Times New Roman" w:cs="Times New Roman"/>
          <w:color w:val="000000" w:themeColor="text1"/>
          <w:sz w:val="24"/>
          <w:szCs w:val="24"/>
        </w:rPr>
        <w:t xml:space="preserve"> and productive. Coordinators involve teachers, value their suggestions and promote </w:t>
      </w:r>
      <w:proofErr w:type="gramStart"/>
      <w:r w:rsidRPr="005360C8">
        <w:rPr>
          <w:rFonts w:ascii="Times New Roman" w:hAnsi="Times New Roman" w:cs="Times New Roman"/>
          <w:color w:val="000000" w:themeColor="text1"/>
          <w:sz w:val="24"/>
          <w:szCs w:val="24"/>
        </w:rPr>
        <w:t>team work</w:t>
      </w:r>
      <w:proofErr w:type="gramEnd"/>
      <w:r w:rsidRPr="005360C8">
        <w:rPr>
          <w:rFonts w:ascii="Times New Roman" w:hAnsi="Times New Roman" w:cs="Times New Roman"/>
          <w:color w:val="000000" w:themeColor="text1"/>
          <w:sz w:val="24"/>
          <w:szCs w:val="24"/>
        </w:rPr>
        <w:t xml:space="preserve">, colleagues are also helpful with each other and make 95% of faculty trust in colleagues. As this school follows commercial approach so client satisfaction is one of the top priorities. </w:t>
      </w:r>
      <w:proofErr w:type="gramStart"/>
      <w:r w:rsidRPr="005360C8">
        <w:rPr>
          <w:rFonts w:ascii="Times New Roman" w:hAnsi="Times New Roman" w:cs="Times New Roman"/>
          <w:color w:val="000000" w:themeColor="text1"/>
          <w:sz w:val="24"/>
          <w:szCs w:val="24"/>
        </w:rPr>
        <w:t>Therefore</w:t>
      </w:r>
      <w:proofErr w:type="gramEnd"/>
      <w:r w:rsidRPr="005360C8">
        <w:rPr>
          <w:rFonts w:ascii="Times New Roman" w:hAnsi="Times New Roman" w:cs="Times New Roman"/>
          <w:color w:val="000000" w:themeColor="text1"/>
          <w:sz w:val="24"/>
          <w:szCs w:val="24"/>
        </w:rPr>
        <w:t xml:space="preserve"> teachers enjoy healthy relations with students and parents which account for 97% of the teachers’ trust in their clients. </w:t>
      </w:r>
      <w:proofErr w:type="gramStart"/>
      <w:r w:rsidRPr="005360C8">
        <w:rPr>
          <w:rFonts w:ascii="Times New Roman" w:hAnsi="Times New Roman" w:cs="Times New Roman"/>
          <w:color w:val="000000" w:themeColor="text1"/>
          <w:sz w:val="24"/>
          <w:szCs w:val="24"/>
        </w:rPr>
        <w:t>Thus</w:t>
      </w:r>
      <w:proofErr w:type="gramEnd"/>
      <w:r w:rsidRPr="005360C8">
        <w:rPr>
          <w:rFonts w:ascii="Times New Roman" w:hAnsi="Times New Roman" w:cs="Times New Roman"/>
          <w:color w:val="000000" w:themeColor="text1"/>
          <w:sz w:val="24"/>
          <w:szCs w:val="24"/>
        </w:rPr>
        <w:t xml:space="preserve"> the five facets competence, reliability, honesty, open communication and benevolence (Hoy and Tschannen-Moran, 2003) are stronger in School B than school A.</w:t>
      </w:r>
    </w:p>
    <w:p w14:paraId="6C251466" w14:textId="77777777" w:rsidR="003F168D" w:rsidRPr="005360C8" w:rsidRDefault="003F168D" w:rsidP="003F168D">
      <w:pPr>
        <w:spacing w:after="0" w:line="480" w:lineRule="auto"/>
        <w:jc w:val="both"/>
        <w:rPr>
          <w:rFonts w:ascii="Times New Roman" w:hAnsi="Times New Roman" w:cs="Times New Roman"/>
          <w:color w:val="000000" w:themeColor="text1"/>
          <w:sz w:val="24"/>
          <w:szCs w:val="24"/>
        </w:rPr>
      </w:pPr>
    </w:p>
    <w:p w14:paraId="09ED4393" w14:textId="59005228" w:rsidR="00495200" w:rsidRPr="005360C8" w:rsidRDefault="00495200" w:rsidP="00495200">
      <w:pPr>
        <w:spacing w:after="0" w:line="480" w:lineRule="auto"/>
        <w:jc w:val="both"/>
        <w:rPr>
          <w:rFonts w:ascii="Times New Roman" w:hAnsi="Times New Roman" w:cs="Times New Roman"/>
          <w:color w:val="000000" w:themeColor="text1"/>
          <w:sz w:val="24"/>
          <w:szCs w:val="24"/>
        </w:rPr>
      </w:pPr>
      <w:r w:rsidRPr="005360C8">
        <w:rPr>
          <w:rFonts w:ascii="Times New Roman" w:hAnsi="Times New Roman" w:cs="Times New Roman"/>
          <w:color w:val="000000" w:themeColor="text1"/>
          <w:sz w:val="24"/>
          <w:szCs w:val="24"/>
        </w:rPr>
        <w:t>This investigation discovered a high level of trust between coordinators and teachers in both schools A and B. Coordinators encourage open communication with their teachers. Coordinators created favorable, encouraging, positive and fear free work climate for their subordinates. They encourage collaborative culture of learning.</w:t>
      </w:r>
      <w:r w:rsidR="003F168D" w:rsidRPr="005360C8">
        <w:rPr>
          <w:rFonts w:ascii="Times New Roman" w:hAnsi="Times New Roman" w:cs="Times New Roman"/>
          <w:color w:val="000000" w:themeColor="text1"/>
          <w:sz w:val="24"/>
          <w:szCs w:val="24"/>
        </w:rPr>
        <w:t xml:space="preserve"> </w:t>
      </w:r>
      <w:r w:rsidRPr="005360C8">
        <w:rPr>
          <w:rFonts w:ascii="Times New Roman" w:hAnsi="Times New Roman" w:cs="Times New Roman"/>
          <w:color w:val="000000" w:themeColor="text1"/>
          <w:sz w:val="24"/>
          <w:szCs w:val="24"/>
        </w:rPr>
        <w:t xml:space="preserve">Teachers are also comfortable to share their mistakes with coordinators and fully cooperated in every academic or non- academic activity. Teachers had high sense of dutifulness which indicated high sense of integrity to set an example for students. Teachers do not mind spending extra time for work specially during events or doing extra tasks in teams. This was due to their good relationship based on trust and high sense of ownership with the school. Coordinators promote the concept of collaborative </w:t>
      </w:r>
      <w:proofErr w:type="gramStart"/>
      <w:r w:rsidRPr="005360C8">
        <w:rPr>
          <w:rFonts w:ascii="Times New Roman" w:hAnsi="Times New Roman" w:cs="Times New Roman"/>
          <w:color w:val="000000" w:themeColor="text1"/>
          <w:sz w:val="24"/>
          <w:szCs w:val="24"/>
        </w:rPr>
        <w:t>team work</w:t>
      </w:r>
      <w:proofErr w:type="gramEnd"/>
      <w:r w:rsidRPr="005360C8">
        <w:rPr>
          <w:rFonts w:ascii="Times New Roman" w:hAnsi="Times New Roman" w:cs="Times New Roman"/>
          <w:color w:val="000000" w:themeColor="text1"/>
          <w:sz w:val="24"/>
          <w:szCs w:val="24"/>
        </w:rPr>
        <w:t xml:space="preserve"> which inculcated the concept </w:t>
      </w:r>
      <w:r w:rsidRPr="005360C8">
        <w:rPr>
          <w:rFonts w:ascii="Times New Roman" w:hAnsi="Times New Roman" w:cs="Times New Roman"/>
          <w:color w:val="000000" w:themeColor="text1"/>
          <w:sz w:val="24"/>
          <w:szCs w:val="24"/>
        </w:rPr>
        <w:lastRenderedPageBreak/>
        <w:t>of “one family” and the elements of open communication, competence, reliance, integrity and benevolence were prominent. The theory of five facets by Hoy &amp; Tschannen-Moran (2007) was proved.</w:t>
      </w:r>
    </w:p>
    <w:p w14:paraId="6E4605BD" w14:textId="77777777" w:rsidR="00495200" w:rsidRPr="00E23C5A" w:rsidRDefault="00495200" w:rsidP="00495200">
      <w:pPr>
        <w:spacing w:after="0" w:line="480" w:lineRule="auto"/>
        <w:jc w:val="both"/>
        <w:rPr>
          <w:rFonts w:ascii="Times New Roman" w:hAnsi="Times New Roman" w:cs="Times New Roman"/>
          <w:color w:val="000000" w:themeColor="text1"/>
          <w:sz w:val="24"/>
          <w:szCs w:val="24"/>
        </w:rPr>
      </w:pPr>
    </w:p>
    <w:p w14:paraId="0F570B5D" w14:textId="77777777" w:rsidR="00495200" w:rsidRPr="00E23C5A" w:rsidRDefault="00495200" w:rsidP="00495200">
      <w:pPr>
        <w:pStyle w:val="Heading2"/>
        <w:rPr>
          <w:rFonts w:ascii="Times New Roman" w:hAnsi="Times New Roman" w:cs="Times New Roman"/>
          <w:color w:val="000000" w:themeColor="text1"/>
          <w:sz w:val="24"/>
          <w:szCs w:val="24"/>
          <w:u w:val="single"/>
        </w:rPr>
      </w:pPr>
      <w:bookmarkStart w:id="34" w:name="_Toc40398852"/>
      <w:r w:rsidRPr="00E23C5A">
        <w:rPr>
          <w:rFonts w:ascii="Times New Roman" w:hAnsi="Times New Roman" w:cs="Times New Roman"/>
          <w:color w:val="000000" w:themeColor="text1"/>
          <w:sz w:val="24"/>
          <w:szCs w:val="24"/>
          <w:u w:val="single"/>
        </w:rPr>
        <w:t>Future Implications</w:t>
      </w:r>
      <w:bookmarkEnd w:id="34"/>
    </w:p>
    <w:p w14:paraId="72C69997" w14:textId="2B45C629" w:rsidR="007C6DB1" w:rsidRDefault="00495200" w:rsidP="00495200">
      <w:pPr>
        <w:spacing w:after="0" w:line="480" w:lineRule="auto"/>
        <w:jc w:val="both"/>
        <w:rPr>
          <w:rFonts w:ascii="Times New Roman" w:hAnsi="Times New Roman" w:cs="Times New Roman"/>
          <w:color w:val="000000" w:themeColor="text1"/>
          <w:sz w:val="24"/>
          <w:szCs w:val="24"/>
        </w:rPr>
      </w:pPr>
      <w:r w:rsidRPr="00E23C5A">
        <w:rPr>
          <w:rFonts w:ascii="Times New Roman" w:hAnsi="Times New Roman" w:cs="Times New Roman"/>
          <w:color w:val="000000" w:themeColor="text1"/>
          <w:sz w:val="24"/>
          <w:szCs w:val="24"/>
        </w:rPr>
        <w:t xml:space="preserve">For future implications, </w:t>
      </w:r>
      <w:proofErr w:type="gramStart"/>
      <w:r w:rsidR="007C6DB1" w:rsidRPr="00E23C5A">
        <w:rPr>
          <w:rFonts w:ascii="Times New Roman" w:hAnsi="Times New Roman" w:cs="Times New Roman"/>
          <w:color w:val="000000" w:themeColor="text1"/>
          <w:sz w:val="24"/>
          <w:szCs w:val="24"/>
        </w:rPr>
        <w:t>researches</w:t>
      </w:r>
      <w:proofErr w:type="gramEnd"/>
      <w:r w:rsidR="007C6DB1" w:rsidRPr="00E23C5A">
        <w:rPr>
          <w:rFonts w:ascii="Times New Roman" w:hAnsi="Times New Roman" w:cs="Times New Roman"/>
          <w:color w:val="000000" w:themeColor="text1"/>
          <w:sz w:val="24"/>
          <w:szCs w:val="24"/>
        </w:rPr>
        <w:t xml:space="preserve"> related to the separate identity of subject leaders as middle managers in schools in Pakistan may be conducted. The interesting findings may fill the gaps in research and contribute to the literature of educational leadership and management in Pakistan.</w:t>
      </w:r>
    </w:p>
    <w:p w14:paraId="195BB140" w14:textId="2D6D5017" w:rsidR="00495200" w:rsidRPr="00E23C5A" w:rsidRDefault="007C6DB1" w:rsidP="0049520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495200" w:rsidRPr="00E23C5A">
        <w:rPr>
          <w:rFonts w:ascii="Times New Roman" w:hAnsi="Times New Roman" w:cs="Times New Roman"/>
          <w:color w:val="000000" w:themeColor="text1"/>
          <w:sz w:val="24"/>
          <w:szCs w:val="24"/>
        </w:rPr>
        <w:t xml:space="preserve"> middle managers in school </w:t>
      </w:r>
      <w:r>
        <w:rPr>
          <w:rFonts w:ascii="Times New Roman" w:hAnsi="Times New Roman" w:cs="Times New Roman"/>
          <w:color w:val="000000" w:themeColor="text1"/>
          <w:sz w:val="24"/>
          <w:szCs w:val="24"/>
        </w:rPr>
        <w:t>may be offered</w:t>
      </w:r>
      <w:r w:rsidR="00495200" w:rsidRPr="00E23C5A">
        <w:rPr>
          <w:rFonts w:ascii="Times New Roman" w:hAnsi="Times New Roman" w:cs="Times New Roman"/>
          <w:color w:val="000000" w:themeColor="text1"/>
          <w:sz w:val="24"/>
          <w:szCs w:val="24"/>
        </w:rPr>
        <w:t xml:space="preserve"> professional leadership trainings</w:t>
      </w:r>
      <w:r>
        <w:rPr>
          <w:rFonts w:ascii="Times New Roman" w:hAnsi="Times New Roman" w:cs="Times New Roman"/>
          <w:color w:val="000000" w:themeColor="text1"/>
          <w:sz w:val="24"/>
          <w:szCs w:val="24"/>
        </w:rPr>
        <w:t xml:space="preserve"> to strengthen leadership component for</w:t>
      </w:r>
      <w:r w:rsidR="00495200" w:rsidRPr="00E23C5A">
        <w:rPr>
          <w:rFonts w:ascii="Times New Roman" w:hAnsi="Times New Roman" w:cs="Times New Roman"/>
          <w:color w:val="000000" w:themeColor="text1"/>
          <w:sz w:val="24"/>
          <w:szCs w:val="24"/>
        </w:rPr>
        <w:t xml:space="preserve"> the whole school development. </w:t>
      </w:r>
    </w:p>
    <w:p w14:paraId="6DAB9C25" w14:textId="77777777" w:rsidR="00495200" w:rsidRDefault="00495200" w:rsidP="00495200">
      <w:pPr>
        <w:autoSpaceDE w:val="0"/>
        <w:autoSpaceDN w:val="0"/>
        <w:adjustRightInd w:val="0"/>
        <w:spacing w:after="0" w:line="240" w:lineRule="auto"/>
        <w:jc w:val="center"/>
        <w:rPr>
          <w:rFonts w:ascii="Times New Roman" w:hAnsi="Times New Roman" w:cs="Times New Roman"/>
          <w:b/>
          <w:sz w:val="24"/>
          <w:szCs w:val="24"/>
          <w:u w:val="single"/>
        </w:rPr>
      </w:pPr>
    </w:p>
    <w:p w14:paraId="6B92249C" w14:textId="77777777" w:rsidR="00495200" w:rsidRDefault="00495200" w:rsidP="00495200">
      <w:pPr>
        <w:autoSpaceDE w:val="0"/>
        <w:autoSpaceDN w:val="0"/>
        <w:adjustRightInd w:val="0"/>
        <w:spacing w:after="0" w:line="240" w:lineRule="auto"/>
        <w:jc w:val="center"/>
        <w:rPr>
          <w:rFonts w:ascii="Times New Roman" w:hAnsi="Times New Roman" w:cs="Times New Roman"/>
          <w:b/>
          <w:sz w:val="24"/>
          <w:szCs w:val="24"/>
          <w:u w:val="single"/>
        </w:rPr>
      </w:pPr>
    </w:p>
    <w:p w14:paraId="60936789" w14:textId="77777777" w:rsidR="00495200" w:rsidRDefault="00495200" w:rsidP="00495200">
      <w:pPr>
        <w:autoSpaceDE w:val="0"/>
        <w:autoSpaceDN w:val="0"/>
        <w:adjustRightInd w:val="0"/>
        <w:spacing w:after="0" w:line="240" w:lineRule="auto"/>
        <w:jc w:val="center"/>
        <w:rPr>
          <w:rFonts w:ascii="Times New Roman" w:hAnsi="Times New Roman" w:cs="Times New Roman"/>
          <w:b/>
          <w:sz w:val="24"/>
          <w:szCs w:val="24"/>
          <w:u w:val="single"/>
        </w:rPr>
      </w:pPr>
    </w:p>
    <w:p w14:paraId="11F7DE25" w14:textId="77777777" w:rsidR="00495200" w:rsidRDefault="00495200" w:rsidP="00495200">
      <w:pPr>
        <w:autoSpaceDE w:val="0"/>
        <w:autoSpaceDN w:val="0"/>
        <w:adjustRightInd w:val="0"/>
        <w:spacing w:after="0" w:line="240" w:lineRule="auto"/>
        <w:jc w:val="center"/>
        <w:rPr>
          <w:rFonts w:ascii="Times New Roman" w:hAnsi="Times New Roman" w:cs="Times New Roman"/>
          <w:b/>
          <w:sz w:val="24"/>
          <w:szCs w:val="24"/>
          <w:u w:val="single"/>
        </w:rPr>
      </w:pPr>
    </w:p>
    <w:p w14:paraId="6D11F014" w14:textId="0E855F7C" w:rsidR="00495200" w:rsidRDefault="00495200" w:rsidP="00495200">
      <w:pPr>
        <w:autoSpaceDE w:val="0"/>
        <w:autoSpaceDN w:val="0"/>
        <w:adjustRightInd w:val="0"/>
        <w:spacing w:after="0" w:line="240" w:lineRule="auto"/>
        <w:jc w:val="center"/>
        <w:rPr>
          <w:rFonts w:ascii="Times New Roman" w:hAnsi="Times New Roman" w:cs="Times New Roman"/>
          <w:b/>
          <w:sz w:val="24"/>
          <w:szCs w:val="24"/>
          <w:u w:val="single"/>
        </w:rPr>
      </w:pPr>
    </w:p>
    <w:p w14:paraId="16A07105" w14:textId="241C83F7" w:rsidR="00407DAC" w:rsidRDefault="00407DAC" w:rsidP="00495200">
      <w:pPr>
        <w:autoSpaceDE w:val="0"/>
        <w:autoSpaceDN w:val="0"/>
        <w:adjustRightInd w:val="0"/>
        <w:spacing w:after="0" w:line="240" w:lineRule="auto"/>
        <w:jc w:val="center"/>
        <w:rPr>
          <w:rFonts w:ascii="Times New Roman" w:hAnsi="Times New Roman" w:cs="Times New Roman"/>
          <w:b/>
          <w:sz w:val="24"/>
          <w:szCs w:val="24"/>
          <w:u w:val="single"/>
        </w:rPr>
      </w:pPr>
    </w:p>
    <w:p w14:paraId="74FF6894" w14:textId="055BEB68" w:rsidR="00407DAC" w:rsidRDefault="00407DAC" w:rsidP="00495200">
      <w:pPr>
        <w:autoSpaceDE w:val="0"/>
        <w:autoSpaceDN w:val="0"/>
        <w:adjustRightInd w:val="0"/>
        <w:spacing w:after="0" w:line="240" w:lineRule="auto"/>
        <w:jc w:val="center"/>
        <w:rPr>
          <w:rFonts w:ascii="Times New Roman" w:hAnsi="Times New Roman" w:cs="Times New Roman"/>
          <w:b/>
          <w:sz w:val="24"/>
          <w:szCs w:val="24"/>
          <w:u w:val="single"/>
        </w:rPr>
      </w:pPr>
    </w:p>
    <w:p w14:paraId="3262AF27" w14:textId="0EE631C1" w:rsidR="00407DAC" w:rsidRDefault="00407DAC" w:rsidP="00495200">
      <w:pPr>
        <w:autoSpaceDE w:val="0"/>
        <w:autoSpaceDN w:val="0"/>
        <w:adjustRightInd w:val="0"/>
        <w:spacing w:after="0" w:line="240" w:lineRule="auto"/>
        <w:jc w:val="center"/>
        <w:rPr>
          <w:rFonts w:ascii="Times New Roman" w:hAnsi="Times New Roman" w:cs="Times New Roman"/>
          <w:b/>
          <w:sz w:val="24"/>
          <w:szCs w:val="24"/>
          <w:u w:val="single"/>
        </w:rPr>
      </w:pPr>
    </w:p>
    <w:p w14:paraId="300F70A3" w14:textId="5B60E78B" w:rsidR="00407DAC" w:rsidRDefault="00407DAC" w:rsidP="00495200">
      <w:pPr>
        <w:autoSpaceDE w:val="0"/>
        <w:autoSpaceDN w:val="0"/>
        <w:adjustRightInd w:val="0"/>
        <w:spacing w:after="0" w:line="240" w:lineRule="auto"/>
        <w:jc w:val="center"/>
        <w:rPr>
          <w:rFonts w:ascii="Times New Roman" w:hAnsi="Times New Roman" w:cs="Times New Roman"/>
          <w:b/>
          <w:sz w:val="24"/>
          <w:szCs w:val="24"/>
          <w:u w:val="single"/>
        </w:rPr>
      </w:pPr>
    </w:p>
    <w:p w14:paraId="1A62DB56" w14:textId="5D8528A3" w:rsidR="00407DAC" w:rsidRDefault="00407DAC" w:rsidP="00992C02">
      <w:pPr>
        <w:autoSpaceDE w:val="0"/>
        <w:autoSpaceDN w:val="0"/>
        <w:adjustRightInd w:val="0"/>
        <w:spacing w:after="0" w:line="240" w:lineRule="auto"/>
        <w:rPr>
          <w:rFonts w:ascii="Times New Roman" w:hAnsi="Times New Roman" w:cs="Times New Roman"/>
          <w:b/>
          <w:sz w:val="24"/>
          <w:szCs w:val="24"/>
          <w:u w:val="single"/>
        </w:rPr>
      </w:pPr>
    </w:p>
    <w:p w14:paraId="5874F079" w14:textId="220B613B" w:rsidR="00407DAC" w:rsidRDefault="00407DAC" w:rsidP="00495200">
      <w:pPr>
        <w:autoSpaceDE w:val="0"/>
        <w:autoSpaceDN w:val="0"/>
        <w:adjustRightInd w:val="0"/>
        <w:spacing w:after="0" w:line="240" w:lineRule="auto"/>
        <w:jc w:val="center"/>
        <w:rPr>
          <w:rFonts w:ascii="Times New Roman" w:hAnsi="Times New Roman" w:cs="Times New Roman"/>
          <w:b/>
          <w:sz w:val="24"/>
          <w:szCs w:val="24"/>
          <w:u w:val="single"/>
        </w:rPr>
      </w:pPr>
    </w:p>
    <w:p w14:paraId="299DD1CD" w14:textId="2686763F"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0F732163" w14:textId="4ED485EA"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4A224FA1" w14:textId="2155A35D"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6D68F263" w14:textId="6E27A45E"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01D99347" w14:textId="77777777"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6686F01A" w14:textId="61B5F14E" w:rsidR="00407DAC" w:rsidRDefault="00407DAC" w:rsidP="00495200">
      <w:pPr>
        <w:autoSpaceDE w:val="0"/>
        <w:autoSpaceDN w:val="0"/>
        <w:adjustRightInd w:val="0"/>
        <w:spacing w:after="0" w:line="240" w:lineRule="auto"/>
        <w:jc w:val="center"/>
        <w:rPr>
          <w:rFonts w:ascii="Times New Roman" w:hAnsi="Times New Roman" w:cs="Times New Roman"/>
          <w:b/>
          <w:sz w:val="24"/>
          <w:szCs w:val="24"/>
          <w:u w:val="single"/>
        </w:rPr>
      </w:pPr>
    </w:p>
    <w:p w14:paraId="1BF731B4" w14:textId="12F3B847" w:rsidR="00407DAC" w:rsidRDefault="00407DAC" w:rsidP="00495200">
      <w:pPr>
        <w:autoSpaceDE w:val="0"/>
        <w:autoSpaceDN w:val="0"/>
        <w:adjustRightInd w:val="0"/>
        <w:spacing w:after="0" w:line="240" w:lineRule="auto"/>
        <w:jc w:val="center"/>
        <w:rPr>
          <w:rFonts w:ascii="Times New Roman" w:hAnsi="Times New Roman" w:cs="Times New Roman"/>
          <w:b/>
          <w:sz w:val="24"/>
          <w:szCs w:val="24"/>
          <w:u w:val="single"/>
        </w:rPr>
      </w:pPr>
    </w:p>
    <w:p w14:paraId="2AF13917" w14:textId="0327E1CE"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2C0E4306" w14:textId="3A2E16F2"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153323A0" w14:textId="65EA5F34"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6B5342ED" w14:textId="743B73A8"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27D0F416" w14:textId="1630B3CE"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656EA812" w14:textId="6132AA41"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6FBA7925" w14:textId="77777777" w:rsidR="00087ACB" w:rsidRDefault="00087ACB" w:rsidP="00495200">
      <w:pPr>
        <w:autoSpaceDE w:val="0"/>
        <w:autoSpaceDN w:val="0"/>
        <w:adjustRightInd w:val="0"/>
        <w:spacing w:after="0" w:line="240" w:lineRule="auto"/>
        <w:jc w:val="center"/>
        <w:rPr>
          <w:rFonts w:ascii="Times New Roman" w:hAnsi="Times New Roman" w:cs="Times New Roman"/>
          <w:b/>
          <w:sz w:val="24"/>
          <w:szCs w:val="24"/>
          <w:u w:val="single"/>
        </w:rPr>
      </w:pPr>
    </w:p>
    <w:p w14:paraId="5FE36580" w14:textId="77777777" w:rsidR="00407DAC" w:rsidRDefault="00407DAC" w:rsidP="00495200">
      <w:pPr>
        <w:autoSpaceDE w:val="0"/>
        <w:autoSpaceDN w:val="0"/>
        <w:adjustRightInd w:val="0"/>
        <w:spacing w:after="0" w:line="240" w:lineRule="auto"/>
        <w:jc w:val="center"/>
        <w:rPr>
          <w:rFonts w:ascii="Times New Roman" w:hAnsi="Times New Roman" w:cs="Times New Roman"/>
          <w:b/>
          <w:sz w:val="24"/>
          <w:szCs w:val="24"/>
          <w:u w:val="single"/>
        </w:rPr>
      </w:pPr>
    </w:p>
    <w:p w14:paraId="0A6FD45F" w14:textId="77777777" w:rsidR="00495200" w:rsidRPr="00EA7858" w:rsidRDefault="00495200" w:rsidP="00495200">
      <w:pPr>
        <w:pStyle w:val="Heading1"/>
        <w:jc w:val="center"/>
        <w:rPr>
          <w:rFonts w:ascii="Times New Roman" w:hAnsi="Times New Roman" w:cs="Times New Roman"/>
          <w:color w:val="000000" w:themeColor="text1"/>
        </w:rPr>
      </w:pPr>
      <w:r w:rsidRPr="00EA7858">
        <w:rPr>
          <w:rFonts w:ascii="Times New Roman" w:hAnsi="Times New Roman" w:cs="Times New Roman"/>
          <w:color w:val="000000" w:themeColor="text1"/>
        </w:rPr>
        <w:lastRenderedPageBreak/>
        <w:t>References and Bibliography</w:t>
      </w:r>
    </w:p>
    <w:p w14:paraId="7F32FEEC" w14:textId="77777777" w:rsidR="00495200" w:rsidRDefault="00495200" w:rsidP="00495200">
      <w:pPr>
        <w:autoSpaceDE w:val="0"/>
        <w:autoSpaceDN w:val="0"/>
        <w:adjustRightInd w:val="0"/>
        <w:spacing w:after="0" w:line="240" w:lineRule="auto"/>
        <w:jc w:val="center"/>
        <w:rPr>
          <w:rFonts w:ascii="Times New Roman" w:hAnsi="Times New Roman" w:cs="Times New Roman"/>
          <w:b/>
          <w:sz w:val="24"/>
          <w:szCs w:val="24"/>
        </w:rPr>
      </w:pPr>
    </w:p>
    <w:p w14:paraId="626AAFB3" w14:textId="77777777" w:rsidR="00495200" w:rsidRPr="0004040F" w:rsidRDefault="00495200" w:rsidP="00495200">
      <w:pPr>
        <w:autoSpaceDE w:val="0"/>
        <w:autoSpaceDN w:val="0"/>
        <w:adjustRightInd w:val="0"/>
        <w:spacing w:after="0" w:line="240" w:lineRule="auto"/>
        <w:jc w:val="center"/>
        <w:rPr>
          <w:rFonts w:ascii="Times New Roman" w:hAnsi="Times New Roman" w:cs="Times New Roman"/>
          <w:b/>
          <w:sz w:val="24"/>
          <w:szCs w:val="24"/>
        </w:rPr>
      </w:pPr>
    </w:p>
    <w:p w14:paraId="31E34B8E"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 xml:space="preserve">Ainley, P.&amp; Bailey, B. (1997) </w:t>
      </w:r>
      <w:r>
        <w:rPr>
          <w:rFonts w:ascii="Times New Roman" w:hAnsi="Times New Roman" w:cs="Times New Roman"/>
          <w:i/>
          <w:sz w:val="24"/>
          <w:szCs w:val="24"/>
        </w:rPr>
        <w:t>The business of learning: staff and student experiences of further education in the 1990s</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cassel</w:t>
      </w:r>
      <w:proofErr w:type="spellEnd"/>
      <w:r>
        <w:rPr>
          <w:rFonts w:ascii="Times New Roman" w:hAnsi="Times New Roman" w:cs="Times New Roman"/>
          <w:sz w:val="24"/>
          <w:szCs w:val="24"/>
        </w:rPr>
        <w:t>.</w:t>
      </w:r>
    </w:p>
    <w:p w14:paraId="77D66524"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Alam, S. (2012). Crafting Leaders for Educational Change: Head Teacher’s Perspectives. </w:t>
      </w:r>
      <w:r>
        <w:rPr>
          <w:rFonts w:ascii="Times New Roman" w:hAnsi="Times New Roman" w:cs="Times New Roman"/>
          <w:i/>
          <w:iCs/>
          <w:sz w:val="24"/>
          <w:szCs w:val="24"/>
        </w:rPr>
        <w:t>International Journal of Social Sciences and Education, 2</w:t>
      </w:r>
      <w:r>
        <w:rPr>
          <w:rFonts w:ascii="Times New Roman" w:hAnsi="Times New Roman" w:cs="Times New Roman"/>
          <w:sz w:val="24"/>
          <w:szCs w:val="24"/>
        </w:rPr>
        <w:t>(1), 193.</w:t>
      </w:r>
    </w:p>
    <w:p w14:paraId="76F31F1E"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67FDCAA4"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Anderson, G.L., Herr, K. &amp; </w:t>
      </w:r>
      <w:proofErr w:type="spellStart"/>
      <w:r>
        <w:rPr>
          <w:rFonts w:ascii="Times New Roman" w:hAnsi="Times New Roman" w:cs="Times New Roman"/>
          <w:sz w:val="24"/>
          <w:szCs w:val="24"/>
        </w:rPr>
        <w:t>Nihlen</w:t>
      </w:r>
      <w:proofErr w:type="spellEnd"/>
      <w:r>
        <w:rPr>
          <w:rFonts w:ascii="Times New Roman" w:hAnsi="Times New Roman" w:cs="Times New Roman"/>
          <w:sz w:val="24"/>
          <w:szCs w:val="24"/>
        </w:rPr>
        <w:t xml:space="preserve">, A.S. (2007) </w:t>
      </w:r>
      <w:r>
        <w:rPr>
          <w:rFonts w:ascii="Times New Roman" w:hAnsi="Times New Roman" w:cs="Times New Roman"/>
          <w:i/>
          <w:iCs/>
          <w:sz w:val="24"/>
          <w:szCs w:val="24"/>
        </w:rPr>
        <w:t>Studying Your Own School: An</w:t>
      </w:r>
    </w:p>
    <w:p w14:paraId="0E53E274" w14:textId="77777777" w:rsidR="00495200" w:rsidRDefault="00495200" w:rsidP="00495200">
      <w:pPr>
        <w:pStyle w:val="Default"/>
        <w:rPr>
          <w:rFonts w:ascii="Times New Roman" w:hAnsi="Times New Roman" w:cs="Times New Roman"/>
          <w:color w:val="auto"/>
        </w:rPr>
      </w:pPr>
      <w:r>
        <w:rPr>
          <w:rFonts w:ascii="Times New Roman" w:eastAsia="Arial,Italic" w:hAnsi="Times New Roman" w:cs="Times New Roman"/>
          <w:i/>
          <w:iCs/>
          <w:color w:val="auto"/>
        </w:rPr>
        <w:t>Educator’s Guide to Practitioner Action Research</w:t>
      </w:r>
      <w:r>
        <w:rPr>
          <w:rFonts w:ascii="Times New Roman" w:hAnsi="Times New Roman" w:cs="Times New Roman"/>
          <w:color w:val="auto"/>
        </w:rPr>
        <w:t>. California: Corwin Press.</w:t>
      </w:r>
    </w:p>
    <w:p w14:paraId="43232CB2" w14:textId="77777777" w:rsidR="00495200" w:rsidRDefault="00495200" w:rsidP="00495200">
      <w:pPr>
        <w:pStyle w:val="Default"/>
        <w:rPr>
          <w:rFonts w:ascii="Times New Roman" w:hAnsi="Times New Roman" w:cs="Times New Roman"/>
          <w:color w:val="auto"/>
        </w:rPr>
      </w:pPr>
    </w:p>
    <w:p w14:paraId="56C47431" w14:textId="77777777" w:rsidR="00495200" w:rsidRDefault="00495200" w:rsidP="00495200">
      <w:pPr>
        <w:pStyle w:val="Default"/>
        <w:rPr>
          <w:rFonts w:ascii="Times New Roman" w:hAnsi="Times New Roman" w:cs="Times New Roman"/>
          <w:color w:val="auto"/>
        </w:rPr>
      </w:pPr>
    </w:p>
    <w:p w14:paraId="49AA61C7" w14:textId="77777777" w:rsidR="00495200" w:rsidRDefault="00495200" w:rsidP="00495200">
      <w:pPr>
        <w:pStyle w:val="Default"/>
        <w:rPr>
          <w:rFonts w:ascii="Times New Roman" w:hAnsi="Times New Roman" w:cs="Times New Roman"/>
          <w:color w:val="auto"/>
        </w:rPr>
      </w:pPr>
      <w:r>
        <w:rPr>
          <w:rFonts w:ascii="Times New Roman" w:hAnsi="Times New Roman" w:cs="Times New Roman"/>
          <w:color w:val="auto"/>
        </w:rPr>
        <w:t xml:space="preserve">Arrow, K.J. (1974). </w:t>
      </w:r>
      <w:r>
        <w:rPr>
          <w:rFonts w:ascii="Times New Roman" w:hAnsi="Times New Roman" w:cs="Times New Roman"/>
          <w:i/>
          <w:color w:val="auto"/>
        </w:rPr>
        <w:t>The limits of organization.</w:t>
      </w:r>
      <w:r>
        <w:rPr>
          <w:rFonts w:ascii="Times New Roman" w:hAnsi="Times New Roman" w:cs="Times New Roman"/>
          <w:color w:val="auto"/>
        </w:rPr>
        <w:t xml:space="preserve"> New York: Norton.</w:t>
      </w:r>
    </w:p>
    <w:p w14:paraId="65217F5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12004A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Baier, </w:t>
      </w:r>
      <w:proofErr w:type="gramStart"/>
      <w:r>
        <w:rPr>
          <w:rFonts w:ascii="Times New Roman" w:hAnsi="Times New Roman" w:cs="Times New Roman"/>
          <w:sz w:val="24"/>
          <w:szCs w:val="24"/>
        </w:rPr>
        <w:t>A.C.(</w:t>
      </w:r>
      <w:proofErr w:type="gramEnd"/>
      <w:r>
        <w:rPr>
          <w:rFonts w:ascii="Times New Roman" w:hAnsi="Times New Roman" w:cs="Times New Roman"/>
          <w:sz w:val="24"/>
          <w:szCs w:val="24"/>
        </w:rPr>
        <w:t xml:space="preserve">1986). Trust and antitrust, </w:t>
      </w:r>
      <w:r>
        <w:rPr>
          <w:rFonts w:ascii="Times New Roman" w:hAnsi="Times New Roman" w:cs="Times New Roman"/>
          <w:i/>
          <w:sz w:val="24"/>
          <w:szCs w:val="24"/>
        </w:rPr>
        <w:t>Ethics,</w:t>
      </w:r>
      <w:r>
        <w:rPr>
          <w:rFonts w:ascii="Times New Roman" w:hAnsi="Times New Roman" w:cs="Times New Roman"/>
          <w:sz w:val="24"/>
          <w:szCs w:val="24"/>
        </w:rPr>
        <w:t xml:space="preserve"> 96, 231-260. Chicago: The University of Chicago press</w:t>
      </w:r>
    </w:p>
    <w:p w14:paraId="54603E4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B423D6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Baig, S., &amp; Shafa, M. D. (2011). The influence of a whole school improvement program on the value orientation of a headteacher in the mountainous region of Gilgit Baltistan, Pakistan. </w:t>
      </w:r>
      <w:r>
        <w:rPr>
          <w:rFonts w:ascii="Times New Roman" w:hAnsi="Times New Roman" w:cs="Times New Roman"/>
          <w:i/>
          <w:iCs/>
          <w:sz w:val="24"/>
          <w:szCs w:val="24"/>
        </w:rPr>
        <w:t>Journal of Authentic Leadership in</w:t>
      </w:r>
      <w:r>
        <w:rPr>
          <w:rFonts w:ascii="Times New Roman" w:hAnsi="Times New Roman" w:cs="Times New Roman"/>
          <w:sz w:val="24"/>
          <w:szCs w:val="24"/>
        </w:rPr>
        <w:t xml:space="preserve"> </w:t>
      </w:r>
      <w:r>
        <w:rPr>
          <w:rFonts w:ascii="Times New Roman" w:hAnsi="Times New Roman" w:cs="Times New Roman"/>
          <w:i/>
          <w:iCs/>
          <w:sz w:val="24"/>
          <w:szCs w:val="24"/>
        </w:rPr>
        <w:t>Education, 2</w:t>
      </w:r>
      <w:r>
        <w:rPr>
          <w:rFonts w:ascii="Times New Roman" w:hAnsi="Times New Roman" w:cs="Times New Roman"/>
          <w:sz w:val="24"/>
          <w:szCs w:val="24"/>
        </w:rPr>
        <w:t>(1), 1.</w:t>
      </w:r>
    </w:p>
    <w:p w14:paraId="12E1BA2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8AF4368" w14:textId="77777777" w:rsidR="00495200" w:rsidRDefault="00495200" w:rsidP="0049520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Bassett, M. (2016). The Role of Middle Leaders in New Zealand Secondary Schools: Expectations and Challenges. </w:t>
      </w:r>
      <w:r>
        <w:rPr>
          <w:rFonts w:ascii="Times New Roman" w:hAnsi="Times New Roman" w:cs="Times New Roman"/>
          <w:i/>
          <w:iCs/>
          <w:sz w:val="24"/>
          <w:szCs w:val="24"/>
          <w:shd w:val="clear" w:color="auto" w:fill="FFFFFF"/>
        </w:rPr>
        <w:t>Waikato Journal of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21</w:t>
      </w:r>
      <w:r>
        <w:rPr>
          <w:rFonts w:ascii="Times New Roman" w:hAnsi="Times New Roman" w:cs="Times New Roman"/>
          <w:sz w:val="24"/>
          <w:szCs w:val="24"/>
          <w:shd w:val="clear" w:color="auto" w:fill="FFFFFF"/>
        </w:rPr>
        <w:t>(1), 97-108</w:t>
      </w:r>
      <w:r>
        <w:rPr>
          <w:rFonts w:ascii="Arial" w:hAnsi="Arial" w:cs="Arial"/>
          <w:sz w:val="20"/>
          <w:szCs w:val="20"/>
          <w:shd w:val="clear" w:color="auto" w:fill="FFFFFF"/>
        </w:rPr>
        <w:t>.</w:t>
      </w:r>
    </w:p>
    <w:p w14:paraId="76B9D36E" w14:textId="77777777" w:rsidR="00495200" w:rsidRDefault="00495200" w:rsidP="0049520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Bassey, M. (2002). Education: towards a sustainable society. </w:t>
      </w:r>
      <w:r>
        <w:rPr>
          <w:rFonts w:ascii="Times New Roman" w:hAnsi="Times New Roman" w:cs="Times New Roman"/>
          <w:i/>
          <w:iCs/>
          <w:sz w:val="24"/>
          <w:szCs w:val="24"/>
          <w:shd w:val="clear" w:color="auto" w:fill="FFFFFF"/>
        </w:rPr>
        <w:t>Management in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16</w:t>
      </w:r>
      <w:r>
        <w:rPr>
          <w:rFonts w:ascii="Times New Roman" w:hAnsi="Times New Roman" w:cs="Times New Roman"/>
          <w:sz w:val="24"/>
          <w:szCs w:val="24"/>
          <w:shd w:val="clear" w:color="auto" w:fill="FFFFFF"/>
        </w:rPr>
        <w:t>(4), 12-15.</w:t>
      </w:r>
    </w:p>
    <w:p w14:paraId="51F11D78"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Bennette, N. (1995) Managing Professional teachers: middle management in primary and secondary schools. London: Paul Chapman.</w:t>
      </w:r>
    </w:p>
    <w:p w14:paraId="2A045DD6" w14:textId="77777777" w:rsidR="00495200" w:rsidRDefault="00495200" w:rsidP="0049520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Bennett, N., Woods, P., Wise, C., &amp; Newton, W. (2007). Understandings of middle leadership in secondary schools: A review of empirical research. </w:t>
      </w:r>
      <w:r>
        <w:rPr>
          <w:rFonts w:ascii="Times New Roman" w:hAnsi="Times New Roman" w:cs="Times New Roman"/>
          <w:i/>
          <w:iCs/>
          <w:noProof/>
          <w:sz w:val="24"/>
          <w:szCs w:val="24"/>
        </w:rPr>
        <w:t>School Leadership and Management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27</w:t>
      </w:r>
      <w:r>
        <w:rPr>
          <w:rFonts w:ascii="Times New Roman" w:hAnsi="Times New Roman" w:cs="Times New Roman"/>
          <w:noProof/>
          <w:sz w:val="24"/>
          <w:szCs w:val="24"/>
        </w:rPr>
        <w:t xml:space="preserve">(5), 453–470. </w:t>
      </w:r>
    </w:p>
    <w:p w14:paraId="04909B09"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shd w:val="clear" w:color="auto" w:fill="FFFFFF"/>
        </w:rPr>
        <w:t>Bhatti, W. A., Hussain, N., &amp; Iqbal, J. (2013). Leadership role in integrating knowledge management enablers. </w:t>
      </w:r>
      <w:r>
        <w:rPr>
          <w:rFonts w:ascii="Times New Roman" w:hAnsi="Times New Roman" w:cs="Times New Roman"/>
          <w:i/>
          <w:iCs/>
          <w:sz w:val="24"/>
          <w:szCs w:val="24"/>
          <w:shd w:val="clear" w:color="auto" w:fill="FFFFFF"/>
        </w:rPr>
        <w:t>World Applied Sciences Journal</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26</w:t>
      </w:r>
      <w:r>
        <w:rPr>
          <w:rFonts w:ascii="Times New Roman" w:hAnsi="Times New Roman" w:cs="Times New Roman"/>
          <w:sz w:val="24"/>
          <w:szCs w:val="24"/>
          <w:shd w:val="clear" w:color="auto" w:fill="FFFFFF"/>
        </w:rPr>
        <w:t>(1), 55-60.</w:t>
      </w:r>
    </w:p>
    <w:p w14:paraId="3A9855E7"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shd w:val="clear" w:color="auto" w:fill="FFFFFF"/>
        </w:rPr>
        <w:t>Blase, J., &amp; Anderson, G. (1995). </w:t>
      </w:r>
      <w:r>
        <w:rPr>
          <w:rFonts w:ascii="Times New Roman" w:hAnsi="Times New Roman" w:cs="Times New Roman"/>
          <w:i/>
          <w:iCs/>
          <w:sz w:val="24"/>
          <w:szCs w:val="24"/>
          <w:shd w:val="clear" w:color="auto" w:fill="FFFFFF"/>
        </w:rPr>
        <w:t>The micropolitics of educational leadership: From control to empowerment</w:t>
      </w:r>
      <w:r>
        <w:rPr>
          <w:rFonts w:ascii="Times New Roman" w:hAnsi="Times New Roman" w:cs="Times New Roman"/>
          <w:sz w:val="24"/>
          <w:szCs w:val="24"/>
          <w:shd w:val="clear" w:color="auto" w:fill="FFFFFF"/>
        </w:rPr>
        <w:t>. Teachers College Press, Columbia University, 1234 Amsterdam Ave., New York, NY 10027.</w:t>
      </w:r>
    </w:p>
    <w:p w14:paraId="01244A26"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Blase, J. (1995) The Micropolitical Orientation of Facilitative School Principals and its effects on Teachers’ sense of empowerment paper presented at the American educational Research Association Conference, San Francisco, April.</w:t>
      </w:r>
    </w:p>
    <w:p w14:paraId="683D555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Blaxter</w:t>
      </w:r>
      <w:proofErr w:type="spellEnd"/>
      <w:r>
        <w:rPr>
          <w:rFonts w:ascii="Times New Roman" w:hAnsi="Times New Roman" w:cs="Times New Roman"/>
          <w:sz w:val="24"/>
          <w:szCs w:val="24"/>
        </w:rPr>
        <w:t xml:space="preserve">, L., Hughes, C. &amp; Tight, M. (2001) </w:t>
      </w:r>
      <w:r>
        <w:rPr>
          <w:rFonts w:ascii="Times New Roman" w:hAnsi="Times New Roman" w:cs="Times New Roman"/>
          <w:i/>
          <w:iCs/>
          <w:sz w:val="24"/>
          <w:szCs w:val="24"/>
        </w:rPr>
        <w:t xml:space="preserve">How to Research. </w:t>
      </w:r>
      <w:r>
        <w:rPr>
          <w:rFonts w:ascii="Times New Roman" w:hAnsi="Times New Roman" w:cs="Times New Roman"/>
          <w:sz w:val="24"/>
          <w:szCs w:val="24"/>
        </w:rPr>
        <w:t>Buckingham: Open</w:t>
      </w:r>
    </w:p>
    <w:p w14:paraId="53C5BCA9" w14:textId="5FC6721B" w:rsidR="00495200" w:rsidRDefault="00495200" w:rsidP="00087ACB">
      <w:pPr>
        <w:rPr>
          <w:rFonts w:ascii="Times New Roman" w:hAnsi="Times New Roman" w:cs="Times New Roman"/>
          <w:sz w:val="24"/>
          <w:szCs w:val="24"/>
        </w:rPr>
      </w:pPr>
      <w:r>
        <w:rPr>
          <w:rFonts w:ascii="Times New Roman" w:hAnsi="Times New Roman" w:cs="Times New Roman"/>
          <w:sz w:val="24"/>
          <w:szCs w:val="24"/>
        </w:rPr>
        <w:t>University Press.</w:t>
      </w:r>
    </w:p>
    <w:p w14:paraId="63E388BE"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Bottery</w:t>
      </w:r>
      <w:proofErr w:type="spellEnd"/>
      <w:r>
        <w:rPr>
          <w:rFonts w:ascii="Times New Roman" w:hAnsi="Times New Roman" w:cs="Times New Roman"/>
          <w:sz w:val="24"/>
          <w:szCs w:val="24"/>
        </w:rPr>
        <w:t>, M. (2003). The management and mismanagement of trust. Hull, UK: University of Hull.</w:t>
      </w:r>
    </w:p>
    <w:p w14:paraId="2B01C9B3"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FC4691D" w14:textId="7BFF4960" w:rsidR="00495200" w:rsidRPr="00087ACB"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Briggs, A. R. (2001). Academic middle managers in further education: Reflections on leadership. </w:t>
      </w:r>
      <w:r>
        <w:rPr>
          <w:rFonts w:ascii="Times New Roman" w:hAnsi="Times New Roman" w:cs="Times New Roman"/>
          <w:i/>
          <w:iCs/>
          <w:sz w:val="24"/>
          <w:szCs w:val="24"/>
          <w:shd w:val="clear" w:color="auto" w:fill="FFFFFF"/>
        </w:rPr>
        <w:t>Research in Post-Compulsory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6</w:t>
      </w:r>
      <w:r>
        <w:rPr>
          <w:rFonts w:ascii="Times New Roman" w:hAnsi="Times New Roman" w:cs="Times New Roman"/>
          <w:sz w:val="24"/>
          <w:szCs w:val="24"/>
          <w:shd w:val="clear" w:color="auto" w:fill="FFFFFF"/>
        </w:rPr>
        <w:t>(2), 223-236</w:t>
      </w:r>
      <w:r>
        <w:rPr>
          <w:rFonts w:ascii="Times New Roman" w:hAnsi="Times New Roman" w:cs="Times New Roman"/>
          <w:sz w:val="24"/>
          <w:szCs w:val="24"/>
        </w:rPr>
        <w:t>.</w:t>
      </w:r>
    </w:p>
    <w:p w14:paraId="2D01865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2E8C1E9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Brown, M., Rutherford, D. and Boyle, B. (2000a), leadership for school improvement: the role of the head of department in UK secondary schools', School Effectiveness and School Improvement, 11 (2), 237-258.</w:t>
      </w:r>
    </w:p>
    <w:p w14:paraId="1171B74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290FF60"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Bryk, A. S. &amp; Schneider, B. (2002). </w:t>
      </w:r>
      <w:r>
        <w:rPr>
          <w:rFonts w:ascii="Times New Roman" w:hAnsi="Times New Roman" w:cs="Times New Roman"/>
          <w:i/>
          <w:iCs/>
          <w:sz w:val="24"/>
          <w:szCs w:val="24"/>
        </w:rPr>
        <w:t xml:space="preserve">Trust in </w:t>
      </w:r>
      <w:proofErr w:type="gramStart"/>
      <w:r>
        <w:rPr>
          <w:rFonts w:ascii="Times New Roman" w:hAnsi="Times New Roman" w:cs="Times New Roman"/>
          <w:i/>
          <w:iCs/>
          <w:sz w:val="24"/>
          <w:szCs w:val="24"/>
        </w:rPr>
        <w:t>schools :</w:t>
      </w:r>
      <w:proofErr w:type="gramEnd"/>
      <w:r>
        <w:rPr>
          <w:rFonts w:ascii="Times New Roman" w:hAnsi="Times New Roman" w:cs="Times New Roman"/>
          <w:i/>
          <w:iCs/>
          <w:sz w:val="24"/>
          <w:szCs w:val="24"/>
        </w:rPr>
        <w:t xml:space="preserve"> A core resource for improvement.</w:t>
      </w:r>
    </w:p>
    <w:p w14:paraId="4FD05AA3" w14:textId="1CC3D43B" w:rsidR="004D1514"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York, NY: Russell Sage Foundation.</w:t>
      </w:r>
    </w:p>
    <w:p w14:paraId="20D6983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639AD903"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Bryk, A. S., Sebring, P. B., Allensworth, E., </w:t>
      </w:r>
      <w:proofErr w:type="spellStart"/>
      <w:r>
        <w:rPr>
          <w:rFonts w:ascii="Times New Roman" w:hAnsi="Times New Roman" w:cs="Times New Roman"/>
          <w:sz w:val="24"/>
          <w:szCs w:val="24"/>
        </w:rPr>
        <w:t>Luppescu</w:t>
      </w:r>
      <w:proofErr w:type="spellEnd"/>
      <w:r>
        <w:rPr>
          <w:rFonts w:ascii="Times New Roman" w:hAnsi="Times New Roman" w:cs="Times New Roman"/>
          <w:sz w:val="24"/>
          <w:szCs w:val="24"/>
        </w:rPr>
        <w:t>, S., &amp; Easton, J. Q. (2010).</w:t>
      </w:r>
    </w:p>
    <w:p w14:paraId="4684302A"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Organizing schools for improvement: Lessons from Chicago. </w:t>
      </w:r>
      <w:r>
        <w:rPr>
          <w:rFonts w:ascii="Times New Roman" w:hAnsi="Times New Roman" w:cs="Times New Roman"/>
          <w:sz w:val="24"/>
          <w:szCs w:val="24"/>
        </w:rPr>
        <w:t>Chicago, IL: University of Chicago Press.</w:t>
      </w:r>
    </w:p>
    <w:p w14:paraId="5838A08F"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F747DF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Bryman, A. (2008). Social Research Methods (3rd ed.). Oxford: Oxford University Press.</w:t>
      </w:r>
    </w:p>
    <w:p w14:paraId="03115BC7"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4BFA9C1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Bush, T., &amp; Bell, L. (Eds.). (2002). </w:t>
      </w:r>
      <w:r>
        <w:rPr>
          <w:rFonts w:ascii="Times New Roman" w:hAnsi="Times New Roman" w:cs="Times New Roman"/>
          <w:i/>
          <w:iCs/>
          <w:sz w:val="24"/>
          <w:szCs w:val="24"/>
          <w:shd w:val="clear" w:color="auto" w:fill="FFFFFF"/>
        </w:rPr>
        <w:t>The principles and practice of educational management</w:t>
      </w:r>
      <w:r>
        <w:rPr>
          <w:rFonts w:ascii="Times New Roman" w:hAnsi="Times New Roman" w:cs="Times New Roman"/>
          <w:sz w:val="24"/>
          <w:szCs w:val="24"/>
          <w:shd w:val="clear" w:color="auto" w:fill="FFFFFF"/>
        </w:rPr>
        <w:t>. Sage.</w:t>
      </w:r>
    </w:p>
    <w:p w14:paraId="6843CE9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C586CD7"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Bush, T. (2012). International perspectives on leadership development: making a difference. </w:t>
      </w:r>
      <w:r>
        <w:rPr>
          <w:rFonts w:ascii="Times New Roman" w:hAnsi="Times New Roman" w:cs="Times New Roman"/>
          <w:i/>
          <w:iCs/>
          <w:sz w:val="24"/>
          <w:szCs w:val="24"/>
          <w:shd w:val="clear" w:color="auto" w:fill="FFFFFF"/>
        </w:rPr>
        <w:t>Professional development in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38</w:t>
      </w:r>
      <w:r>
        <w:rPr>
          <w:rFonts w:ascii="Times New Roman" w:hAnsi="Times New Roman" w:cs="Times New Roman"/>
          <w:sz w:val="24"/>
          <w:szCs w:val="24"/>
          <w:shd w:val="clear" w:color="auto" w:fill="FFFFFF"/>
        </w:rPr>
        <w:t>(4), 663-678.</w:t>
      </w:r>
    </w:p>
    <w:p w14:paraId="08282678" w14:textId="77777777" w:rsidR="00495200" w:rsidRDefault="00495200" w:rsidP="00495200">
      <w:pPr>
        <w:autoSpaceDE w:val="0"/>
        <w:autoSpaceDN w:val="0"/>
        <w:adjustRightInd w:val="0"/>
        <w:spacing w:after="0" w:line="240" w:lineRule="auto"/>
        <w:rPr>
          <w:rFonts w:ascii="Arial" w:hAnsi="Arial" w:cs="Arial"/>
          <w:sz w:val="20"/>
          <w:szCs w:val="20"/>
          <w:shd w:val="clear" w:color="auto" w:fill="FFFFFF"/>
        </w:rPr>
      </w:pPr>
    </w:p>
    <w:p w14:paraId="075874E8" w14:textId="1B871FBD" w:rsidR="00495200" w:rsidRPr="00416BBD" w:rsidRDefault="00D02373" w:rsidP="00495200">
      <w:pPr>
        <w:autoSpaceDE w:val="0"/>
        <w:autoSpaceDN w:val="0"/>
        <w:adjustRightInd w:val="0"/>
        <w:spacing w:after="0" w:line="240" w:lineRule="auto"/>
        <w:rPr>
          <w:rFonts w:ascii="Times New Roman" w:hAnsi="Times New Roman" w:cs="Times New Roman"/>
          <w:color w:val="000000" w:themeColor="text1"/>
          <w:sz w:val="24"/>
          <w:szCs w:val="24"/>
          <w:shd w:val="clear" w:color="auto" w:fill="FFFFFF"/>
        </w:rPr>
      </w:pPr>
      <w:r w:rsidRPr="00416BBD">
        <w:rPr>
          <w:rFonts w:ascii="Times New Roman" w:hAnsi="Times New Roman" w:cs="Times New Roman"/>
          <w:color w:val="000000" w:themeColor="text1"/>
          <w:sz w:val="24"/>
          <w:szCs w:val="24"/>
          <w:shd w:val="clear" w:color="auto" w:fill="FFFFFF"/>
        </w:rPr>
        <w:t>Bush, T., &amp; Jackson, D. (2002). A preparation for school leadership: International perspectives. </w:t>
      </w:r>
      <w:r w:rsidRPr="00416BBD">
        <w:rPr>
          <w:rFonts w:ascii="Times New Roman" w:hAnsi="Times New Roman" w:cs="Times New Roman"/>
          <w:i/>
          <w:iCs/>
          <w:color w:val="000000" w:themeColor="text1"/>
          <w:sz w:val="24"/>
          <w:szCs w:val="24"/>
          <w:shd w:val="clear" w:color="auto" w:fill="FFFFFF"/>
        </w:rPr>
        <w:t>Educational Management &amp; Administration</w:t>
      </w:r>
      <w:r w:rsidRPr="00416BBD">
        <w:rPr>
          <w:rFonts w:ascii="Times New Roman" w:hAnsi="Times New Roman" w:cs="Times New Roman"/>
          <w:color w:val="000000" w:themeColor="text1"/>
          <w:sz w:val="24"/>
          <w:szCs w:val="24"/>
          <w:shd w:val="clear" w:color="auto" w:fill="FFFFFF"/>
        </w:rPr>
        <w:t>, </w:t>
      </w:r>
      <w:r w:rsidRPr="00416BBD">
        <w:rPr>
          <w:rFonts w:ascii="Times New Roman" w:hAnsi="Times New Roman" w:cs="Times New Roman"/>
          <w:i/>
          <w:iCs/>
          <w:color w:val="000000" w:themeColor="text1"/>
          <w:sz w:val="24"/>
          <w:szCs w:val="24"/>
          <w:shd w:val="clear" w:color="auto" w:fill="FFFFFF"/>
        </w:rPr>
        <w:t>30</w:t>
      </w:r>
      <w:r w:rsidRPr="00416BBD">
        <w:rPr>
          <w:rFonts w:ascii="Times New Roman" w:hAnsi="Times New Roman" w:cs="Times New Roman"/>
          <w:color w:val="000000" w:themeColor="text1"/>
          <w:sz w:val="24"/>
          <w:szCs w:val="24"/>
          <w:shd w:val="clear" w:color="auto" w:fill="FFFFFF"/>
        </w:rPr>
        <w:t>(4), 417-429.</w:t>
      </w:r>
    </w:p>
    <w:p w14:paraId="66D279DD"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339A0E2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Bush, T., &amp; Glover, D. (2003). School leadership: Concepts and evidence.</w:t>
      </w:r>
    </w:p>
    <w:p w14:paraId="381E5D4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FECC4C7" w14:textId="77777777" w:rsidR="00495200" w:rsidRDefault="00495200" w:rsidP="00495200">
      <w:pPr>
        <w:widowControl w:val="0"/>
        <w:autoSpaceDE w:val="0"/>
        <w:autoSpaceDN w:val="0"/>
        <w:adjustRightInd w:val="0"/>
        <w:spacing w:line="240" w:lineRule="auto"/>
        <w:ind w:left="480" w:hanging="480"/>
      </w:pPr>
      <w:r>
        <w:rPr>
          <w:rFonts w:ascii="Times New Roman" w:hAnsi="Times New Roman" w:cs="Times New Roman"/>
          <w:sz w:val="24"/>
          <w:szCs w:val="24"/>
          <w:shd w:val="clear" w:color="auto" w:fill="FFFFFF"/>
        </w:rPr>
        <w:t>Bush, T., &amp; Haiyan, Q. (2000). Leadership and culture in Chinese education. </w:t>
      </w:r>
      <w:r>
        <w:rPr>
          <w:i/>
          <w:iCs/>
        </w:rPr>
        <w:t>Asia Pacific Journal of Education</w:t>
      </w:r>
      <w:r>
        <w:t>, </w:t>
      </w:r>
      <w:r>
        <w:rPr>
          <w:i/>
          <w:iCs/>
        </w:rPr>
        <w:t>20</w:t>
      </w:r>
      <w:r>
        <w:t>(2), 58-67.</w:t>
      </w:r>
    </w:p>
    <w:p w14:paraId="394606A5" w14:textId="77777777" w:rsidR="00495200" w:rsidRDefault="00495200" w:rsidP="0049520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shd w:val="clear" w:color="auto" w:fill="FFFFFF"/>
        </w:rPr>
        <w:t>Bush, T., &amp; Jackson, D. (2002). A preparation for school leadership: International perspectives. </w:t>
      </w:r>
      <w:r>
        <w:rPr>
          <w:rFonts w:ascii="Times New Roman" w:hAnsi="Times New Roman" w:cs="Times New Roman"/>
          <w:i/>
          <w:iCs/>
          <w:sz w:val="24"/>
          <w:szCs w:val="24"/>
          <w:shd w:val="clear" w:color="auto" w:fill="FFFFFF"/>
        </w:rPr>
        <w:t>Educational Management &amp; Administration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30</w:t>
      </w:r>
      <w:r>
        <w:rPr>
          <w:rFonts w:ascii="Times New Roman" w:hAnsi="Times New Roman" w:cs="Times New Roman"/>
          <w:sz w:val="24"/>
          <w:szCs w:val="24"/>
          <w:shd w:val="clear" w:color="auto" w:fill="FFFFFF"/>
        </w:rPr>
        <w:t>(4), 417-429.</w:t>
      </w:r>
    </w:p>
    <w:p w14:paraId="4E79C7A0" w14:textId="77777777" w:rsidR="00495200" w:rsidRDefault="00495200" w:rsidP="0049520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Busher, H., Hammersley-Fletcher, L., &amp; Turner, C. (2007). Making sense of middle leadership: Community, power and practice. </w:t>
      </w:r>
      <w:r>
        <w:rPr>
          <w:rFonts w:ascii="Times New Roman" w:hAnsi="Times New Roman" w:cs="Times New Roman"/>
          <w:i/>
          <w:iCs/>
          <w:noProof/>
          <w:sz w:val="24"/>
          <w:szCs w:val="24"/>
        </w:rPr>
        <w:t>School Leadership and Management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27</w:t>
      </w:r>
      <w:r>
        <w:rPr>
          <w:rFonts w:ascii="Times New Roman" w:hAnsi="Times New Roman" w:cs="Times New Roman"/>
          <w:noProof/>
          <w:sz w:val="24"/>
          <w:szCs w:val="24"/>
        </w:rPr>
        <w:t>(5), 405–422. https://doi.org/10.1080/13632430701606061</w:t>
      </w:r>
    </w:p>
    <w:p w14:paraId="30EC1D3E" w14:textId="77777777" w:rsidR="00495200" w:rsidRDefault="00495200" w:rsidP="0049520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Busher, H. (2005). Being a middle leader: exploring professional identities. </w:t>
      </w:r>
      <w:r>
        <w:rPr>
          <w:rFonts w:ascii="Times New Roman" w:hAnsi="Times New Roman" w:cs="Times New Roman"/>
          <w:i/>
          <w:iCs/>
          <w:sz w:val="24"/>
          <w:szCs w:val="24"/>
          <w:shd w:val="clear" w:color="auto" w:fill="FFFFFF"/>
        </w:rPr>
        <w:t>School leadership &amp; management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25</w:t>
      </w:r>
      <w:r>
        <w:rPr>
          <w:rFonts w:ascii="Times New Roman" w:hAnsi="Times New Roman" w:cs="Times New Roman"/>
          <w:sz w:val="24"/>
          <w:szCs w:val="24"/>
          <w:shd w:val="clear" w:color="auto" w:fill="FFFFFF"/>
        </w:rPr>
        <w:t>(2), 137-153.</w:t>
      </w:r>
    </w:p>
    <w:p w14:paraId="6D2A9E60"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Busher, H. &amp; Harris, A. (1999) Leadership of School Subject Areas: tensions and dimensions of ‘managing in the middle’, School Leadership and Management, 19, pp, 305-317.</w:t>
      </w:r>
    </w:p>
    <w:p w14:paraId="170AB453"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lastRenderedPageBreak/>
        <w:t xml:space="preserve">Butler, J.K., &amp; Cantrell, R.S.  (1984). A behavioral decision theory approach to modeling dyadic trust in superiors and subordinates. </w:t>
      </w:r>
      <w:r>
        <w:rPr>
          <w:rFonts w:ascii="Times New Roman" w:hAnsi="Times New Roman" w:cs="Times New Roman"/>
          <w:i/>
          <w:sz w:val="24"/>
          <w:szCs w:val="24"/>
        </w:rPr>
        <w:t>Psychological Reports, 55</w:t>
      </w:r>
      <w:r>
        <w:rPr>
          <w:rFonts w:ascii="Times New Roman" w:hAnsi="Times New Roman" w:cs="Times New Roman"/>
          <w:sz w:val="24"/>
          <w:szCs w:val="24"/>
        </w:rPr>
        <w:t>, 81-105</w:t>
      </w:r>
    </w:p>
    <w:p w14:paraId="10B499EA"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shd w:val="clear" w:color="auto" w:fill="FFFFFF"/>
        </w:rPr>
        <w:t>Callaway, P. L. (2006). </w:t>
      </w:r>
      <w:r>
        <w:rPr>
          <w:rFonts w:ascii="Times New Roman" w:hAnsi="Times New Roman" w:cs="Times New Roman"/>
          <w:i/>
          <w:iCs/>
          <w:sz w:val="24"/>
          <w:szCs w:val="24"/>
          <w:shd w:val="clear" w:color="auto" w:fill="FFFFFF"/>
        </w:rPr>
        <w:t>Relationship between organizational trust and job satisfaction: An analysis in the United States federal work force</w:t>
      </w:r>
      <w:r>
        <w:rPr>
          <w:rFonts w:ascii="Times New Roman" w:hAnsi="Times New Roman" w:cs="Times New Roman"/>
          <w:sz w:val="24"/>
          <w:szCs w:val="24"/>
          <w:shd w:val="clear" w:color="auto" w:fill="FFFFFF"/>
        </w:rPr>
        <w:t> (Doctoral dissertation, Capella University).</w:t>
      </w:r>
    </w:p>
    <w:p w14:paraId="7B815D9A"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 xml:space="preserve">Chaplain, R. (2003). </w:t>
      </w:r>
      <w:r>
        <w:rPr>
          <w:rFonts w:ascii="Times New Roman" w:hAnsi="Times New Roman" w:cs="Times New Roman"/>
          <w:i/>
          <w:iCs/>
          <w:sz w:val="24"/>
          <w:szCs w:val="24"/>
        </w:rPr>
        <w:t>Teaching without disruption in the secondary school</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Rouledge</w:t>
      </w:r>
      <w:proofErr w:type="spellEnd"/>
      <w:r>
        <w:rPr>
          <w:rFonts w:ascii="Times New Roman" w:hAnsi="Times New Roman" w:cs="Times New Roman"/>
          <w:sz w:val="24"/>
          <w:szCs w:val="24"/>
        </w:rPr>
        <w:t>.</w:t>
      </w:r>
    </w:p>
    <w:p w14:paraId="6E7EA03D" w14:textId="00666501" w:rsidR="00AF63CB" w:rsidRDefault="00AF63CB" w:rsidP="00495200">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AF63CB">
        <w:rPr>
          <w:rFonts w:ascii="Times New Roman" w:hAnsi="Times New Roman" w:cs="Times New Roman"/>
          <w:color w:val="222222"/>
          <w:sz w:val="24"/>
          <w:szCs w:val="24"/>
          <w:shd w:val="clear" w:color="auto" w:fill="FFFFFF"/>
        </w:rPr>
        <w:t>Clark, S., &amp; Clark, S. (2007). </w:t>
      </w:r>
      <w:r w:rsidRPr="00AF63CB">
        <w:rPr>
          <w:rFonts w:ascii="Times New Roman" w:hAnsi="Times New Roman" w:cs="Times New Roman"/>
          <w:i/>
          <w:iCs/>
          <w:color w:val="222222"/>
          <w:sz w:val="24"/>
          <w:szCs w:val="24"/>
          <w:shd w:val="clear" w:color="auto" w:fill="FFFFFF"/>
        </w:rPr>
        <w:t>Vanities of the eye: Vision in early modern European culture</w:t>
      </w:r>
      <w:r w:rsidRPr="00AF63CB">
        <w:rPr>
          <w:rFonts w:ascii="Times New Roman" w:hAnsi="Times New Roman" w:cs="Times New Roman"/>
          <w:color w:val="222222"/>
          <w:sz w:val="24"/>
          <w:szCs w:val="24"/>
          <w:shd w:val="clear" w:color="auto" w:fill="FFFFFF"/>
        </w:rPr>
        <w:t>. Oxford University Press.</w:t>
      </w:r>
    </w:p>
    <w:p w14:paraId="733D9733" w14:textId="77777777" w:rsidR="00AF63CB" w:rsidRPr="00AF63CB" w:rsidRDefault="00AF63CB" w:rsidP="00495200">
      <w:pPr>
        <w:autoSpaceDE w:val="0"/>
        <w:autoSpaceDN w:val="0"/>
        <w:adjustRightInd w:val="0"/>
        <w:spacing w:after="0" w:line="240" w:lineRule="auto"/>
        <w:rPr>
          <w:rFonts w:ascii="Times New Roman" w:hAnsi="Times New Roman" w:cs="Times New Roman"/>
          <w:sz w:val="24"/>
          <w:szCs w:val="24"/>
        </w:rPr>
      </w:pPr>
    </w:p>
    <w:p w14:paraId="2CF0D49B" w14:textId="41D39EC4"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Coleman, J. S. (1990). </w:t>
      </w:r>
      <w:r>
        <w:rPr>
          <w:rFonts w:ascii="Times New Roman" w:hAnsi="Times New Roman" w:cs="Times New Roman"/>
          <w:i/>
          <w:sz w:val="24"/>
          <w:szCs w:val="24"/>
        </w:rPr>
        <w:t>Foundations of social theory</w:t>
      </w:r>
      <w:r>
        <w:rPr>
          <w:rFonts w:ascii="Times New Roman" w:hAnsi="Times New Roman" w:cs="Times New Roman"/>
          <w:sz w:val="24"/>
          <w:szCs w:val="24"/>
        </w:rPr>
        <w:t>. Cambridge, MA: Belknap Press of Harvard University Press.</w:t>
      </w:r>
    </w:p>
    <w:p w14:paraId="2E191B4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1438F60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Style w:val="referencesurname"/>
          <w:rFonts w:ascii="Times New Roman" w:hAnsi="Times New Roman" w:cs="Times New Roman"/>
          <w:sz w:val="24"/>
          <w:szCs w:val="24"/>
          <w:shd w:val="clear" w:color="auto" w:fill="FFFFFF"/>
        </w:rPr>
        <w:t>Cotter</w:t>
      </w:r>
      <w:r>
        <w:rPr>
          <w:rStyle w:val="referencestring-name"/>
          <w:rFonts w:ascii="Times New Roman" w:hAnsi="Times New Roman" w:cs="Times New Roman"/>
          <w:sz w:val="24"/>
          <w:szCs w:val="24"/>
          <w:shd w:val="clear" w:color="auto" w:fill="FFFFFF"/>
        </w:rPr>
        <w:t>, </w:t>
      </w:r>
      <w:r>
        <w:rPr>
          <w:rStyle w:val="referencegiven-names"/>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w:t>
      </w:r>
      <w:r>
        <w:rPr>
          <w:rStyle w:val="referenceyear"/>
          <w:rFonts w:ascii="Times New Roman" w:hAnsi="Times New Roman" w:cs="Times New Roman"/>
          <w:sz w:val="24"/>
          <w:szCs w:val="24"/>
          <w:shd w:val="clear" w:color="auto" w:fill="FFFFFF"/>
        </w:rPr>
        <w:t>2011</w:t>
      </w:r>
      <w:r>
        <w:rPr>
          <w:rFonts w:ascii="Times New Roman" w:hAnsi="Times New Roman" w:cs="Times New Roman"/>
          <w:sz w:val="24"/>
          <w:szCs w:val="24"/>
          <w:shd w:val="clear" w:color="auto" w:fill="FFFFFF"/>
        </w:rPr>
        <w:t>), “</w:t>
      </w:r>
      <w:r>
        <w:rPr>
          <w:rStyle w:val="Emphasis"/>
          <w:rFonts w:ascii="Times New Roman" w:hAnsi="Times New Roman" w:cs="Times New Roman"/>
          <w:sz w:val="24"/>
          <w:szCs w:val="24"/>
          <w:shd w:val="clear" w:color="auto" w:fill="FFFFFF"/>
        </w:rPr>
        <w:t>Examination of the leadership expectations of curriculum coordinators in the archdiocese of Melbourne – a case study approach</w:t>
      </w:r>
      <w:r>
        <w:rPr>
          <w:rFonts w:ascii="Times New Roman" w:hAnsi="Times New Roman" w:cs="Times New Roman"/>
          <w:sz w:val="24"/>
          <w:szCs w:val="24"/>
          <w:shd w:val="clear" w:color="auto" w:fill="FFFFFF"/>
        </w:rPr>
        <w:t>”, doctoral thesis, </w:t>
      </w:r>
      <w:r>
        <w:rPr>
          <w:rStyle w:val="referencepublisher-name"/>
          <w:rFonts w:ascii="Times New Roman" w:hAnsi="Times New Roman" w:cs="Times New Roman"/>
          <w:sz w:val="24"/>
          <w:szCs w:val="24"/>
          <w:shd w:val="clear" w:color="auto" w:fill="FFFFFF"/>
        </w:rPr>
        <w:t>University of Melbourne</w:t>
      </w:r>
      <w:r>
        <w:rPr>
          <w:rFonts w:ascii="Times New Roman" w:hAnsi="Times New Roman" w:cs="Times New Roman"/>
          <w:sz w:val="24"/>
          <w:szCs w:val="24"/>
          <w:shd w:val="clear" w:color="auto" w:fill="FFFFFF"/>
        </w:rPr>
        <w:t>, </w:t>
      </w:r>
      <w:r>
        <w:rPr>
          <w:rStyle w:val="referencepublisher-loc"/>
          <w:rFonts w:ascii="Times New Roman" w:hAnsi="Times New Roman" w:cs="Times New Roman"/>
          <w:sz w:val="24"/>
          <w:szCs w:val="24"/>
          <w:shd w:val="clear" w:color="auto" w:fill="FFFFFF"/>
        </w:rPr>
        <w:t>Melbourne</w:t>
      </w:r>
      <w:r>
        <w:rPr>
          <w:rFonts w:ascii="Arial" w:hAnsi="Arial" w:cs="Arial"/>
          <w:sz w:val="27"/>
          <w:szCs w:val="27"/>
          <w:shd w:val="clear" w:color="auto" w:fill="FFFFFF"/>
        </w:rPr>
        <w:t>.</w:t>
      </w:r>
    </w:p>
    <w:p w14:paraId="6843F01E"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p>
    <w:p w14:paraId="115F8CDD"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r w:rsidRPr="00416BBD">
        <w:rPr>
          <w:rFonts w:ascii="Times New Roman" w:hAnsi="Times New Roman" w:cs="Times New Roman"/>
          <w:sz w:val="24"/>
          <w:szCs w:val="24"/>
        </w:rPr>
        <w:t xml:space="preserve">Creswell, J. W., &amp; Plano </w:t>
      </w:r>
      <w:proofErr w:type="spellStart"/>
      <w:proofErr w:type="gramStart"/>
      <w:r w:rsidRPr="00416BBD">
        <w:rPr>
          <w:rFonts w:ascii="Times New Roman" w:hAnsi="Times New Roman" w:cs="Times New Roman"/>
          <w:sz w:val="24"/>
          <w:szCs w:val="24"/>
        </w:rPr>
        <w:t>Clark,V</w:t>
      </w:r>
      <w:proofErr w:type="spellEnd"/>
      <w:r w:rsidRPr="00416BBD">
        <w:rPr>
          <w:rFonts w:ascii="Times New Roman" w:hAnsi="Times New Roman" w:cs="Times New Roman"/>
          <w:sz w:val="24"/>
          <w:szCs w:val="24"/>
        </w:rPr>
        <w:t>.</w:t>
      </w:r>
      <w:proofErr w:type="gramEnd"/>
      <w:r w:rsidRPr="00416BBD">
        <w:rPr>
          <w:rFonts w:ascii="Times New Roman" w:hAnsi="Times New Roman" w:cs="Times New Roman"/>
          <w:sz w:val="24"/>
          <w:szCs w:val="24"/>
        </w:rPr>
        <w:t xml:space="preserve"> L. (2007). </w:t>
      </w:r>
      <w:r w:rsidRPr="00416BBD">
        <w:rPr>
          <w:rFonts w:ascii="Times New Roman" w:hAnsi="Times New Roman" w:cs="Times New Roman"/>
          <w:i/>
          <w:sz w:val="24"/>
          <w:szCs w:val="24"/>
        </w:rPr>
        <w:t>Designing and conducting mixed methods research</w:t>
      </w:r>
      <w:r w:rsidRPr="00416BBD">
        <w:rPr>
          <w:rFonts w:ascii="Times New Roman" w:hAnsi="Times New Roman" w:cs="Times New Roman"/>
          <w:sz w:val="24"/>
          <w:szCs w:val="24"/>
        </w:rPr>
        <w:t>. Thousand Oaks, CA: Sage.</w:t>
      </w:r>
    </w:p>
    <w:p w14:paraId="19ABA539"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p>
    <w:p w14:paraId="68EE3241"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r w:rsidRPr="00416BBD">
        <w:rPr>
          <w:rFonts w:ascii="Times New Roman" w:hAnsi="Times New Roman" w:cs="Times New Roman"/>
          <w:sz w:val="24"/>
          <w:szCs w:val="24"/>
        </w:rPr>
        <w:t xml:space="preserve">Creswell, J. W., &amp; Miller, D. L. (2000). Determining validity in qualitative inquiry. </w:t>
      </w:r>
      <w:r w:rsidRPr="00416BBD">
        <w:rPr>
          <w:rFonts w:ascii="Times New Roman" w:hAnsi="Times New Roman" w:cs="Times New Roman"/>
          <w:i/>
          <w:sz w:val="24"/>
          <w:szCs w:val="24"/>
        </w:rPr>
        <w:t xml:space="preserve">Theory into practice </w:t>
      </w:r>
      <w:r w:rsidRPr="00416BBD">
        <w:rPr>
          <w:rFonts w:ascii="Times New Roman" w:hAnsi="Times New Roman" w:cs="Times New Roman"/>
          <w:sz w:val="24"/>
          <w:szCs w:val="24"/>
        </w:rPr>
        <w:t>39, 124-130.</w:t>
      </w:r>
    </w:p>
    <w:p w14:paraId="150ACA72"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p>
    <w:p w14:paraId="5A05414B"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r w:rsidRPr="00416BBD">
        <w:rPr>
          <w:rFonts w:ascii="Times New Roman" w:hAnsi="Times New Roman" w:cs="Times New Roman"/>
          <w:sz w:val="24"/>
          <w:szCs w:val="24"/>
        </w:rPr>
        <w:t xml:space="preserve">Cunningham, J. B., &amp; MacGregor, J. (2000). </w:t>
      </w:r>
      <w:r w:rsidRPr="00416BBD">
        <w:rPr>
          <w:rFonts w:ascii="Times New Roman" w:hAnsi="Times New Roman" w:cs="Times New Roman"/>
          <w:i/>
          <w:sz w:val="24"/>
          <w:szCs w:val="24"/>
        </w:rPr>
        <w:t xml:space="preserve">Trust and the design of work: Complementary constructs in satisfaction and performance. </w:t>
      </w:r>
      <w:r w:rsidRPr="00416BBD">
        <w:rPr>
          <w:rFonts w:ascii="Times New Roman" w:hAnsi="Times New Roman" w:cs="Times New Roman"/>
          <w:sz w:val="24"/>
          <w:szCs w:val="24"/>
        </w:rPr>
        <w:t>Human Relations, 53(12), 1575–1591.</w:t>
      </w:r>
    </w:p>
    <w:p w14:paraId="16A6B7D6"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p>
    <w:p w14:paraId="14E73B33" w14:textId="77777777" w:rsidR="00495200" w:rsidRPr="00416BBD" w:rsidRDefault="00495200" w:rsidP="00495200">
      <w:pPr>
        <w:autoSpaceDE w:val="0"/>
        <w:autoSpaceDN w:val="0"/>
        <w:adjustRightInd w:val="0"/>
        <w:spacing w:after="0" w:line="240" w:lineRule="auto"/>
      </w:pPr>
      <w:r w:rsidRPr="00416BBD">
        <w:rPr>
          <w:rFonts w:ascii="Times New Roman" w:hAnsi="Times New Roman" w:cs="Times New Roman"/>
          <w:sz w:val="24"/>
          <w:szCs w:val="24"/>
          <w:shd w:val="clear" w:color="auto" w:fill="FFFFFF"/>
        </w:rPr>
        <w:t>Davies, B., &amp; Brundrett, M. (Eds.). (2010). </w:t>
      </w:r>
      <w:r w:rsidRPr="00416BBD">
        <w:rPr>
          <w:i/>
          <w:iCs/>
        </w:rPr>
        <w:t>Developing successful leadership</w:t>
      </w:r>
      <w:r w:rsidRPr="00416BBD">
        <w:t> (Vol. 11). Springer Science &amp; Business Media.</w:t>
      </w:r>
    </w:p>
    <w:p w14:paraId="05D6DEAF"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p>
    <w:p w14:paraId="1F299A2C"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r w:rsidRPr="00416BBD">
        <w:rPr>
          <w:rFonts w:ascii="Times New Roman" w:hAnsi="Times New Roman" w:cs="Times New Roman"/>
          <w:sz w:val="24"/>
          <w:szCs w:val="24"/>
        </w:rPr>
        <w:t xml:space="preserve">Day, C. (1998). Developing teachers: The challenges of lifelong </w:t>
      </w:r>
      <w:proofErr w:type="gramStart"/>
      <w:r w:rsidRPr="00416BBD">
        <w:rPr>
          <w:rFonts w:ascii="Times New Roman" w:hAnsi="Times New Roman" w:cs="Times New Roman"/>
          <w:sz w:val="24"/>
          <w:szCs w:val="24"/>
        </w:rPr>
        <w:t>learning?.</w:t>
      </w:r>
      <w:proofErr w:type="gramEnd"/>
      <w:r w:rsidRPr="00416BBD">
        <w:rPr>
          <w:rFonts w:ascii="Times New Roman" w:hAnsi="Times New Roman" w:cs="Times New Roman"/>
          <w:sz w:val="24"/>
          <w:szCs w:val="24"/>
        </w:rPr>
        <w:t xml:space="preserve"> London: Falmer Press.</w:t>
      </w:r>
    </w:p>
    <w:p w14:paraId="1A0C3F1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62DDE6B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DeConinck, J.B. (2010). </w:t>
      </w:r>
      <w:proofErr w:type="gramStart"/>
      <w:r>
        <w:rPr>
          <w:rFonts w:ascii="Times New Roman" w:hAnsi="Times New Roman" w:cs="Times New Roman"/>
          <w:sz w:val="24"/>
          <w:szCs w:val="24"/>
        </w:rPr>
        <w:t>The effect of organizational justice,</w:t>
      </w:r>
      <w:proofErr w:type="gramEnd"/>
      <w:r>
        <w:rPr>
          <w:rFonts w:ascii="Times New Roman" w:hAnsi="Times New Roman" w:cs="Times New Roman"/>
          <w:sz w:val="24"/>
          <w:szCs w:val="24"/>
        </w:rPr>
        <w:t xml:space="preserve"> perceived organizational support, and perceived supervisor support on marketing employees’ level of trust. </w:t>
      </w:r>
      <w:r>
        <w:rPr>
          <w:rFonts w:ascii="Times New Roman" w:hAnsi="Times New Roman" w:cs="Times New Roman"/>
          <w:i/>
          <w:sz w:val="24"/>
          <w:szCs w:val="24"/>
        </w:rPr>
        <w:t xml:space="preserve">Journal of Business Research, </w:t>
      </w:r>
      <w:r>
        <w:rPr>
          <w:rFonts w:ascii="Times New Roman" w:hAnsi="Times New Roman" w:cs="Times New Roman"/>
          <w:sz w:val="24"/>
          <w:szCs w:val="24"/>
        </w:rPr>
        <w:t>63, 1349-1355.</w:t>
      </w:r>
    </w:p>
    <w:p w14:paraId="75E8061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613F835D"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Denscombe, M. (2010) </w:t>
      </w:r>
      <w:r>
        <w:rPr>
          <w:rFonts w:ascii="Times New Roman" w:hAnsi="Times New Roman" w:cs="Times New Roman"/>
          <w:i/>
          <w:iCs/>
          <w:sz w:val="24"/>
          <w:szCs w:val="24"/>
        </w:rPr>
        <w:t>The Good Research Guide: for Small-scale Social Research</w:t>
      </w:r>
    </w:p>
    <w:p w14:paraId="5C9F784D" w14:textId="77777777" w:rsidR="00495200" w:rsidRDefault="00495200" w:rsidP="00495200">
      <w:pPr>
        <w:rPr>
          <w:rFonts w:ascii="Times New Roman" w:hAnsi="Times New Roman" w:cs="Times New Roman"/>
          <w:sz w:val="24"/>
          <w:szCs w:val="24"/>
        </w:rPr>
      </w:pPr>
      <w:r>
        <w:rPr>
          <w:rFonts w:ascii="Times New Roman" w:hAnsi="Times New Roman" w:cs="Times New Roman"/>
          <w:i/>
          <w:iCs/>
          <w:sz w:val="24"/>
          <w:szCs w:val="24"/>
        </w:rPr>
        <w:t xml:space="preserve">Projects. </w:t>
      </w:r>
      <w:r>
        <w:rPr>
          <w:rFonts w:ascii="Times New Roman" w:hAnsi="Times New Roman" w:cs="Times New Roman"/>
          <w:sz w:val="24"/>
          <w:szCs w:val="24"/>
        </w:rPr>
        <w:t>Maidenhead: Open University Press.</w:t>
      </w:r>
    </w:p>
    <w:p w14:paraId="0F983FF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EDA1EDF"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 xml:space="preserve">Dimmock, C. (2000) </w:t>
      </w:r>
      <w:r>
        <w:rPr>
          <w:rFonts w:ascii="Times New Roman" w:hAnsi="Times New Roman" w:cs="Times New Roman"/>
          <w:i/>
          <w:sz w:val="24"/>
          <w:szCs w:val="24"/>
        </w:rPr>
        <w:t>Designing the Learning-centered School: A Cross-cultural perspective</w:t>
      </w:r>
      <w:r>
        <w:rPr>
          <w:rFonts w:ascii="Times New Roman" w:hAnsi="Times New Roman" w:cs="Times New Roman"/>
          <w:sz w:val="24"/>
          <w:szCs w:val="24"/>
        </w:rPr>
        <w:t xml:space="preserve"> (London: Falmer Press)</w:t>
      </w:r>
    </w:p>
    <w:p w14:paraId="70DF49C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Dirks, K.T., Ferrin, D. L. (2002). Trust in leadership: Meta-analytic findings and implications for research and practice. </w:t>
      </w:r>
      <w:r>
        <w:rPr>
          <w:rFonts w:ascii="Times New Roman" w:hAnsi="Times New Roman" w:cs="Times New Roman"/>
          <w:i/>
          <w:sz w:val="24"/>
          <w:szCs w:val="24"/>
        </w:rPr>
        <w:t>Journal of Applied Psychology,</w:t>
      </w:r>
      <w:r>
        <w:rPr>
          <w:rFonts w:ascii="Times New Roman" w:hAnsi="Times New Roman" w:cs="Times New Roman"/>
          <w:sz w:val="24"/>
          <w:szCs w:val="24"/>
        </w:rPr>
        <w:t xml:space="preserve"> 87, 611-628.</w:t>
      </w:r>
    </w:p>
    <w:p w14:paraId="411EE975"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9EEF8F5"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r w:rsidRPr="00416BBD">
        <w:rPr>
          <w:rFonts w:ascii="Times New Roman" w:hAnsi="Times New Roman" w:cs="Times New Roman"/>
          <w:sz w:val="24"/>
          <w:szCs w:val="24"/>
        </w:rPr>
        <w:lastRenderedPageBreak/>
        <w:t>Dixon, P. &amp; Woolner, P. (2012) “Quantitative data analysis: using SPSS”, In A.R.J.</w:t>
      </w:r>
    </w:p>
    <w:p w14:paraId="3FD1A579" w14:textId="77777777" w:rsidR="00495200" w:rsidRPr="00416BBD" w:rsidRDefault="00495200" w:rsidP="00495200">
      <w:pPr>
        <w:autoSpaceDE w:val="0"/>
        <w:autoSpaceDN w:val="0"/>
        <w:adjustRightInd w:val="0"/>
        <w:spacing w:after="0" w:line="240" w:lineRule="auto"/>
        <w:rPr>
          <w:rFonts w:ascii="Times New Roman" w:hAnsi="Times New Roman" w:cs="Times New Roman"/>
          <w:i/>
          <w:iCs/>
          <w:sz w:val="24"/>
          <w:szCs w:val="24"/>
        </w:rPr>
      </w:pPr>
      <w:r w:rsidRPr="00416BBD">
        <w:rPr>
          <w:rFonts w:ascii="Times New Roman" w:hAnsi="Times New Roman" w:cs="Times New Roman"/>
          <w:sz w:val="24"/>
          <w:szCs w:val="24"/>
        </w:rPr>
        <w:t xml:space="preserve">Briggs, M. Coleman &amp; M. Morrison (eds.), </w:t>
      </w:r>
      <w:r w:rsidRPr="00416BBD">
        <w:rPr>
          <w:rFonts w:ascii="Times New Roman" w:hAnsi="Times New Roman" w:cs="Times New Roman"/>
          <w:i/>
          <w:iCs/>
          <w:sz w:val="24"/>
          <w:szCs w:val="24"/>
        </w:rPr>
        <w:t>Research Methods in Educational</w:t>
      </w:r>
    </w:p>
    <w:p w14:paraId="68C5DDF5" w14:textId="77777777" w:rsidR="00495200" w:rsidRPr="00416BBD" w:rsidRDefault="00495200" w:rsidP="00495200">
      <w:pPr>
        <w:rPr>
          <w:rFonts w:ascii="Times New Roman" w:hAnsi="Times New Roman" w:cs="Times New Roman"/>
          <w:sz w:val="24"/>
          <w:szCs w:val="24"/>
        </w:rPr>
      </w:pPr>
      <w:r w:rsidRPr="00416BBD">
        <w:rPr>
          <w:rFonts w:ascii="Times New Roman" w:hAnsi="Times New Roman" w:cs="Times New Roman"/>
          <w:i/>
          <w:iCs/>
          <w:sz w:val="24"/>
          <w:szCs w:val="24"/>
        </w:rPr>
        <w:t xml:space="preserve">Leadership &amp; Management. </w:t>
      </w:r>
      <w:r w:rsidRPr="00416BBD">
        <w:rPr>
          <w:rFonts w:ascii="Times New Roman" w:hAnsi="Times New Roman" w:cs="Times New Roman"/>
          <w:sz w:val="24"/>
          <w:szCs w:val="24"/>
        </w:rPr>
        <w:t>London: Sage.</w:t>
      </w:r>
    </w:p>
    <w:p w14:paraId="09E0F964" w14:textId="77777777" w:rsidR="00495200" w:rsidRPr="00416BBD" w:rsidRDefault="00495200" w:rsidP="00495200">
      <w:pPr>
        <w:autoSpaceDE w:val="0"/>
        <w:autoSpaceDN w:val="0"/>
        <w:adjustRightInd w:val="0"/>
        <w:spacing w:after="0" w:line="240" w:lineRule="auto"/>
        <w:rPr>
          <w:rFonts w:ascii="Times New Roman" w:hAnsi="Times New Roman" w:cs="Times New Roman"/>
          <w:sz w:val="24"/>
          <w:szCs w:val="24"/>
        </w:rPr>
      </w:pPr>
      <w:r w:rsidRPr="00416BBD">
        <w:rPr>
          <w:rFonts w:ascii="Times New Roman" w:hAnsi="Times New Roman" w:cs="Times New Roman"/>
          <w:sz w:val="24"/>
          <w:szCs w:val="24"/>
          <w:shd w:val="clear" w:color="auto" w:fill="FFFFFF"/>
        </w:rPr>
        <w:t>Driscoll, J. W. (1978). Trust and participation in organizational decision making as predictors of satisfaction. </w:t>
      </w:r>
      <w:r w:rsidRPr="00416BBD">
        <w:rPr>
          <w:rFonts w:ascii="Times New Roman" w:hAnsi="Times New Roman" w:cs="Times New Roman"/>
          <w:i/>
          <w:iCs/>
          <w:sz w:val="24"/>
          <w:szCs w:val="24"/>
          <w:shd w:val="clear" w:color="auto" w:fill="FFFFFF"/>
        </w:rPr>
        <w:t>Academy of management journal</w:t>
      </w:r>
      <w:r w:rsidRPr="00416BBD">
        <w:rPr>
          <w:rFonts w:ascii="Times New Roman" w:hAnsi="Times New Roman" w:cs="Times New Roman"/>
          <w:sz w:val="24"/>
          <w:szCs w:val="24"/>
          <w:shd w:val="clear" w:color="auto" w:fill="FFFFFF"/>
        </w:rPr>
        <w:t>, </w:t>
      </w:r>
      <w:r w:rsidRPr="00416BBD">
        <w:rPr>
          <w:rFonts w:ascii="Times New Roman" w:hAnsi="Times New Roman" w:cs="Times New Roman"/>
          <w:i/>
          <w:iCs/>
          <w:sz w:val="24"/>
          <w:szCs w:val="24"/>
          <w:shd w:val="clear" w:color="auto" w:fill="FFFFFF"/>
        </w:rPr>
        <w:t>21</w:t>
      </w:r>
      <w:r w:rsidRPr="00416BBD">
        <w:rPr>
          <w:rFonts w:ascii="Times New Roman" w:hAnsi="Times New Roman" w:cs="Times New Roman"/>
          <w:sz w:val="24"/>
          <w:szCs w:val="24"/>
          <w:shd w:val="clear" w:color="auto" w:fill="FFFFFF"/>
        </w:rPr>
        <w:t>(1), 44-56.</w:t>
      </w:r>
    </w:p>
    <w:p w14:paraId="16CC2EB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32283370"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shd w:val="clear" w:color="auto" w:fill="FFFFFF"/>
        </w:rPr>
        <w:t>Earley, P., &amp; Fletcher</w:t>
      </w:r>
      <w:r>
        <w:rPr>
          <w:rFonts w:ascii="Cambria Math" w:hAnsi="Cambria Math" w:cs="Times New Roman"/>
          <w:sz w:val="24"/>
          <w:szCs w:val="24"/>
          <w:shd w:val="clear" w:color="auto" w:fill="FFFFFF"/>
        </w:rPr>
        <w:t>‐</w:t>
      </w:r>
      <w:r>
        <w:rPr>
          <w:rFonts w:ascii="Times New Roman" w:hAnsi="Times New Roman" w:cs="Times New Roman"/>
          <w:sz w:val="24"/>
          <w:szCs w:val="24"/>
          <w:shd w:val="clear" w:color="auto" w:fill="FFFFFF"/>
        </w:rPr>
        <w:t>Campbell, F. (1989). Managing school departments and faculties: Towards better practice. </w:t>
      </w:r>
      <w:r>
        <w:rPr>
          <w:rFonts w:ascii="Times New Roman" w:hAnsi="Times New Roman" w:cs="Times New Roman"/>
          <w:i/>
          <w:iCs/>
          <w:sz w:val="24"/>
          <w:szCs w:val="24"/>
          <w:shd w:val="clear" w:color="auto" w:fill="FFFFFF"/>
        </w:rPr>
        <w:t>Educational Research</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31</w:t>
      </w:r>
      <w:r>
        <w:rPr>
          <w:rFonts w:ascii="Times New Roman" w:hAnsi="Times New Roman" w:cs="Times New Roman"/>
          <w:sz w:val="24"/>
          <w:szCs w:val="24"/>
          <w:shd w:val="clear" w:color="auto" w:fill="FFFFFF"/>
        </w:rPr>
        <w:t>(2), 98-112.</w:t>
      </w:r>
    </w:p>
    <w:p w14:paraId="4B4A222F" w14:textId="77777777" w:rsidR="00495200" w:rsidRDefault="00495200" w:rsidP="0049520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Elliott, J. (1991) A practical guide to action </w:t>
      </w:r>
      <w:proofErr w:type="gramStart"/>
      <w:r>
        <w:rPr>
          <w:rFonts w:ascii="Times New Roman" w:hAnsi="Times New Roman" w:cs="Times New Roman"/>
          <w:sz w:val="24"/>
          <w:szCs w:val="24"/>
        </w:rPr>
        <w:t xml:space="preserve">research,  </w:t>
      </w:r>
      <w:r>
        <w:rPr>
          <w:rFonts w:ascii="Times New Roman" w:hAnsi="Times New Roman" w:cs="Times New Roman"/>
          <w:i/>
          <w:iCs/>
          <w:sz w:val="24"/>
          <w:szCs w:val="24"/>
        </w:rPr>
        <w:t>Action</w:t>
      </w:r>
      <w:proofErr w:type="gramEnd"/>
      <w:r>
        <w:rPr>
          <w:rFonts w:ascii="Times New Roman" w:hAnsi="Times New Roman" w:cs="Times New Roman"/>
          <w:i/>
          <w:iCs/>
          <w:sz w:val="24"/>
          <w:szCs w:val="24"/>
        </w:rPr>
        <w:t xml:space="preserve"> Research for Educational Change</w:t>
      </w:r>
      <w:r>
        <w:rPr>
          <w:rFonts w:ascii="Times New Roman" w:hAnsi="Times New Roman" w:cs="Times New Roman"/>
          <w:sz w:val="24"/>
          <w:szCs w:val="24"/>
        </w:rPr>
        <w:t>, 69–89. Buckingham: Open University Press.</w:t>
      </w:r>
    </w:p>
    <w:p w14:paraId="760E3E63"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1B7C4996" w14:textId="708BF19B"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Elias, M. J., </w:t>
      </w:r>
      <w:proofErr w:type="spellStart"/>
      <w:r>
        <w:rPr>
          <w:rFonts w:ascii="Times New Roman" w:hAnsi="Times New Roman" w:cs="Times New Roman"/>
          <w:sz w:val="24"/>
          <w:szCs w:val="24"/>
          <w:shd w:val="clear" w:color="auto" w:fill="FFFFFF"/>
        </w:rPr>
        <w:t>Patrikakou</w:t>
      </w:r>
      <w:proofErr w:type="spellEnd"/>
      <w:r>
        <w:rPr>
          <w:rFonts w:ascii="Times New Roman" w:hAnsi="Times New Roman" w:cs="Times New Roman"/>
          <w:sz w:val="24"/>
          <w:szCs w:val="24"/>
          <w:shd w:val="clear" w:color="auto" w:fill="FFFFFF"/>
        </w:rPr>
        <w:t>, E. N., &amp; Weissberg, R. P. (2007). A competence-based framework for parent—school—community partnerships in secondary schools. </w:t>
      </w:r>
      <w:r>
        <w:rPr>
          <w:rFonts w:ascii="Times New Roman" w:hAnsi="Times New Roman" w:cs="Times New Roman"/>
          <w:i/>
          <w:iCs/>
          <w:sz w:val="24"/>
          <w:szCs w:val="24"/>
          <w:shd w:val="clear" w:color="auto" w:fill="FFFFFF"/>
        </w:rPr>
        <w:t>School Psychology International</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28</w:t>
      </w:r>
      <w:r>
        <w:rPr>
          <w:rFonts w:ascii="Times New Roman" w:hAnsi="Times New Roman" w:cs="Times New Roman"/>
          <w:sz w:val="24"/>
          <w:szCs w:val="24"/>
          <w:shd w:val="clear" w:color="auto" w:fill="FFFFFF"/>
        </w:rPr>
        <w:t>(5), 540-554.</w:t>
      </w:r>
    </w:p>
    <w:p w14:paraId="43C0C231" w14:textId="54E6A771" w:rsidR="00E81E53" w:rsidRDefault="00E81E53"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2FB28B7E" w14:textId="540EA912" w:rsidR="00E81E53" w:rsidRPr="00E81E53" w:rsidRDefault="00E81E53" w:rsidP="00495200">
      <w:pPr>
        <w:autoSpaceDE w:val="0"/>
        <w:autoSpaceDN w:val="0"/>
        <w:adjustRightInd w:val="0"/>
        <w:spacing w:after="0" w:line="240" w:lineRule="auto"/>
        <w:rPr>
          <w:rFonts w:ascii="Times New Roman" w:hAnsi="Times New Roman" w:cs="Times New Roman"/>
          <w:sz w:val="24"/>
          <w:szCs w:val="24"/>
          <w:shd w:val="clear" w:color="auto" w:fill="FFFFFF"/>
        </w:rPr>
      </w:pPr>
      <w:r w:rsidRPr="005E4B2D">
        <w:rPr>
          <w:rFonts w:ascii="Times New Roman" w:hAnsi="Times New Roman" w:cs="Times New Roman"/>
          <w:color w:val="222222"/>
          <w:sz w:val="24"/>
          <w:szCs w:val="24"/>
          <w:shd w:val="clear" w:color="auto" w:fill="FFFFFF"/>
        </w:rPr>
        <w:t>Evans, T. (1996). Encouragement: The Key to Reforming Classrooms. </w:t>
      </w:r>
      <w:r w:rsidRPr="005E4B2D">
        <w:rPr>
          <w:rFonts w:ascii="Times New Roman" w:hAnsi="Times New Roman" w:cs="Times New Roman"/>
          <w:i/>
          <w:iCs/>
          <w:color w:val="222222"/>
          <w:sz w:val="24"/>
          <w:szCs w:val="24"/>
          <w:shd w:val="clear" w:color="auto" w:fill="FFFFFF"/>
        </w:rPr>
        <w:t>Educational Leadership</w:t>
      </w:r>
      <w:r w:rsidRPr="005E4B2D">
        <w:rPr>
          <w:rFonts w:ascii="Times New Roman" w:hAnsi="Times New Roman" w:cs="Times New Roman"/>
          <w:color w:val="222222"/>
          <w:sz w:val="24"/>
          <w:szCs w:val="24"/>
          <w:shd w:val="clear" w:color="auto" w:fill="FFFFFF"/>
        </w:rPr>
        <w:t>, </w:t>
      </w:r>
      <w:r w:rsidRPr="005E4B2D">
        <w:rPr>
          <w:rFonts w:ascii="Times New Roman" w:hAnsi="Times New Roman" w:cs="Times New Roman"/>
          <w:i/>
          <w:iCs/>
          <w:color w:val="222222"/>
          <w:sz w:val="24"/>
          <w:szCs w:val="24"/>
          <w:shd w:val="clear" w:color="auto" w:fill="FFFFFF"/>
        </w:rPr>
        <w:t>54</w:t>
      </w:r>
      <w:r w:rsidRPr="005E4B2D">
        <w:rPr>
          <w:rFonts w:ascii="Times New Roman" w:hAnsi="Times New Roman" w:cs="Times New Roman"/>
          <w:color w:val="222222"/>
          <w:sz w:val="24"/>
          <w:szCs w:val="24"/>
          <w:shd w:val="clear" w:color="auto" w:fill="FFFFFF"/>
        </w:rPr>
        <w:t>(1), 81-85.</w:t>
      </w:r>
    </w:p>
    <w:p w14:paraId="0A1FCF7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165F4A0"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Flemming, P. L. (2009). A study of the relationship between transformational leadership traits and organizational culture types in improving performance in public sector organizations: A Caribbean perspective. Unpublished doctoral dissertation, Capella University, USA. Hartog, D. N., </w:t>
      </w:r>
      <w:proofErr w:type="spellStart"/>
      <w:r>
        <w:rPr>
          <w:rFonts w:ascii="Times New Roman" w:hAnsi="Times New Roman" w:cs="Times New Roman"/>
          <w:sz w:val="24"/>
          <w:szCs w:val="24"/>
        </w:rPr>
        <w:t>Muijen</w:t>
      </w:r>
      <w:proofErr w:type="spellEnd"/>
      <w:r>
        <w:rPr>
          <w:rFonts w:ascii="Times New Roman" w:hAnsi="Times New Roman" w:cs="Times New Roman"/>
          <w:sz w:val="24"/>
          <w:szCs w:val="24"/>
        </w:rPr>
        <w:t xml:space="preserve">, J. J., &amp; Flick, U. (2009) </w:t>
      </w:r>
      <w:r>
        <w:rPr>
          <w:rFonts w:ascii="Times New Roman" w:hAnsi="Times New Roman" w:cs="Times New Roman"/>
          <w:i/>
          <w:iCs/>
          <w:sz w:val="24"/>
          <w:szCs w:val="24"/>
        </w:rPr>
        <w:t xml:space="preserve">An Introduction to Qualitative Research. </w:t>
      </w:r>
      <w:r>
        <w:rPr>
          <w:rFonts w:ascii="Times New Roman" w:hAnsi="Times New Roman" w:cs="Times New Roman"/>
          <w:sz w:val="24"/>
          <w:szCs w:val="24"/>
        </w:rPr>
        <w:t>London: Sage.</w:t>
      </w:r>
    </w:p>
    <w:p w14:paraId="2BA86FB6" w14:textId="77777777" w:rsidR="002537A3" w:rsidRDefault="002537A3" w:rsidP="00495200">
      <w:pPr>
        <w:autoSpaceDE w:val="0"/>
        <w:autoSpaceDN w:val="0"/>
        <w:adjustRightInd w:val="0"/>
        <w:spacing w:after="0" w:line="240" w:lineRule="auto"/>
        <w:rPr>
          <w:rFonts w:ascii="Times New Roman" w:hAnsi="Times New Roman" w:cs="Times New Roman"/>
          <w:sz w:val="24"/>
          <w:szCs w:val="24"/>
        </w:rPr>
      </w:pPr>
    </w:p>
    <w:p w14:paraId="5CD6721A" w14:textId="7747F37A" w:rsidR="002537A3" w:rsidRPr="002537A3" w:rsidRDefault="002537A3" w:rsidP="00495200">
      <w:pPr>
        <w:autoSpaceDE w:val="0"/>
        <w:autoSpaceDN w:val="0"/>
        <w:adjustRightInd w:val="0"/>
        <w:spacing w:after="0" w:line="240" w:lineRule="auto"/>
        <w:rPr>
          <w:rFonts w:ascii="Times New Roman" w:hAnsi="Times New Roman" w:cs="Times New Roman"/>
          <w:sz w:val="24"/>
          <w:szCs w:val="24"/>
        </w:rPr>
      </w:pPr>
      <w:r w:rsidRPr="002537A3">
        <w:rPr>
          <w:rFonts w:ascii="Times New Roman" w:hAnsi="Times New Roman" w:cs="Times New Roman"/>
          <w:color w:val="222222"/>
          <w:sz w:val="24"/>
          <w:szCs w:val="24"/>
          <w:shd w:val="clear" w:color="auto" w:fill="FFFFFF"/>
        </w:rPr>
        <w:t>Forsyth, P. B., Adams, C. M., &amp; Hoy, W. K. (2011). Collective trust. </w:t>
      </w:r>
      <w:r w:rsidRPr="002537A3">
        <w:rPr>
          <w:rFonts w:ascii="Times New Roman" w:hAnsi="Times New Roman" w:cs="Times New Roman"/>
          <w:i/>
          <w:iCs/>
          <w:color w:val="222222"/>
          <w:sz w:val="24"/>
          <w:szCs w:val="24"/>
          <w:shd w:val="clear" w:color="auto" w:fill="FFFFFF"/>
        </w:rPr>
        <w:t>Why schools can’t improve</w:t>
      </w:r>
      <w:r w:rsidRPr="002537A3">
        <w:rPr>
          <w:rFonts w:ascii="Times New Roman" w:hAnsi="Times New Roman" w:cs="Times New Roman"/>
          <w:color w:val="222222"/>
          <w:sz w:val="24"/>
          <w:szCs w:val="24"/>
          <w:shd w:val="clear" w:color="auto" w:fill="FFFFFF"/>
        </w:rPr>
        <w:t>, 101-171.</w:t>
      </w:r>
    </w:p>
    <w:p w14:paraId="4ADD86D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2F8B987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Friedman, I. (1991). High and low-burnout schools: School culture aspects of teacher burnout.</w:t>
      </w:r>
    </w:p>
    <w:p w14:paraId="1965C2D6"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Journal of Educational Research, 85(5), 325–333.</w:t>
      </w:r>
    </w:p>
    <w:p w14:paraId="6FF053E5"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1CF755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Fulk, J., Brief, A. P., &amp; Barr, S. H, (1985). Trust in the supervisor and perceived fairness and accuracy of performance evaluations. </w:t>
      </w:r>
      <w:r>
        <w:rPr>
          <w:rFonts w:ascii="Times New Roman" w:hAnsi="Times New Roman" w:cs="Times New Roman"/>
          <w:i/>
          <w:sz w:val="24"/>
          <w:szCs w:val="24"/>
        </w:rPr>
        <w:t>Journal of Business Research,</w:t>
      </w:r>
      <w:r>
        <w:rPr>
          <w:rFonts w:ascii="Times New Roman" w:hAnsi="Times New Roman" w:cs="Times New Roman"/>
          <w:sz w:val="24"/>
          <w:szCs w:val="24"/>
        </w:rPr>
        <w:t xml:space="preserve"> 13, 301-313.</w:t>
      </w:r>
    </w:p>
    <w:p w14:paraId="3ED4B1D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606D86B" w14:textId="26EDD3B8" w:rsidR="00DB1D0D"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Fullan, M. (2010). </w:t>
      </w:r>
      <w:r>
        <w:rPr>
          <w:rFonts w:ascii="Times New Roman" w:hAnsi="Times New Roman" w:cs="Times New Roman"/>
          <w:i/>
          <w:iCs/>
          <w:sz w:val="24"/>
          <w:szCs w:val="24"/>
          <w:shd w:val="clear" w:color="auto" w:fill="FFFFFF"/>
        </w:rPr>
        <w:t>All systems go: The change imperative for whole system reform</w:t>
      </w:r>
      <w:r>
        <w:rPr>
          <w:rFonts w:ascii="Times New Roman" w:hAnsi="Times New Roman" w:cs="Times New Roman"/>
          <w:sz w:val="24"/>
          <w:szCs w:val="24"/>
          <w:shd w:val="clear" w:color="auto" w:fill="FFFFFF"/>
        </w:rPr>
        <w:t>. London: Corwin Press.</w:t>
      </w:r>
    </w:p>
    <w:p w14:paraId="7DF8B612" w14:textId="77777777" w:rsidR="00DB1D0D" w:rsidRDefault="00DB1D0D" w:rsidP="00495200">
      <w:pPr>
        <w:autoSpaceDE w:val="0"/>
        <w:autoSpaceDN w:val="0"/>
        <w:adjustRightInd w:val="0"/>
        <w:spacing w:after="0" w:line="240" w:lineRule="auto"/>
        <w:rPr>
          <w:rFonts w:ascii="Times New Roman" w:hAnsi="Times New Roman" w:cs="Times New Roman"/>
          <w:sz w:val="24"/>
          <w:szCs w:val="24"/>
        </w:rPr>
      </w:pPr>
    </w:p>
    <w:p w14:paraId="4EBF8FA9" w14:textId="70D32041" w:rsidR="00495200" w:rsidRPr="00281BC1"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Glover, D., Gleeson, D., Gough, G &amp; Johnson, M. (1998) The meaning of management: the development needs of middle managers in secondary schools, Educational Management and Administration, 26(3), 279/292.</w:t>
      </w:r>
    </w:p>
    <w:p w14:paraId="25F73537"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17C14B43"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Gorman, K., &amp; Pauken, P. (2003). The ethics of zero tolerance. </w:t>
      </w:r>
      <w:r>
        <w:rPr>
          <w:rFonts w:ascii="Times New Roman" w:hAnsi="Times New Roman" w:cs="Times New Roman"/>
          <w:i/>
          <w:iCs/>
          <w:sz w:val="24"/>
          <w:szCs w:val="24"/>
        </w:rPr>
        <w:t>Journal of Educational</w:t>
      </w:r>
    </w:p>
    <w:p w14:paraId="6D70F95E" w14:textId="77777777" w:rsidR="00495200" w:rsidRDefault="00495200" w:rsidP="00495200">
      <w:pPr>
        <w:rPr>
          <w:rFonts w:ascii="Times New Roman" w:hAnsi="Times New Roman" w:cs="Times New Roman"/>
          <w:sz w:val="24"/>
          <w:szCs w:val="24"/>
        </w:rPr>
      </w:pPr>
      <w:r>
        <w:rPr>
          <w:rFonts w:ascii="Times New Roman" w:hAnsi="Times New Roman" w:cs="Times New Roman"/>
          <w:i/>
          <w:iCs/>
          <w:sz w:val="24"/>
          <w:szCs w:val="24"/>
        </w:rPr>
        <w:t>Administration, 41</w:t>
      </w:r>
      <w:r>
        <w:rPr>
          <w:rFonts w:ascii="Times New Roman" w:hAnsi="Times New Roman" w:cs="Times New Roman"/>
          <w:sz w:val="24"/>
          <w:szCs w:val="24"/>
        </w:rPr>
        <w:t>(1), 24-36.</w:t>
      </w:r>
    </w:p>
    <w:p w14:paraId="221B758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Grey, C., &amp; </w:t>
      </w:r>
      <w:proofErr w:type="spellStart"/>
      <w:r>
        <w:rPr>
          <w:rFonts w:ascii="Times New Roman" w:hAnsi="Times New Roman" w:cs="Times New Roman"/>
          <w:sz w:val="24"/>
          <w:szCs w:val="24"/>
        </w:rPr>
        <w:t>Garsten</w:t>
      </w:r>
      <w:proofErr w:type="spellEnd"/>
      <w:r>
        <w:rPr>
          <w:rFonts w:ascii="Times New Roman" w:hAnsi="Times New Roman" w:cs="Times New Roman"/>
          <w:sz w:val="24"/>
          <w:szCs w:val="24"/>
        </w:rPr>
        <w:t xml:space="preserve">, C. (2001). Trust, </w:t>
      </w:r>
      <w:proofErr w:type="gramStart"/>
      <w:r>
        <w:rPr>
          <w:rFonts w:ascii="Times New Roman" w:hAnsi="Times New Roman" w:cs="Times New Roman"/>
          <w:sz w:val="24"/>
          <w:szCs w:val="24"/>
        </w:rPr>
        <w:t>control</w:t>
      </w:r>
      <w:proofErr w:type="gramEnd"/>
      <w:r>
        <w:rPr>
          <w:rFonts w:ascii="Times New Roman" w:hAnsi="Times New Roman" w:cs="Times New Roman"/>
          <w:sz w:val="24"/>
          <w:szCs w:val="24"/>
        </w:rPr>
        <w:t xml:space="preserve"> and post-bureaucracy. Organization Studies, 22(2),</w:t>
      </w:r>
    </w:p>
    <w:p w14:paraId="1279530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229–250.</w:t>
      </w:r>
    </w:p>
    <w:p w14:paraId="53720A5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904195A"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Gurr, D., &amp; Drysdale, L. (2012). Tensions and dilemmas in leading Australia's schools. </w:t>
      </w:r>
      <w:r>
        <w:rPr>
          <w:rFonts w:ascii="Times New Roman" w:hAnsi="Times New Roman" w:cs="Times New Roman"/>
          <w:i/>
          <w:iCs/>
          <w:sz w:val="24"/>
          <w:szCs w:val="24"/>
          <w:shd w:val="clear" w:color="auto" w:fill="FFFFFF"/>
        </w:rPr>
        <w:t>School Leadership &amp; Management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32</w:t>
      </w:r>
      <w:r>
        <w:rPr>
          <w:rFonts w:ascii="Times New Roman" w:hAnsi="Times New Roman" w:cs="Times New Roman"/>
          <w:sz w:val="24"/>
          <w:szCs w:val="24"/>
          <w:shd w:val="clear" w:color="auto" w:fill="FFFFFF"/>
        </w:rPr>
        <w:t>(5), 403-420.</w:t>
      </w:r>
    </w:p>
    <w:p w14:paraId="0D4D78C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020018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Hallinger, P., &amp; Heck, R. H. (2010). Collaborative leadership and school improvement: Understanding the impact on school capacity and student learning. </w:t>
      </w:r>
      <w:r>
        <w:rPr>
          <w:rFonts w:ascii="Times New Roman" w:hAnsi="Times New Roman" w:cs="Times New Roman"/>
          <w:i/>
          <w:iCs/>
          <w:sz w:val="24"/>
          <w:szCs w:val="24"/>
        </w:rPr>
        <w:t>School Leadership and Management, 30</w:t>
      </w:r>
      <w:r>
        <w:rPr>
          <w:rFonts w:ascii="Times New Roman" w:hAnsi="Times New Roman" w:cs="Times New Roman"/>
          <w:sz w:val="24"/>
          <w:szCs w:val="24"/>
        </w:rPr>
        <w:t xml:space="preserve">(2), 95-110. </w:t>
      </w:r>
    </w:p>
    <w:p w14:paraId="23ADB19B" w14:textId="77777777" w:rsidR="00281BC1" w:rsidRDefault="00281BC1" w:rsidP="00495200">
      <w:pPr>
        <w:autoSpaceDE w:val="0"/>
        <w:autoSpaceDN w:val="0"/>
        <w:adjustRightInd w:val="0"/>
        <w:spacing w:after="0" w:line="240" w:lineRule="auto"/>
        <w:rPr>
          <w:rFonts w:ascii="Times New Roman" w:hAnsi="Times New Roman" w:cs="Times New Roman"/>
          <w:sz w:val="24"/>
          <w:szCs w:val="24"/>
        </w:rPr>
      </w:pPr>
    </w:p>
    <w:p w14:paraId="5460350F" w14:textId="6E894875" w:rsidR="00495200" w:rsidRPr="00416BBD" w:rsidRDefault="00495200" w:rsidP="00495200">
      <w:pPr>
        <w:autoSpaceDE w:val="0"/>
        <w:autoSpaceDN w:val="0"/>
        <w:adjustRightInd w:val="0"/>
        <w:spacing w:after="0" w:line="240" w:lineRule="auto"/>
        <w:rPr>
          <w:rFonts w:ascii="Times New Roman" w:hAnsi="Times New Roman" w:cs="Times New Roman"/>
          <w:color w:val="000000" w:themeColor="text1"/>
          <w:sz w:val="24"/>
          <w:szCs w:val="24"/>
        </w:rPr>
      </w:pPr>
      <w:r w:rsidRPr="00416BBD">
        <w:rPr>
          <w:rFonts w:ascii="Times New Roman" w:hAnsi="Times New Roman" w:cs="Times New Roman"/>
          <w:color w:val="000000" w:themeColor="text1"/>
          <w:sz w:val="24"/>
          <w:szCs w:val="24"/>
          <w:shd w:val="clear" w:color="auto" w:fill="FFFFFF"/>
        </w:rPr>
        <w:t>Hammersley-Fletcher, L., &amp; Kirkham, G. (2007). Middle leadership in primary school communities of practice: distribution or deception. </w:t>
      </w:r>
      <w:r w:rsidRPr="00416BBD">
        <w:rPr>
          <w:rFonts w:ascii="Times New Roman" w:hAnsi="Times New Roman" w:cs="Times New Roman"/>
          <w:i/>
          <w:iCs/>
          <w:color w:val="000000" w:themeColor="text1"/>
          <w:sz w:val="24"/>
          <w:szCs w:val="24"/>
          <w:shd w:val="clear" w:color="auto" w:fill="FFFFFF"/>
        </w:rPr>
        <w:t>School Leadership and Management</w:t>
      </w:r>
      <w:r w:rsidRPr="00416BBD">
        <w:rPr>
          <w:rFonts w:ascii="Times New Roman" w:hAnsi="Times New Roman" w:cs="Times New Roman"/>
          <w:color w:val="000000" w:themeColor="text1"/>
          <w:sz w:val="24"/>
          <w:szCs w:val="24"/>
          <w:shd w:val="clear" w:color="auto" w:fill="FFFFFF"/>
        </w:rPr>
        <w:t>, </w:t>
      </w:r>
      <w:r w:rsidRPr="00416BBD">
        <w:rPr>
          <w:rFonts w:ascii="Times New Roman" w:hAnsi="Times New Roman" w:cs="Times New Roman"/>
          <w:i/>
          <w:iCs/>
          <w:color w:val="000000" w:themeColor="text1"/>
          <w:sz w:val="24"/>
          <w:szCs w:val="24"/>
          <w:shd w:val="clear" w:color="auto" w:fill="FFFFFF"/>
        </w:rPr>
        <w:t>27</w:t>
      </w:r>
      <w:r w:rsidRPr="00416BBD">
        <w:rPr>
          <w:rFonts w:ascii="Times New Roman" w:hAnsi="Times New Roman" w:cs="Times New Roman"/>
          <w:color w:val="000000" w:themeColor="text1"/>
          <w:sz w:val="24"/>
          <w:szCs w:val="24"/>
          <w:shd w:val="clear" w:color="auto" w:fill="FFFFFF"/>
        </w:rPr>
        <w:t>(5), 423-435.</w:t>
      </w:r>
    </w:p>
    <w:p w14:paraId="563A0BDF" w14:textId="77777777" w:rsidR="00DB1D0D" w:rsidRPr="00281BC1" w:rsidRDefault="00DB1D0D" w:rsidP="00495200">
      <w:pPr>
        <w:autoSpaceDE w:val="0"/>
        <w:autoSpaceDN w:val="0"/>
        <w:adjustRightInd w:val="0"/>
        <w:spacing w:after="0" w:line="240" w:lineRule="auto"/>
        <w:rPr>
          <w:rFonts w:ascii="Times New Roman" w:hAnsi="Times New Roman" w:cs="Times New Roman"/>
          <w:color w:val="FF0000"/>
          <w:sz w:val="24"/>
          <w:szCs w:val="24"/>
          <w:shd w:val="clear" w:color="auto" w:fill="FFFFFF"/>
        </w:rPr>
      </w:pPr>
    </w:p>
    <w:p w14:paraId="2C8A0F2E" w14:textId="4F10E550"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Harris, A., Busher, H., &amp; Wise, C. (2001). Effective training for subject leaders. </w:t>
      </w:r>
      <w:r>
        <w:rPr>
          <w:rFonts w:ascii="Times New Roman" w:hAnsi="Times New Roman" w:cs="Times New Roman"/>
          <w:i/>
          <w:iCs/>
          <w:sz w:val="24"/>
          <w:szCs w:val="24"/>
          <w:shd w:val="clear" w:color="auto" w:fill="FFFFFF"/>
        </w:rPr>
        <w:t>Journal of In-Service Education</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27</w:t>
      </w:r>
      <w:r>
        <w:rPr>
          <w:rFonts w:ascii="Times New Roman" w:hAnsi="Times New Roman" w:cs="Times New Roman"/>
          <w:sz w:val="24"/>
          <w:szCs w:val="24"/>
          <w:shd w:val="clear" w:color="auto" w:fill="FFFFFF"/>
        </w:rPr>
        <w:t>(1), 83-94.</w:t>
      </w:r>
    </w:p>
    <w:p w14:paraId="477514B4"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71A81D2F" w14:textId="131330ED"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Harris, A., &amp; Jones, M. (2010). Professional learning communities and system improvement. </w:t>
      </w:r>
      <w:r>
        <w:rPr>
          <w:rFonts w:ascii="Times New Roman" w:hAnsi="Times New Roman" w:cs="Times New Roman"/>
          <w:i/>
          <w:iCs/>
          <w:sz w:val="24"/>
          <w:szCs w:val="24"/>
          <w:shd w:val="clear" w:color="auto" w:fill="FFFFFF"/>
        </w:rPr>
        <w:t>Improving schools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13</w:t>
      </w:r>
      <w:r>
        <w:rPr>
          <w:rFonts w:ascii="Times New Roman" w:hAnsi="Times New Roman" w:cs="Times New Roman"/>
          <w:sz w:val="24"/>
          <w:szCs w:val="24"/>
          <w:shd w:val="clear" w:color="auto" w:fill="FFFFFF"/>
        </w:rPr>
        <w:t>(2), 172-181.</w:t>
      </w:r>
    </w:p>
    <w:p w14:paraId="6248BE93" w14:textId="1BC3FC60" w:rsidR="00DB1D0D" w:rsidRPr="00DB1D0D" w:rsidRDefault="00DB1D0D"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413B4886" w14:textId="77777777" w:rsidR="00DB1D0D" w:rsidRPr="00DB1D0D" w:rsidRDefault="00DB1D0D" w:rsidP="00DB1D0D">
      <w:pPr>
        <w:autoSpaceDE w:val="0"/>
        <w:autoSpaceDN w:val="0"/>
        <w:adjustRightInd w:val="0"/>
        <w:spacing w:after="0" w:line="240" w:lineRule="auto"/>
        <w:rPr>
          <w:rFonts w:ascii="Times New Roman" w:hAnsi="Times New Roman" w:cs="Times New Roman"/>
          <w:sz w:val="24"/>
          <w:szCs w:val="24"/>
          <w:shd w:val="clear" w:color="auto" w:fill="FFFFFF"/>
        </w:rPr>
      </w:pPr>
      <w:r w:rsidRPr="00DB1D0D">
        <w:rPr>
          <w:rFonts w:ascii="Times New Roman" w:hAnsi="Times New Roman" w:cs="Times New Roman"/>
          <w:color w:val="222222"/>
          <w:sz w:val="24"/>
          <w:szCs w:val="24"/>
          <w:shd w:val="clear" w:color="auto" w:fill="FFFFFF"/>
        </w:rPr>
        <w:t>Harris, A., &amp; Jones, M. (2017). Leading in context: Putting international comparisons into perspective. </w:t>
      </w:r>
      <w:r w:rsidRPr="00DB1D0D">
        <w:rPr>
          <w:rFonts w:ascii="Times New Roman" w:hAnsi="Times New Roman" w:cs="Times New Roman"/>
          <w:i/>
          <w:iCs/>
          <w:color w:val="222222"/>
          <w:sz w:val="24"/>
          <w:szCs w:val="24"/>
          <w:shd w:val="clear" w:color="auto" w:fill="FFFFFF"/>
        </w:rPr>
        <w:t>School Leadership &amp; Management</w:t>
      </w:r>
      <w:r w:rsidRPr="00DB1D0D">
        <w:rPr>
          <w:rFonts w:ascii="Times New Roman" w:hAnsi="Times New Roman" w:cs="Times New Roman"/>
          <w:color w:val="222222"/>
          <w:sz w:val="24"/>
          <w:szCs w:val="24"/>
          <w:shd w:val="clear" w:color="auto" w:fill="FFFFFF"/>
        </w:rPr>
        <w:t>, </w:t>
      </w:r>
      <w:r w:rsidRPr="00DB1D0D">
        <w:rPr>
          <w:rFonts w:ascii="Times New Roman" w:hAnsi="Times New Roman" w:cs="Times New Roman"/>
          <w:i/>
          <w:iCs/>
          <w:color w:val="222222"/>
          <w:sz w:val="24"/>
          <w:szCs w:val="24"/>
          <w:shd w:val="clear" w:color="auto" w:fill="FFFFFF"/>
        </w:rPr>
        <w:t>37</w:t>
      </w:r>
      <w:r w:rsidRPr="00DB1D0D">
        <w:rPr>
          <w:rFonts w:ascii="Times New Roman" w:hAnsi="Times New Roman" w:cs="Times New Roman"/>
          <w:color w:val="222222"/>
          <w:sz w:val="24"/>
          <w:szCs w:val="24"/>
          <w:shd w:val="clear" w:color="auto" w:fill="FFFFFF"/>
        </w:rPr>
        <w:t>(5), 431-433.</w:t>
      </w:r>
    </w:p>
    <w:p w14:paraId="597489D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66D9AB70"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Hesse-Biber, S.N. &amp; Leavy, P. (2011) </w:t>
      </w:r>
      <w:r>
        <w:rPr>
          <w:rFonts w:ascii="Times New Roman" w:hAnsi="Times New Roman" w:cs="Times New Roman"/>
          <w:i/>
          <w:iCs/>
          <w:sz w:val="24"/>
          <w:szCs w:val="24"/>
        </w:rPr>
        <w:t xml:space="preserve">The Practice of Qualitative Research. </w:t>
      </w:r>
      <w:r>
        <w:rPr>
          <w:rFonts w:ascii="Times New Roman" w:hAnsi="Times New Roman" w:cs="Times New Roman"/>
          <w:sz w:val="24"/>
          <w:szCs w:val="24"/>
        </w:rPr>
        <w:t>London:</w:t>
      </w:r>
    </w:p>
    <w:p w14:paraId="4792E4D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Sage.</w:t>
      </w:r>
    </w:p>
    <w:p w14:paraId="69610CC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4B34FD5F"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Hodgkinson, C. (1991). </w:t>
      </w:r>
      <w:r>
        <w:rPr>
          <w:rFonts w:ascii="Times New Roman" w:hAnsi="Times New Roman" w:cs="Times New Roman"/>
          <w:i/>
          <w:iCs/>
          <w:sz w:val="24"/>
          <w:szCs w:val="24"/>
          <w:shd w:val="clear" w:color="auto" w:fill="FFFFFF"/>
        </w:rPr>
        <w:t>Educational leadership: The moral art</w:t>
      </w:r>
      <w:r>
        <w:rPr>
          <w:rFonts w:ascii="Times New Roman" w:hAnsi="Times New Roman" w:cs="Times New Roman"/>
          <w:sz w:val="24"/>
          <w:szCs w:val="24"/>
          <w:shd w:val="clear" w:color="auto" w:fill="FFFFFF"/>
        </w:rPr>
        <w:t>. New York: Suny Press</w:t>
      </w:r>
      <w:r>
        <w:rPr>
          <w:rFonts w:ascii="Arial" w:hAnsi="Arial" w:cs="Arial"/>
          <w:sz w:val="20"/>
          <w:szCs w:val="20"/>
          <w:shd w:val="clear" w:color="auto" w:fill="FFFFFF"/>
        </w:rPr>
        <w:t>.</w:t>
      </w:r>
    </w:p>
    <w:p w14:paraId="387A2D2E" w14:textId="77777777" w:rsidR="00495200" w:rsidRPr="001D4C0E" w:rsidRDefault="00495200" w:rsidP="00495200">
      <w:pPr>
        <w:autoSpaceDE w:val="0"/>
        <w:autoSpaceDN w:val="0"/>
        <w:adjustRightInd w:val="0"/>
        <w:spacing w:after="0" w:line="240" w:lineRule="auto"/>
        <w:rPr>
          <w:rFonts w:ascii="Times New Roman" w:hAnsi="Times New Roman" w:cs="Times New Roman"/>
          <w:color w:val="FF0000"/>
          <w:sz w:val="24"/>
          <w:szCs w:val="24"/>
        </w:rPr>
      </w:pPr>
    </w:p>
    <w:p w14:paraId="42240F75"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Hosmer, L. T. (1995). Trust: The connecting link between organizational theory and philosophical ethics. The Academy of Management Review, 20(2), 379–403.</w:t>
      </w:r>
    </w:p>
    <w:p w14:paraId="7C71DBD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370C776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Hoy, W., Tartar, J. C., &amp; </w:t>
      </w:r>
      <w:proofErr w:type="spellStart"/>
      <w:r>
        <w:rPr>
          <w:rFonts w:ascii="Times New Roman" w:hAnsi="Times New Roman" w:cs="Times New Roman"/>
          <w:sz w:val="24"/>
          <w:szCs w:val="24"/>
        </w:rPr>
        <w:t>Witkoskie</w:t>
      </w:r>
      <w:proofErr w:type="spellEnd"/>
      <w:r>
        <w:rPr>
          <w:rFonts w:ascii="Times New Roman" w:hAnsi="Times New Roman" w:cs="Times New Roman"/>
          <w:sz w:val="24"/>
          <w:szCs w:val="24"/>
        </w:rPr>
        <w:t>, L. (1992). Faculty trust in colleagues: Linking the principal with school effectiveness. Journal of Research and Development in Education, 26(1), 38–45.</w:t>
      </w:r>
    </w:p>
    <w:p w14:paraId="4AB4925E" w14:textId="77777777" w:rsidR="00061591" w:rsidRDefault="00061591" w:rsidP="00495200">
      <w:pPr>
        <w:autoSpaceDE w:val="0"/>
        <w:autoSpaceDN w:val="0"/>
        <w:adjustRightInd w:val="0"/>
        <w:spacing w:after="0" w:line="240" w:lineRule="auto"/>
        <w:rPr>
          <w:rFonts w:ascii="Times New Roman" w:hAnsi="Times New Roman" w:cs="Times New Roman"/>
          <w:sz w:val="24"/>
          <w:szCs w:val="24"/>
        </w:rPr>
      </w:pPr>
    </w:p>
    <w:p w14:paraId="56F26882" w14:textId="34A7AF67" w:rsidR="00061591" w:rsidRPr="00061591" w:rsidRDefault="00061591" w:rsidP="00495200">
      <w:pPr>
        <w:autoSpaceDE w:val="0"/>
        <w:autoSpaceDN w:val="0"/>
        <w:adjustRightInd w:val="0"/>
        <w:spacing w:after="0" w:line="240" w:lineRule="auto"/>
        <w:rPr>
          <w:rFonts w:ascii="Times New Roman" w:hAnsi="Times New Roman" w:cs="Times New Roman"/>
          <w:sz w:val="24"/>
          <w:szCs w:val="24"/>
        </w:rPr>
      </w:pPr>
      <w:r w:rsidRPr="00061591">
        <w:rPr>
          <w:rFonts w:ascii="Times New Roman" w:hAnsi="Times New Roman" w:cs="Times New Roman"/>
          <w:color w:val="222222"/>
          <w:sz w:val="24"/>
          <w:szCs w:val="24"/>
          <w:shd w:val="clear" w:color="auto" w:fill="FFFFFF"/>
        </w:rPr>
        <w:t xml:space="preserve">Tschannen-Moran, M. (2004, November). </w:t>
      </w:r>
      <w:proofErr w:type="spellStart"/>
      <w:r w:rsidRPr="00061591">
        <w:rPr>
          <w:rFonts w:ascii="Times New Roman" w:hAnsi="Times New Roman" w:cs="Times New Roman"/>
          <w:color w:val="222222"/>
          <w:sz w:val="24"/>
          <w:szCs w:val="24"/>
          <w:shd w:val="clear" w:color="auto" w:fill="FFFFFF"/>
        </w:rPr>
        <w:t>Whatʼs</w:t>
      </w:r>
      <w:proofErr w:type="spellEnd"/>
      <w:r w:rsidRPr="00061591">
        <w:rPr>
          <w:rFonts w:ascii="Times New Roman" w:hAnsi="Times New Roman" w:cs="Times New Roman"/>
          <w:color w:val="222222"/>
          <w:sz w:val="24"/>
          <w:szCs w:val="24"/>
          <w:shd w:val="clear" w:color="auto" w:fill="FFFFFF"/>
        </w:rPr>
        <w:t xml:space="preserve"> trust got to do with it? The role of faculty and principal trust in fostering student achievement. In </w:t>
      </w:r>
      <w:r w:rsidRPr="00061591">
        <w:rPr>
          <w:rFonts w:ascii="Times New Roman" w:hAnsi="Times New Roman" w:cs="Times New Roman"/>
          <w:i/>
          <w:iCs/>
          <w:color w:val="222222"/>
          <w:sz w:val="24"/>
          <w:szCs w:val="24"/>
          <w:shd w:val="clear" w:color="auto" w:fill="FFFFFF"/>
        </w:rPr>
        <w:t>UCEA Conference Proceedings for Convention</w:t>
      </w:r>
      <w:r w:rsidRPr="00061591">
        <w:rPr>
          <w:rFonts w:ascii="Times New Roman" w:hAnsi="Times New Roman" w:cs="Times New Roman"/>
          <w:color w:val="222222"/>
          <w:sz w:val="24"/>
          <w:szCs w:val="24"/>
          <w:shd w:val="clear" w:color="auto" w:fill="FFFFFF"/>
        </w:rPr>
        <w:t>.</w:t>
      </w:r>
    </w:p>
    <w:p w14:paraId="14BBD008" w14:textId="77777777" w:rsidR="00061591" w:rsidRDefault="00061591" w:rsidP="00495200">
      <w:pPr>
        <w:autoSpaceDE w:val="0"/>
        <w:autoSpaceDN w:val="0"/>
        <w:adjustRightInd w:val="0"/>
        <w:spacing w:after="0" w:line="240" w:lineRule="auto"/>
        <w:rPr>
          <w:rFonts w:ascii="Times New Roman" w:hAnsi="Times New Roman" w:cs="Times New Roman"/>
          <w:sz w:val="24"/>
          <w:szCs w:val="24"/>
        </w:rPr>
      </w:pPr>
    </w:p>
    <w:p w14:paraId="22DBD68A" w14:textId="0D0D3542" w:rsidR="00061591" w:rsidRPr="00533271" w:rsidRDefault="00533271" w:rsidP="00495200">
      <w:pPr>
        <w:autoSpaceDE w:val="0"/>
        <w:autoSpaceDN w:val="0"/>
        <w:adjustRightInd w:val="0"/>
        <w:spacing w:after="0" w:line="240" w:lineRule="auto"/>
        <w:rPr>
          <w:rFonts w:ascii="Times New Roman" w:hAnsi="Times New Roman" w:cs="Times New Roman"/>
          <w:sz w:val="24"/>
          <w:szCs w:val="24"/>
        </w:rPr>
      </w:pPr>
      <w:r w:rsidRPr="00533271">
        <w:rPr>
          <w:rFonts w:ascii="Times New Roman" w:hAnsi="Times New Roman" w:cs="Times New Roman"/>
          <w:color w:val="222222"/>
          <w:sz w:val="24"/>
          <w:szCs w:val="24"/>
          <w:shd w:val="clear" w:color="auto" w:fill="FFFFFF"/>
        </w:rPr>
        <w:t>Uline, C., Tschannen-Moran, M., &amp; Perez, L. (2003). Constructive conflict: How controversy can contribute to school improvement. </w:t>
      </w:r>
      <w:r w:rsidRPr="00533271">
        <w:rPr>
          <w:rFonts w:ascii="Times New Roman" w:hAnsi="Times New Roman" w:cs="Times New Roman"/>
          <w:i/>
          <w:iCs/>
          <w:color w:val="222222"/>
          <w:sz w:val="24"/>
          <w:szCs w:val="24"/>
          <w:shd w:val="clear" w:color="auto" w:fill="FFFFFF"/>
        </w:rPr>
        <w:t>Teachers College Record</w:t>
      </w:r>
      <w:r w:rsidRPr="00533271">
        <w:rPr>
          <w:rFonts w:ascii="Times New Roman" w:hAnsi="Times New Roman" w:cs="Times New Roman"/>
          <w:color w:val="222222"/>
          <w:sz w:val="24"/>
          <w:szCs w:val="24"/>
          <w:shd w:val="clear" w:color="auto" w:fill="FFFFFF"/>
        </w:rPr>
        <w:t>, </w:t>
      </w:r>
      <w:r w:rsidRPr="00533271">
        <w:rPr>
          <w:rFonts w:ascii="Times New Roman" w:hAnsi="Times New Roman" w:cs="Times New Roman"/>
          <w:i/>
          <w:iCs/>
          <w:color w:val="222222"/>
          <w:sz w:val="24"/>
          <w:szCs w:val="24"/>
          <w:shd w:val="clear" w:color="auto" w:fill="FFFFFF"/>
        </w:rPr>
        <w:t>105</w:t>
      </w:r>
      <w:r w:rsidRPr="00533271">
        <w:rPr>
          <w:rFonts w:ascii="Times New Roman" w:hAnsi="Times New Roman" w:cs="Times New Roman"/>
          <w:color w:val="222222"/>
          <w:sz w:val="24"/>
          <w:szCs w:val="24"/>
          <w:shd w:val="clear" w:color="auto" w:fill="FFFFFF"/>
        </w:rPr>
        <w:t>(5), 782-816.</w:t>
      </w:r>
    </w:p>
    <w:p w14:paraId="245C8301" w14:textId="77777777" w:rsidR="00533271" w:rsidRDefault="00533271" w:rsidP="00495200">
      <w:pPr>
        <w:autoSpaceDE w:val="0"/>
        <w:autoSpaceDN w:val="0"/>
        <w:adjustRightInd w:val="0"/>
        <w:spacing w:after="0" w:line="240" w:lineRule="auto"/>
        <w:rPr>
          <w:rFonts w:ascii="Times New Roman" w:hAnsi="Times New Roman" w:cs="Times New Roman"/>
          <w:sz w:val="24"/>
          <w:szCs w:val="24"/>
        </w:rPr>
      </w:pPr>
    </w:p>
    <w:p w14:paraId="498D47D4" w14:textId="6C1608CD"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Hoy, W., &amp; Tschannen-Moran, M. (1997). Trust in schools: A conceptual and empirical analysis.</w:t>
      </w:r>
    </w:p>
    <w:p w14:paraId="4C097E89" w14:textId="14119AF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Journal of Educational Administration, 36(4)</w:t>
      </w:r>
      <w:r w:rsidR="00E22683">
        <w:rPr>
          <w:rFonts w:ascii="Times New Roman" w:hAnsi="Times New Roman" w:cs="Times New Roman"/>
          <w:sz w:val="24"/>
          <w:szCs w:val="24"/>
        </w:rPr>
        <w:t>.</w:t>
      </w:r>
    </w:p>
    <w:p w14:paraId="0272B307" w14:textId="054AB6FD" w:rsidR="00E22683" w:rsidRDefault="00E22683" w:rsidP="00495200">
      <w:pPr>
        <w:autoSpaceDE w:val="0"/>
        <w:autoSpaceDN w:val="0"/>
        <w:adjustRightInd w:val="0"/>
        <w:spacing w:after="0" w:line="240" w:lineRule="auto"/>
        <w:rPr>
          <w:rFonts w:ascii="Times New Roman" w:hAnsi="Times New Roman" w:cs="Times New Roman"/>
          <w:sz w:val="24"/>
          <w:szCs w:val="24"/>
        </w:rPr>
      </w:pPr>
    </w:p>
    <w:p w14:paraId="23A12FE5" w14:textId="1739CFE5" w:rsidR="00E22683" w:rsidRPr="00C71241" w:rsidRDefault="00E22683" w:rsidP="00495200">
      <w:pPr>
        <w:autoSpaceDE w:val="0"/>
        <w:autoSpaceDN w:val="0"/>
        <w:adjustRightInd w:val="0"/>
        <w:spacing w:after="0" w:line="240" w:lineRule="auto"/>
        <w:rPr>
          <w:rFonts w:ascii="Times New Roman" w:hAnsi="Times New Roman" w:cs="Times New Roman"/>
          <w:sz w:val="24"/>
          <w:szCs w:val="24"/>
        </w:rPr>
      </w:pPr>
      <w:r w:rsidRPr="00E22683">
        <w:rPr>
          <w:rFonts w:ascii="Times New Roman" w:hAnsi="Times New Roman" w:cs="Times New Roman"/>
          <w:color w:val="222222"/>
          <w:sz w:val="24"/>
          <w:szCs w:val="24"/>
          <w:shd w:val="clear" w:color="auto" w:fill="FFFFFF"/>
        </w:rPr>
        <w:t>Tschannen‐Moran, M., &amp; Hoy, W. (1998). Trust in schools: A conceptual and empirical analysis. </w:t>
      </w:r>
      <w:r w:rsidRPr="00E22683">
        <w:rPr>
          <w:rFonts w:ascii="Times New Roman" w:hAnsi="Times New Roman" w:cs="Times New Roman"/>
          <w:i/>
          <w:iCs/>
          <w:color w:val="222222"/>
          <w:sz w:val="24"/>
          <w:szCs w:val="24"/>
          <w:shd w:val="clear" w:color="auto" w:fill="FFFFFF"/>
        </w:rPr>
        <w:t xml:space="preserve">Journal of Educational </w:t>
      </w:r>
      <w:proofErr w:type="gramStart"/>
      <w:r w:rsidRPr="00E22683">
        <w:rPr>
          <w:rFonts w:ascii="Times New Roman" w:hAnsi="Times New Roman" w:cs="Times New Roman"/>
          <w:i/>
          <w:iCs/>
          <w:color w:val="222222"/>
          <w:sz w:val="24"/>
          <w:szCs w:val="24"/>
          <w:shd w:val="clear" w:color="auto" w:fill="FFFFFF"/>
        </w:rPr>
        <w:t>administration</w:t>
      </w:r>
      <w:r w:rsidRPr="00E22683">
        <w:rPr>
          <w:rFonts w:ascii="Times New Roman" w:hAnsi="Times New Roman" w:cs="Times New Roman"/>
          <w:color w:val="222222"/>
          <w:sz w:val="24"/>
          <w:szCs w:val="24"/>
          <w:shd w:val="clear" w:color="auto" w:fill="FFFFFF"/>
        </w:rPr>
        <w:t>.</w:t>
      </w:r>
      <w:r w:rsidRPr="00E22683">
        <w:rPr>
          <w:rFonts w:ascii="Times New Roman" w:hAnsi="Times New Roman" w:cs="Times New Roman"/>
          <w:color w:val="FF0000"/>
          <w:sz w:val="24"/>
          <w:szCs w:val="24"/>
          <w:shd w:val="clear" w:color="auto" w:fill="FFFFFF"/>
        </w:rPr>
        <w:t>.</w:t>
      </w:r>
      <w:proofErr w:type="gramEnd"/>
    </w:p>
    <w:p w14:paraId="5F3CA9D0" w14:textId="354B836E" w:rsidR="00C71241" w:rsidRDefault="00C71241" w:rsidP="00495200">
      <w:pPr>
        <w:autoSpaceDE w:val="0"/>
        <w:autoSpaceDN w:val="0"/>
        <w:adjustRightInd w:val="0"/>
        <w:spacing w:after="0" w:line="240" w:lineRule="auto"/>
        <w:rPr>
          <w:rFonts w:ascii="Times New Roman" w:hAnsi="Times New Roman" w:cs="Times New Roman"/>
          <w:color w:val="FF0000"/>
          <w:sz w:val="24"/>
          <w:szCs w:val="24"/>
          <w:shd w:val="clear" w:color="auto" w:fill="FFFFFF"/>
        </w:rPr>
      </w:pPr>
    </w:p>
    <w:p w14:paraId="2CFDD7E5" w14:textId="1FE94D2D" w:rsidR="00C71241" w:rsidRPr="00C71241" w:rsidRDefault="00C71241" w:rsidP="00495200">
      <w:pPr>
        <w:autoSpaceDE w:val="0"/>
        <w:autoSpaceDN w:val="0"/>
        <w:adjustRightInd w:val="0"/>
        <w:spacing w:after="0" w:line="240" w:lineRule="auto"/>
        <w:rPr>
          <w:rFonts w:ascii="Times New Roman" w:hAnsi="Times New Roman" w:cs="Times New Roman"/>
          <w:sz w:val="24"/>
          <w:szCs w:val="24"/>
        </w:rPr>
      </w:pPr>
      <w:r w:rsidRPr="00C71241">
        <w:rPr>
          <w:rFonts w:ascii="Times New Roman" w:hAnsi="Times New Roman" w:cs="Times New Roman"/>
          <w:color w:val="222222"/>
          <w:sz w:val="24"/>
          <w:szCs w:val="24"/>
          <w:shd w:val="clear" w:color="auto" w:fill="FFFFFF"/>
        </w:rPr>
        <w:t>Hoy, W. K., &amp; Tschannen-Moran, M. (1999). Five faces of trust: An empirical confirmation in urban elementary schools. </w:t>
      </w:r>
      <w:r w:rsidRPr="00C71241">
        <w:rPr>
          <w:rFonts w:ascii="Times New Roman" w:hAnsi="Times New Roman" w:cs="Times New Roman"/>
          <w:i/>
          <w:iCs/>
          <w:color w:val="222222"/>
          <w:sz w:val="24"/>
          <w:szCs w:val="24"/>
          <w:shd w:val="clear" w:color="auto" w:fill="FFFFFF"/>
        </w:rPr>
        <w:t>Journal of School leadership</w:t>
      </w:r>
      <w:r w:rsidRPr="00C71241">
        <w:rPr>
          <w:rFonts w:ascii="Times New Roman" w:hAnsi="Times New Roman" w:cs="Times New Roman"/>
          <w:color w:val="222222"/>
          <w:sz w:val="24"/>
          <w:szCs w:val="24"/>
          <w:shd w:val="clear" w:color="auto" w:fill="FFFFFF"/>
        </w:rPr>
        <w:t>, </w:t>
      </w:r>
      <w:r w:rsidRPr="00C71241">
        <w:rPr>
          <w:rFonts w:ascii="Times New Roman" w:hAnsi="Times New Roman" w:cs="Times New Roman"/>
          <w:i/>
          <w:iCs/>
          <w:color w:val="222222"/>
          <w:sz w:val="24"/>
          <w:szCs w:val="24"/>
          <w:shd w:val="clear" w:color="auto" w:fill="FFFFFF"/>
        </w:rPr>
        <w:t>9</w:t>
      </w:r>
      <w:r w:rsidRPr="00C71241">
        <w:rPr>
          <w:rFonts w:ascii="Times New Roman" w:hAnsi="Times New Roman" w:cs="Times New Roman"/>
          <w:color w:val="222222"/>
          <w:sz w:val="24"/>
          <w:szCs w:val="24"/>
          <w:shd w:val="clear" w:color="auto" w:fill="FFFFFF"/>
        </w:rPr>
        <w:t>(3), 184-208.</w:t>
      </w:r>
    </w:p>
    <w:p w14:paraId="03E240F5" w14:textId="77777777" w:rsidR="00E22683" w:rsidRDefault="00E22683"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21AE82A6" w14:textId="79B73111"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Hoy, W. K., &amp; Tschannen-Moran, M. (2007). The conceptualization and measurement of faculty trust in schools. </w:t>
      </w:r>
      <w:r>
        <w:rPr>
          <w:rFonts w:ascii="Times New Roman" w:hAnsi="Times New Roman" w:cs="Times New Roman"/>
          <w:i/>
          <w:iCs/>
          <w:sz w:val="24"/>
          <w:szCs w:val="24"/>
          <w:shd w:val="clear" w:color="auto" w:fill="FFFFFF"/>
        </w:rPr>
        <w:t>Essential ideas for the reform of American schools</w:t>
      </w:r>
      <w:r>
        <w:rPr>
          <w:rFonts w:ascii="Times New Roman" w:hAnsi="Times New Roman" w:cs="Times New Roman"/>
          <w:sz w:val="24"/>
          <w:szCs w:val="24"/>
          <w:shd w:val="clear" w:color="auto" w:fill="FFFFFF"/>
        </w:rPr>
        <w:t>, 87-114.</w:t>
      </w:r>
    </w:p>
    <w:p w14:paraId="47E9EAEE"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3E67942" w14:textId="77777777" w:rsidR="00495200" w:rsidRPr="00924548" w:rsidRDefault="00495200" w:rsidP="00495200">
      <w:pPr>
        <w:autoSpaceDE w:val="0"/>
        <w:autoSpaceDN w:val="0"/>
        <w:adjustRightInd w:val="0"/>
        <w:spacing w:after="0" w:line="240" w:lineRule="auto"/>
        <w:rPr>
          <w:rFonts w:ascii="Times New Roman" w:hAnsi="Times New Roman" w:cs="Times New Roman"/>
          <w:sz w:val="24"/>
          <w:szCs w:val="24"/>
        </w:rPr>
      </w:pPr>
      <w:r w:rsidRPr="00924548">
        <w:rPr>
          <w:rFonts w:ascii="Times New Roman" w:hAnsi="Times New Roman" w:cs="Times New Roman"/>
          <w:sz w:val="24"/>
          <w:szCs w:val="24"/>
        </w:rPr>
        <w:t xml:space="preserve">Jameson, S. (1999). </w:t>
      </w:r>
      <w:r w:rsidRPr="00924548">
        <w:rPr>
          <w:rFonts w:ascii="Times New Roman" w:hAnsi="Times New Roman" w:cs="Times New Roman"/>
          <w:i/>
          <w:iCs/>
          <w:sz w:val="24"/>
          <w:szCs w:val="24"/>
        </w:rPr>
        <w:t>Beyond Action Research, Conducting Teacher-based Research</w:t>
      </w:r>
      <w:r w:rsidRPr="00924548">
        <w:rPr>
          <w:rFonts w:ascii="Times New Roman" w:hAnsi="Times New Roman" w:cs="Times New Roman"/>
          <w:sz w:val="24"/>
          <w:szCs w:val="24"/>
        </w:rPr>
        <w:t>.</w:t>
      </w:r>
    </w:p>
    <w:p w14:paraId="6BC6E025" w14:textId="77777777" w:rsidR="00495200" w:rsidRPr="00924548" w:rsidRDefault="00495200" w:rsidP="00495200">
      <w:pPr>
        <w:autoSpaceDE w:val="0"/>
        <w:autoSpaceDN w:val="0"/>
        <w:adjustRightInd w:val="0"/>
        <w:spacing w:after="0" w:line="240" w:lineRule="auto"/>
        <w:rPr>
          <w:rFonts w:ascii="Times New Roman" w:hAnsi="Times New Roman" w:cs="Times New Roman"/>
          <w:sz w:val="24"/>
          <w:szCs w:val="24"/>
        </w:rPr>
      </w:pPr>
      <w:r w:rsidRPr="00924548">
        <w:rPr>
          <w:rFonts w:ascii="Times New Roman" w:hAnsi="Times New Roman" w:cs="Times New Roman"/>
          <w:sz w:val="24"/>
          <w:szCs w:val="24"/>
        </w:rPr>
        <w:t>NSW Child ESL and Literacy Research Centre, Australia</w:t>
      </w:r>
      <w:r w:rsidRPr="00924548">
        <w:rPr>
          <w:rFonts w:ascii="Arial" w:hAnsi="Arial" w:cs="Arial"/>
        </w:rPr>
        <w:t>.</w:t>
      </w:r>
    </w:p>
    <w:p w14:paraId="4791DF5B" w14:textId="77777777" w:rsidR="00495200" w:rsidRPr="00924548" w:rsidRDefault="00495200" w:rsidP="00495200">
      <w:pPr>
        <w:autoSpaceDE w:val="0"/>
        <w:autoSpaceDN w:val="0"/>
        <w:adjustRightInd w:val="0"/>
        <w:spacing w:after="0" w:line="240" w:lineRule="auto"/>
        <w:rPr>
          <w:rFonts w:ascii="Times New Roman" w:hAnsi="Times New Roman" w:cs="Times New Roman"/>
          <w:sz w:val="24"/>
          <w:szCs w:val="24"/>
        </w:rPr>
      </w:pPr>
    </w:p>
    <w:p w14:paraId="42327FE6" w14:textId="77777777" w:rsidR="00495200" w:rsidRPr="00924548" w:rsidRDefault="00495200" w:rsidP="00495200">
      <w:pPr>
        <w:autoSpaceDE w:val="0"/>
        <w:autoSpaceDN w:val="0"/>
        <w:adjustRightInd w:val="0"/>
        <w:spacing w:after="0" w:line="240" w:lineRule="auto"/>
        <w:rPr>
          <w:rFonts w:ascii="Times New Roman" w:hAnsi="Times New Roman" w:cs="Times New Roman"/>
          <w:sz w:val="24"/>
          <w:szCs w:val="24"/>
        </w:rPr>
      </w:pPr>
      <w:proofErr w:type="spellStart"/>
      <w:r w:rsidRPr="00924548">
        <w:rPr>
          <w:rFonts w:ascii="Times New Roman" w:hAnsi="Times New Roman" w:cs="Times New Roman"/>
          <w:sz w:val="24"/>
          <w:szCs w:val="24"/>
        </w:rPr>
        <w:t>Jarvenpaa</w:t>
      </w:r>
      <w:proofErr w:type="spellEnd"/>
      <w:r w:rsidRPr="00924548">
        <w:rPr>
          <w:rFonts w:ascii="Times New Roman" w:hAnsi="Times New Roman" w:cs="Times New Roman"/>
          <w:sz w:val="24"/>
          <w:szCs w:val="24"/>
        </w:rPr>
        <w:t>, S. L., &amp; Leidner, D. E. (1999). Communication and trust in global virtual teams.</w:t>
      </w:r>
    </w:p>
    <w:p w14:paraId="26616C3A" w14:textId="77777777" w:rsidR="00495200" w:rsidRPr="00924548" w:rsidRDefault="00495200" w:rsidP="00495200">
      <w:pPr>
        <w:autoSpaceDE w:val="0"/>
        <w:autoSpaceDN w:val="0"/>
        <w:adjustRightInd w:val="0"/>
        <w:spacing w:after="0" w:line="240" w:lineRule="auto"/>
        <w:rPr>
          <w:rFonts w:ascii="Times New Roman" w:hAnsi="Times New Roman" w:cs="Times New Roman"/>
          <w:sz w:val="24"/>
          <w:szCs w:val="24"/>
        </w:rPr>
      </w:pPr>
      <w:r w:rsidRPr="00924548">
        <w:rPr>
          <w:rFonts w:ascii="Times New Roman" w:hAnsi="Times New Roman" w:cs="Times New Roman"/>
          <w:i/>
          <w:sz w:val="24"/>
          <w:szCs w:val="24"/>
        </w:rPr>
        <w:t>Organization Science</w:t>
      </w:r>
      <w:r w:rsidRPr="00924548">
        <w:rPr>
          <w:rFonts w:ascii="Times New Roman" w:hAnsi="Times New Roman" w:cs="Times New Roman"/>
          <w:sz w:val="24"/>
          <w:szCs w:val="24"/>
        </w:rPr>
        <w:t>, 10(6), 791–815.</w:t>
      </w:r>
    </w:p>
    <w:p w14:paraId="0281C677"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47A76B1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Javedi</w:t>
      </w:r>
      <w:proofErr w:type="spellEnd"/>
      <w:r>
        <w:rPr>
          <w:rFonts w:ascii="Times New Roman" w:hAnsi="Times New Roman" w:cs="Times New Roman"/>
          <w:sz w:val="24"/>
          <w:szCs w:val="24"/>
        </w:rPr>
        <w:t xml:space="preserve">, V. (2004). Role of middle managers lessons from an international secondary school. </w:t>
      </w:r>
      <w:r>
        <w:rPr>
          <w:rFonts w:ascii="Times New Roman" w:hAnsi="Times New Roman" w:cs="Times New Roman"/>
          <w:i/>
          <w:sz w:val="24"/>
          <w:szCs w:val="24"/>
        </w:rPr>
        <w:t xml:space="preserve">Research gate, </w:t>
      </w:r>
      <w:r>
        <w:rPr>
          <w:rFonts w:ascii="Times New Roman" w:hAnsi="Times New Roman" w:cs="Times New Roman"/>
          <w:sz w:val="24"/>
          <w:szCs w:val="24"/>
        </w:rPr>
        <w:t>1-69.</w:t>
      </w:r>
    </w:p>
    <w:p w14:paraId="7CC4437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105D5BF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Johnson, H. (2003). Using a Catholic model: The consequences of the changing strategic</w:t>
      </w:r>
    </w:p>
    <w:p w14:paraId="689CDE1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purpose of Anglican faith schools and the contrasting interpretation within</w:t>
      </w:r>
    </w:p>
    <w:p w14:paraId="65008193"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liberalism. </w:t>
      </w:r>
      <w:r>
        <w:rPr>
          <w:rFonts w:ascii="Times New Roman" w:hAnsi="Times New Roman" w:cs="Times New Roman"/>
          <w:i/>
          <w:iCs/>
          <w:sz w:val="24"/>
          <w:szCs w:val="24"/>
        </w:rPr>
        <w:t>School Leadership and Management, 23</w:t>
      </w:r>
      <w:r>
        <w:rPr>
          <w:rFonts w:ascii="Times New Roman" w:hAnsi="Times New Roman" w:cs="Times New Roman"/>
          <w:sz w:val="24"/>
          <w:szCs w:val="24"/>
        </w:rPr>
        <w:t>(4), 469-480.</w:t>
      </w:r>
    </w:p>
    <w:p w14:paraId="5F77DC36"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1447EE78"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FFFFF"/>
        </w:rPr>
        <w:t>Katzenmeyer, Marilyn, and Gayle Moller. </w:t>
      </w:r>
      <w:r>
        <w:rPr>
          <w:rFonts w:ascii="Times New Roman" w:hAnsi="Times New Roman" w:cs="Times New Roman"/>
          <w:i/>
          <w:iCs/>
          <w:sz w:val="24"/>
          <w:szCs w:val="24"/>
          <w:shd w:val="clear" w:color="auto" w:fill="FFFFFF"/>
        </w:rPr>
        <w:t>Awakening the sleeping giant: Helping teachers develop as leaders</w:t>
      </w:r>
      <w:r>
        <w:rPr>
          <w:rFonts w:ascii="Times New Roman" w:hAnsi="Times New Roman" w:cs="Times New Roman"/>
          <w:sz w:val="24"/>
          <w:szCs w:val="24"/>
          <w:shd w:val="clear" w:color="auto" w:fill="FFFFFF"/>
        </w:rPr>
        <w:t>. London: Corwin Press, 2009.</w:t>
      </w:r>
    </w:p>
    <w:p w14:paraId="269425D2"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CFCFC"/>
        </w:rPr>
      </w:pPr>
    </w:p>
    <w:p w14:paraId="1C7BB3E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CFCFC"/>
        </w:rPr>
        <w:t>Keane, W. (2010). </w:t>
      </w:r>
      <w:r>
        <w:rPr>
          <w:rFonts w:ascii="Times New Roman" w:hAnsi="Times New Roman" w:cs="Times New Roman"/>
          <w:i/>
          <w:iCs/>
          <w:sz w:val="24"/>
          <w:szCs w:val="24"/>
          <w:shd w:val="clear" w:color="auto" w:fill="FCFCFC"/>
        </w:rPr>
        <w:t>Case studies in learning area leadership in catholic secondary schools in Melbourne, Australia.</w:t>
      </w:r>
      <w:r>
        <w:rPr>
          <w:rFonts w:ascii="Times New Roman" w:hAnsi="Times New Roman" w:cs="Times New Roman"/>
          <w:sz w:val="24"/>
          <w:szCs w:val="24"/>
          <w:shd w:val="clear" w:color="auto" w:fill="FCFCFC"/>
        </w:rPr>
        <w:t xml:space="preserve"> Unpublished </w:t>
      </w:r>
      <w:proofErr w:type="gramStart"/>
      <w:r>
        <w:rPr>
          <w:rFonts w:ascii="Times New Roman" w:hAnsi="Times New Roman" w:cs="Times New Roman"/>
          <w:sz w:val="24"/>
          <w:szCs w:val="24"/>
          <w:shd w:val="clear" w:color="auto" w:fill="FCFCFC"/>
        </w:rPr>
        <w:t>doctor of education</w:t>
      </w:r>
      <w:proofErr w:type="gramEnd"/>
      <w:r>
        <w:rPr>
          <w:rFonts w:ascii="Times New Roman" w:hAnsi="Times New Roman" w:cs="Times New Roman"/>
          <w:sz w:val="24"/>
          <w:szCs w:val="24"/>
          <w:shd w:val="clear" w:color="auto" w:fill="FCFCFC"/>
        </w:rPr>
        <w:t xml:space="preserve"> thesis, The University of Melbourne, Parkville</w:t>
      </w:r>
      <w:r>
        <w:rPr>
          <w:rFonts w:ascii="Georgia" w:hAnsi="Georgia"/>
          <w:sz w:val="27"/>
          <w:szCs w:val="27"/>
          <w:shd w:val="clear" w:color="auto" w:fill="FCFCFC"/>
        </w:rPr>
        <w:t>.</w:t>
      </w:r>
    </w:p>
    <w:p w14:paraId="50B214EA"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211CBBE" w14:textId="4A0668A4" w:rsidR="00CF69B8" w:rsidRPr="00CF69B8" w:rsidRDefault="00CF69B8" w:rsidP="00495200">
      <w:pPr>
        <w:autoSpaceDE w:val="0"/>
        <w:autoSpaceDN w:val="0"/>
        <w:adjustRightInd w:val="0"/>
        <w:spacing w:after="0" w:line="240" w:lineRule="auto"/>
        <w:rPr>
          <w:rFonts w:ascii="Times New Roman" w:hAnsi="Times New Roman" w:cs="Times New Roman"/>
          <w:sz w:val="24"/>
          <w:szCs w:val="24"/>
        </w:rPr>
      </w:pPr>
      <w:r w:rsidRPr="00CF69B8">
        <w:rPr>
          <w:rFonts w:ascii="Times New Roman" w:hAnsi="Times New Roman" w:cs="Times New Roman"/>
          <w:color w:val="222222"/>
          <w:sz w:val="24"/>
          <w:szCs w:val="24"/>
          <w:shd w:val="clear" w:color="auto" w:fill="FFFFFF"/>
        </w:rPr>
        <w:t>Khaki, J. E. A., &amp; Safdar, Q. (2010). Educational leadership in Pakistan: Ideals and realities.</w:t>
      </w:r>
    </w:p>
    <w:p w14:paraId="26087C5E" w14:textId="77777777" w:rsidR="00CF69B8" w:rsidRPr="00CF69B8" w:rsidRDefault="00CF69B8" w:rsidP="00495200">
      <w:pPr>
        <w:autoSpaceDE w:val="0"/>
        <w:autoSpaceDN w:val="0"/>
        <w:adjustRightInd w:val="0"/>
        <w:spacing w:after="0" w:line="240" w:lineRule="auto"/>
        <w:rPr>
          <w:rFonts w:ascii="Times New Roman" w:hAnsi="Times New Roman" w:cs="Times New Roman"/>
          <w:sz w:val="24"/>
          <w:szCs w:val="24"/>
        </w:rPr>
      </w:pPr>
    </w:p>
    <w:p w14:paraId="5AD926FA" w14:textId="0FC224BF"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Khaki, J. (2005). </w:t>
      </w:r>
      <w:r>
        <w:rPr>
          <w:rFonts w:ascii="Times New Roman" w:hAnsi="Times New Roman" w:cs="Times New Roman"/>
          <w:i/>
          <w:iCs/>
          <w:sz w:val="24"/>
          <w:szCs w:val="24"/>
        </w:rPr>
        <w:t>Exploring beliefs and behaviors of effective head teachers in government</w:t>
      </w:r>
    </w:p>
    <w:p w14:paraId="57B93A15"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schools in Pakistan. </w:t>
      </w:r>
      <w:r>
        <w:rPr>
          <w:rFonts w:ascii="Times New Roman" w:hAnsi="Times New Roman" w:cs="Times New Roman"/>
          <w:sz w:val="24"/>
          <w:szCs w:val="24"/>
        </w:rPr>
        <w:t>Unpublished doctoral dissertation, University of Toronto, Canada</w:t>
      </w:r>
    </w:p>
    <w:p w14:paraId="77F61BB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3792C88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Khan, A. (2013). A qualitative study of foreign funded capacity development program of head teachers—Lessons from Pakistan. European Journal of Business and Social Sciences, 1(12), 107-123.</w:t>
      </w:r>
    </w:p>
    <w:p w14:paraId="1524873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3A945F7C"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Khan, S. H., Saeed, M., &amp; Fatima, K. (2009). Assessing the Performance of Secondary </w:t>
      </w:r>
      <w:proofErr w:type="gramStart"/>
      <w:r>
        <w:rPr>
          <w:rFonts w:ascii="Times New Roman" w:hAnsi="Times New Roman" w:cs="Times New Roman"/>
          <w:sz w:val="24"/>
          <w:szCs w:val="24"/>
        </w:rPr>
        <w:t>School Headteachers</w:t>
      </w:r>
      <w:proofErr w:type="gramEnd"/>
      <w:r>
        <w:rPr>
          <w:rFonts w:ascii="Times New Roman" w:hAnsi="Times New Roman" w:cs="Times New Roman"/>
          <w:sz w:val="24"/>
          <w:szCs w:val="24"/>
        </w:rPr>
        <w:t xml:space="preserve"> A survey study based on Teachers’ Views in Punjab. </w:t>
      </w:r>
      <w:r>
        <w:rPr>
          <w:rFonts w:ascii="Times New Roman" w:hAnsi="Times New Roman" w:cs="Times New Roman"/>
          <w:i/>
          <w:iCs/>
          <w:sz w:val="24"/>
          <w:szCs w:val="24"/>
        </w:rPr>
        <w:t>Educational Management Administration &amp; Leadership,37</w:t>
      </w:r>
      <w:r>
        <w:rPr>
          <w:rFonts w:ascii="Times New Roman" w:hAnsi="Times New Roman" w:cs="Times New Roman"/>
          <w:sz w:val="24"/>
          <w:szCs w:val="24"/>
        </w:rPr>
        <w:t>(6), 766-783.</w:t>
      </w:r>
    </w:p>
    <w:p w14:paraId="697C365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D3CE4B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King, N. (2004</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Using interviews in qualitative research”, In C. Cassell &amp; G. Symon</w:t>
      </w:r>
    </w:p>
    <w:p w14:paraId="041E52A4"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(eds.), </w:t>
      </w:r>
      <w:r>
        <w:rPr>
          <w:rFonts w:ascii="Times New Roman" w:hAnsi="Times New Roman" w:cs="Times New Roman"/>
          <w:i/>
          <w:iCs/>
          <w:sz w:val="24"/>
          <w:szCs w:val="24"/>
        </w:rPr>
        <w:t>Essential Guide to Qualitative Methods in Organizational Research.</w:t>
      </w:r>
    </w:p>
    <w:p w14:paraId="1A55061E"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London: Sage.</w:t>
      </w:r>
    </w:p>
    <w:p w14:paraId="4AD86AA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6B7FE2D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Kosnik, C., </w:t>
      </w:r>
      <w:proofErr w:type="spellStart"/>
      <w:r>
        <w:rPr>
          <w:rFonts w:ascii="Times New Roman" w:hAnsi="Times New Roman" w:cs="Times New Roman"/>
          <w:sz w:val="24"/>
          <w:szCs w:val="24"/>
        </w:rPr>
        <w:t>Cleovoulou</w:t>
      </w:r>
      <w:proofErr w:type="spellEnd"/>
      <w:r>
        <w:rPr>
          <w:rFonts w:ascii="Times New Roman" w:hAnsi="Times New Roman" w:cs="Times New Roman"/>
          <w:sz w:val="24"/>
          <w:szCs w:val="24"/>
        </w:rPr>
        <w:t xml:space="preserve">, Y. &amp; Fletcher, T. (2009)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use of interviews in self-study</w:t>
      </w:r>
    </w:p>
    <w:p w14:paraId="242DC346"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Research”, In C.A. Lassonde, S. Galman, &amp; C. Kosnik, (eds.), </w:t>
      </w:r>
      <w:r>
        <w:rPr>
          <w:rFonts w:ascii="Times New Roman" w:hAnsi="Times New Roman" w:cs="Times New Roman"/>
          <w:i/>
          <w:iCs/>
          <w:sz w:val="24"/>
          <w:szCs w:val="24"/>
        </w:rPr>
        <w:t>Self-Study Research</w:t>
      </w:r>
    </w:p>
    <w:p w14:paraId="0AA9096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Methodologies for Teacher Educators</w:t>
      </w:r>
      <w:r>
        <w:rPr>
          <w:rFonts w:ascii="Times New Roman" w:hAnsi="Times New Roman" w:cs="Times New Roman"/>
          <w:sz w:val="24"/>
          <w:szCs w:val="24"/>
        </w:rPr>
        <w:t>. Rotterdam: Sense Publishers</w:t>
      </w:r>
    </w:p>
    <w:p w14:paraId="11DA9E5F"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AFA4FD9"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Kinsler, J. (2013). School discipline: A source or salve for the racial achievement gap?</w:t>
      </w:r>
    </w:p>
    <w:p w14:paraId="3FD5E730"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International Economic Review, 54</w:t>
      </w:r>
      <w:r>
        <w:rPr>
          <w:rFonts w:ascii="Times New Roman" w:hAnsi="Times New Roman" w:cs="Times New Roman"/>
          <w:sz w:val="24"/>
          <w:szCs w:val="24"/>
        </w:rPr>
        <w:t>(1), 355-383.</w:t>
      </w:r>
    </w:p>
    <w:p w14:paraId="0C12EE7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Kursunoglu</w:t>
      </w:r>
      <w:proofErr w:type="spellEnd"/>
      <w:r>
        <w:rPr>
          <w:rFonts w:ascii="Times New Roman" w:hAnsi="Times New Roman" w:cs="Times New Roman"/>
          <w:sz w:val="24"/>
          <w:szCs w:val="24"/>
          <w:shd w:val="clear" w:color="auto" w:fill="FFFFFF"/>
        </w:rPr>
        <w:t>, A. (2009). An investigation of organizational trust level of teachers according to some variables. </w:t>
      </w:r>
      <w:r>
        <w:rPr>
          <w:rFonts w:ascii="Times New Roman" w:hAnsi="Times New Roman" w:cs="Times New Roman"/>
          <w:i/>
          <w:iCs/>
          <w:sz w:val="24"/>
          <w:szCs w:val="24"/>
          <w:shd w:val="clear" w:color="auto" w:fill="FFFFFF"/>
        </w:rPr>
        <w:t>Procedia-Social and Behavioral Sciences</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w:t>
      </w:r>
      <w:r>
        <w:rPr>
          <w:rFonts w:ascii="Times New Roman" w:hAnsi="Times New Roman" w:cs="Times New Roman"/>
          <w:sz w:val="24"/>
          <w:szCs w:val="24"/>
          <w:shd w:val="clear" w:color="auto" w:fill="FFFFFF"/>
        </w:rPr>
        <w:t>(1), 915-920.</w:t>
      </w:r>
    </w:p>
    <w:p w14:paraId="4D53E0EA"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25E850FE"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Leask, M., &amp; Terrell, I. (2014). </w:t>
      </w:r>
      <w:r>
        <w:rPr>
          <w:rFonts w:ascii="Times New Roman" w:hAnsi="Times New Roman" w:cs="Times New Roman"/>
          <w:i/>
          <w:iCs/>
          <w:sz w:val="24"/>
          <w:szCs w:val="24"/>
          <w:shd w:val="clear" w:color="auto" w:fill="FFFFFF"/>
        </w:rPr>
        <w:t>Development planning and school improvement for middle managers</w:t>
      </w:r>
      <w:r>
        <w:rPr>
          <w:rFonts w:ascii="Times New Roman" w:hAnsi="Times New Roman" w:cs="Times New Roman"/>
          <w:sz w:val="24"/>
          <w:szCs w:val="24"/>
          <w:shd w:val="clear" w:color="auto" w:fill="FFFFFF"/>
        </w:rPr>
        <w:t>. New York: Routledge</w:t>
      </w:r>
    </w:p>
    <w:p w14:paraId="5C77EDE6"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97CEA76" w14:textId="4AE07864" w:rsidR="00495200" w:rsidRPr="001D4C0E"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Leis, M., Rimm-Kaufman, S. E., Paxton, C. L., &amp; </w:t>
      </w:r>
      <w:proofErr w:type="spellStart"/>
      <w:r>
        <w:rPr>
          <w:rFonts w:ascii="Times New Roman" w:hAnsi="Times New Roman" w:cs="Times New Roman"/>
          <w:sz w:val="24"/>
          <w:szCs w:val="24"/>
          <w:shd w:val="clear" w:color="auto" w:fill="FFFFFF"/>
        </w:rPr>
        <w:t>Sandilos</w:t>
      </w:r>
      <w:proofErr w:type="spellEnd"/>
      <w:r>
        <w:rPr>
          <w:rFonts w:ascii="Times New Roman" w:hAnsi="Times New Roman" w:cs="Times New Roman"/>
          <w:sz w:val="24"/>
          <w:szCs w:val="24"/>
          <w:shd w:val="clear" w:color="auto" w:fill="FFFFFF"/>
        </w:rPr>
        <w:t>, L. E. (2017). Leading Together: Strengthening Relational Trust in the Adult School Community. </w:t>
      </w:r>
      <w:r>
        <w:rPr>
          <w:rFonts w:ascii="Times New Roman" w:hAnsi="Times New Roman" w:cs="Times New Roman"/>
          <w:i/>
          <w:iCs/>
          <w:sz w:val="24"/>
          <w:szCs w:val="24"/>
          <w:shd w:val="clear" w:color="auto" w:fill="FFFFFF"/>
        </w:rPr>
        <w:t>Journal of School Leadership</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27</w:t>
      </w:r>
      <w:r>
        <w:rPr>
          <w:rFonts w:ascii="Times New Roman" w:hAnsi="Times New Roman" w:cs="Times New Roman"/>
          <w:sz w:val="24"/>
          <w:szCs w:val="24"/>
          <w:shd w:val="clear" w:color="auto" w:fill="FFFFFF"/>
        </w:rPr>
        <w:t>(6), 831-859.</w:t>
      </w:r>
    </w:p>
    <w:p w14:paraId="35A5CA0B"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3444E7C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Lizotte, J. O. C. (2013). </w:t>
      </w:r>
      <w:r>
        <w:rPr>
          <w:rFonts w:ascii="Times New Roman" w:hAnsi="Times New Roman" w:cs="Times New Roman"/>
          <w:i/>
          <w:iCs/>
          <w:sz w:val="24"/>
          <w:szCs w:val="24"/>
          <w:shd w:val="clear" w:color="auto" w:fill="FFFFFF"/>
        </w:rPr>
        <w:t>A qualitative analysis of distributed leadership and teacher perspective of principal leadership effectiveness</w:t>
      </w:r>
      <w:r>
        <w:rPr>
          <w:rFonts w:ascii="Times New Roman" w:hAnsi="Times New Roman" w:cs="Times New Roman"/>
          <w:sz w:val="24"/>
          <w:szCs w:val="24"/>
          <w:shd w:val="clear" w:color="auto" w:fill="FFFFFF"/>
        </w:rPr>
        <w:t> (Doctoral dissertation, Northeastern University).</w:t>
      </w:r>
    </w:p>
    <w:p w14:paraId="527BB63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6F09894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Louis, K. S. (2007). Trust and improvement in schools. </w:t>
      </w:r>
      <w:r>
        <w:rPr>
          <w:rFonts w:ascii="Times New Roman" w:hAnsi="Times New Roman" w:cs="Times New Roman"/>
          <w:i/>
          <w:iCs/>
          <w:sz w:val="24"/>
          <w:szCs w:val="24"/>
          <w:shd w:val="clear" w:color="auto" w:fill="FFFFFF"/>
        </w:rPr>
        <w:t>Journal of educational change</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8</w:t>
      </w:r>
      <w:r>
        <w:rPr>
          <w:rFonts w:ascii="Times New Roman" w:hAnsi="Times New Roman" w:cs="Times New Roman"/>
          <w:sz w:val="24"/>
          <w:szCs w:val="24"/>
          <w:shd w:val="clear" w:color="auto" w:fill="FFFFFF"/>
        </w:rPr>
        <w:t>(1), 1-24.</w:t>
      </w:r>
    </w:p>
    <w:p w14:paraId="44D03EA2" w14:textId="22E3C11C"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6422C3B5" w14:textId="77777777" w:rsidR="00495200" w:rsidRDefault="00495200" w:rsidP="004952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Memon, M., Ali, R. N., Simkins, T., &amp; Garret, V. (2000). Understanding the headteachers’ role in Pakistan: Emerging role demands, constraints and choices. </w:t>
      </w:r>
      <w:r>
        <w:rPr>
          <w:rFonts w:ascii="Times New Roman" w:hAnsi="Times New Roman" w:cs="Times New Roman"/>
          <w:i/>
          <w:iCs/>
          <w:sz w:val="24"/>
          <w:szCs w:val="24"/>
          <w:shd w:val="clear" w:color="auto" w:fill="FFFFFF"/>
        </w:rPr>
        <w:t>International Studies in Educational Administration Journal</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28</w:t>
      </w:r>
      <w:r>
        <w:rPr>
          <w:rFonts w:ascii="Times New Roman" w:hAnsi="Times New Roman" w:cs="Times New Roman"/>
          <w:sz w:val="24"/>
          <w:szCs w:val="24"/>
          <w:shd w:val="clear" w:color="auto" w:fill="FFFFFF"/>
        </w:rPr>
        <w:t>(2), 48.</w:t>
      </w:r>
    </w:p>
    <w:p w14:paraId="24BADCBC" w14:textId="77777777" w:rsidR="00495200" w:rsidRDefault="00495200" w:rsidP="00495200">
      <w:pPr>
        <w:autoSpaceDE w:val="0"/>
        <w:autoSpaceDN w:val="0"/>
        <w:adjustRightInd w:val="0"/>
        <w:spacing w:after="0" w:line="240" w:lineRule="auto"/>
        <w:jc w:val="both"/>
        <w:rPr>
          <w:rFonts w:ascii="Times New Roman" w:hAnsi="Times New Roman" w:cs="Times New Roman"/>
          <w:sz w:val="24"/>
          <w:szCs w:val="24"/>
        </w:rPr>
      </w:pPr>
    </w:p>
    <w:p w14:paraId="178E0CB9"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Mishra, A.K. (1996</w:t>
      </w:r>
      <w:proofErr w:type="gramStart"/>
      <w:r>
        <w:rPr>
          <w:rFonts w:ascii="Times New Roman" w:hAnsi="Times New Roman" w:cs="Times New Roman"/>
          <w:sz w:val="24"/>
          <w:szCs w:val="24"/>
        </w:rPr>
        <w:t>).Organizational</w:t>
      </w:r>
      <w:proofErr w:type="gramEnd"/>
      <w:r>
        <w:rPr>
          <w:rFonts w:ascii="Times New Roman" w:hAnsi="Times New Roman" w:cs="Times New Roman"/>
          <w:sz w:val="24"/>
          <w:szCs w:val="24"/>
        </w:rPr>
        <w:t xml:space="preserve"> responses to crisis: The centrality of trust. Kramer. In, </w:t>
      </w:r>
      <w:proofErr w:type="spellStart"/>
      <w:proofErr w:type="gramStart"/>
      <w:r>
        <w:rPr>
          <w:rFonts w:ascii="Times New Roman" w:hAnsi="Times New Roman" w:cs="Times New Roman"/>
          <w:sz w:val="24"/>
          <w:szCs w:val="24"/>
        </w:rPr>
        <w:t>M.Roderick</w:t>
      </w:r>
      <w:proofErr w:type="spellEnd"/>
      <w:proofErr w:type="gramEnd"/>
      <w:r>
        <w:rPr>
          <w:rFonts w:ascii="Times New Roman" w:hAnsi="Times New Roman" w:cs="Times New Roman"/>
          <w:sz w:val="24"/>
          <w:szCs w:val="24"/>
        </w:rPr>
        <w:t xml:space="preserve"> &amp; T. Tyler, (Eds.), </w:t>
      </w:r>
      <w:r>
        <w:rPr>
          <w:rFonts w:ascii="Times New Roman" w:hAnsi="Times New Roman" w:cs="Times New Roman"/>
          <w:i/>
          <w:sz w:val="24"/>
          <w:szCs w:val="24"/>
        </w:rPr>
        <w:t>Trust in organizations</w:t>
      </w:r>
      <w:r>
        <w:rPr>
          <w:rFonts w:ascii="Times New Roman" w:hAnsi="Times New Roman" w:cs="Times New Roman"/>
          <w:sz w:val="24"/>
          <w:szCs w:val="24"/>
        </w:rPr>
        <w:t xml:space="preserve"> (p.261-287). Newbury Park, CA: Sage</w:t>
      </w:r>
    </w:p>
    <w:p w14:paraId="3F8AC84F"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4A3353E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Murphy, J., Elliott, S. N., Goldring, E., &amp; Porter, A. C. (2007). Leadership for learning: A research-based model and taxonomy of behaviors 1. </w:t>
      </w:r>
      <w:r>
        <w:rPr>
          <w:rFonts w:ascii="Times New Roman" w:hAnsi="Times New Roman" w:cs="Times New Roman"/>
          <w:i/>
          <w:iCs/>
          <w:sz w:val="24"/>
          <w:szCs w:val="24"/>
        </w:rPr>
        <w:t>School Leadership and Management, 27</w:t>
      </w:r>
      <w:r>
        <w:rPr>
          <w:rFonts w:ascii="Times New Roman" w:hAnsi="Times New Roman" w:cs="Times New Roman"/>
          <w:sz w:val="24"/>
          <w:szCs w:val="24"/>
        </w:rPr>
        <w:t xml:space="preserve">(2), 179-201. </w:t>
      </w:r>
    </w:p>
    <w:p w14:paraId="2E263FD3"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C6B4E02"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Nawab, A. (2011). Exploring leadership practices in rural context of a developing country. </w:t>
      </w:r>
      <w:r>
        <w:rPr>
          <w:rFonts w:ascii="Times New Roman" w:hAnsi="Times New Roman" w:cs="Times New Roman"/>
          <w:i/>
          <w:iCs/>
          <w:sz w:val="24"/>
          <w:szCs w:val="24"/>
        </w:rPr>
        <w:t>International Journal of Academic Research in Business and Social Sciences, 1</w:t>
      </w:r>
      <w:r>
        <w:rPr>
          <w:rFonts w:ascii="Times New Roman" w:hAnsi="Times New Roman" w:cs="Times New Roman"/>
          <w:sz w:val="24"/>
          <w:szCs w:val="24"/>
        </w:rPr>
        <w:t>(3), 181.</w:t>
      </w:r>
    </w:p>
    <w:p w14:paraId="4B724425"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9AD259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Niazi, S. (2012). School leadership and educational practices in </w:t>
      </w:r>
      <w:proofErr w:type="spellStart"/>
      <w:r>
        <w:rPr>
          <w:rFonts w:ascii="Times New Roman" w:hAnsi="Times New Roman" w:cs="Times New Roman"/>
          <w:sz w:val="24"/>
          <w:szCs w:val="24"/>
        </w:rPr>
        <w:t>pakistan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Dimensions, 1</w:t>
      </w:r>
      <w:r>
        <w:rPr>
          <w:rFonts w:ascii="Times New Roman" w:hAnsi="Times New Roman" w:cs="Times New Roman"/>
          <w:sz w:val="24"/>
          <w:szCs w:val="24"/>
        </w:rPr>
        <w:t>, 5.</w:t>
      </w:r>
    </w:p>
    <w:p w14:paraId="02871B9F" w14:textId="77777777"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Peterson, K. D. (1987). Administrative control and instructional leadership. </w:t>
      </w:r>
      <w:r>
        <w:rPr>
          <w:rFonts w:ascii="Times New Roman" w:hAnsi="Times New Roman" w:cs="Times New Roman"/>
          <w:i/>
          <w:iCs/>
          <w:sz w:val="24"/>
          <w:szCs w:val="24"/>
        </w:rPr>
        <w:t>Instructional leadership: Concepts, issues, and controversies</w:t>
      </w:r>
      <w:r>
        <w:rPr>
          <w:rFonts w:ascii="Times New Roman" w:hAnsi="Times New Roman" w:cs="Times New Roman"/>
          <w:sz w:val="24"/>
          <w:szCs w:val="24"/>
        </w:rPr>
        <w:t>, 139-152.</w:t>
      </w:r>
      <w:r>
        <w:rPr>
          <w:rFonts w:ascii="Times New Roman" w:hAnsi="Times New Roman" w:cs="Times New Roman"/>
          <w:i/>
          <w:iCs/>
          <w:sz w:val="24"/>
          <w:szCs w:val="24"/>
        </w:rPr>
        <w:t xml:space="preserve"> </w:t>
      </w:r>
      <w:r>
        <w:rPr>
          <w:rFonts w:ascii="Times New Roman" w:hAnsi="Times New Roman" w:cs="Times New Roman"/>
          <w:sz w:val="24"/>
          <w:szCs w:val="24"/>
        </w:rPr>
        <w:t xml:space="preserve">Rizvi, S. (2010). </w:t>
      </w:r>
      <w:r>
        <w:rPr>
          <w:rFonts w:ascii="Times New Roman" w:hAnsi="Times New Roman" w:cs="Times New Roman"/>
          <w:i/>
          <w:iCs/>
          <w:sz w:val="24"/>
          <w:szCs w:val="24"/>
        </w:rPr>
        <w:t>A Transnational Approach</w:t>
      </w:r>
    </w:p>
    <w:p w14:paraId="143B64A0"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3250B66" w14:textId="37D72DC6" w:rsidR="00467CD3" w:rsidRPr="00467CD3" w:rsidRDefault="00467CD3" w:rsidP="00495200">
      <w:pPr>
        <w:spacing w:line="240" w:lineRule="auto"/>
        <w:rPr>
          <w:rFonts w:ascii="Times New Roman" w:hAnsi="Times New Roman" w:cs="Times New Roman"/>
          <w:sz w:val="24"/>
          <w:szCs w:val="24"/>
        </w:rPr>
      </w:pPr>
      <w:r w:rsidRPr="00467CD3">
        <w:rPr>
          <w:rFonts w:ascii="Times New Roman" w:hAnsi="Times New Roman" w:cs="Times New Roman"/>
          <w:color w:val="222222"/>
          <w:sz w:val="24"/>
          <w:szCs w:val="24"/>
          <w:shd w:val="clear" w:color="auto" w:fill="FFFFFF"/>
        </w:rPr>
        <w:t>Norris, C., &amp; Norris. (1997). </w:t>
      </w:r>
      <w:r w:rsidRPr="00467CD3">
        <w:rPr>
          <w:rFonts w:ascii="Times New Roman" w:hAnsi="Times New Roman" w:cs="Times New Roman"/>
          <w:i/>
          <w:iCs/>
          <w:color w:val="222222"/>
          <w:sz w:val="24"/>
          <w:szCs w:val="24"/>
          <w:shd w:val="clear" w:color="auto" w:fill="FFFFFF"/>
        </w:rPr>
        <w:t>Against relativism: Philosophy of science, deconstruction, and critical theory</w:t>
      </w:r>
      <w:r w:rsidRPr="00467CD3">
        <w:rPr>
          <w:rFonts w:ascii="Times New Roman" w:hAnsi="Times New Roman" w:cs="Times New Roman"/>
          <w:color w:val="222222"/>
          <w:sz w:val="24"/>
          <w:szCs w:val="24"/>
          <w:shd w:val="clear" w:color="auto" w:fill="FFFFFF"/>
        </w:rPr>
        <w:t> (p. 330). Oxford: Blackwell.</w:t>
      </w:r>
    </w:p>
    <w:p w14:paraId="4468CDC7"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Nooruddin, S., &amp; Baig, S. (2014). Student behavior management: School leader’s role in the eyes of the teachers and students. </w:t>
      </w:r>
      <w:r>
        <w:rPr>
          <w:rFonts w:ascii="Times New Roman" w:hAnsi="Times New Roman" w:cs="Times New Roman"/>
          <w:i/>
          <w:iCs/>
          <w:sz w:val="24"/>
          <w:szCs w:val="24"/>
          <w:shd w:val="clear" w:color="auto" w:fill="FFFFFF"/>
        </w:rPr>
        <w:t>International Journal of Whole Schooling</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10</w:t>
      </w:r>
      <w:r>
        <w:rPr>
          <w:rFonts w:ascii="Times New Roman" w:hAnsi="Times New Roman" w:cs="Times New Roman"/>
          <w:sz w:val="24"/>
          <w:szCs w:val="24"/>
          <w:shd w:val="clear" w:color="auto" w:fill="FFFFFF"/>
        </w:rPr>
        <w:t>(2), 1.</w:t>
      </w:r>
    </w:p>
    <w:p w14:paraId="03AB3206"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59AAC4C7"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Pastor, P. (2002). School discipline and the character of our schools. </w:t>
      </w:r>
      <w:r>
        <w:rPr>
          <w:rFonts w:ascii="Times New Roman" w:hAnsi="Times New Roman" w:cs="Times New Roman"/>
          <w:i/>
          <w:iCs/>
          <w:sz w:val="24"/>
          <w:szCs w:val="24"/>
        </w:rPr>
        <w:t xml:space="preserve">Phi Delta </w:t>
      </w:r>
      <w:proofErr w:type="spellStart"/>
      <w:r>
        <w:rPr>
          <w:rFonts w:ascii="Times New Roman" w:hAnsi="Times New Roman" w:cs="Times New Roman"/>
          <w:i/>
          <w:iCs/>
          <w:sz w:val="24"/>
          <w:szCs w:val="24"/>
        </w:rPr>
        <w:t>Kappan</w:t>
      </w:r>
      <w:proofErr w:type="spellEnd"/>
      <w:r>
        <w:rPr>
          <w:rFonts w:ascii="Times New Roman" w:hAnsi="Times New Roman" w:cs="Times New Roman"/>
          <w:i/>
          <w:iCs/>
          <w:sz w:val="24"/>
          <w:szCs w:val="24"/>
        </w:rPr>
        <w:t>, 83</w:t>
      </w:r>
      <w:r>
        <w:rPr>
          <w:rFonts w:ascii="Times New Roman" w:hAnsi="Times New Roman" w:cs="Times New Roman"/>
          <w:sz w:val="24"/>
          <w:szCs w:val="24"/>
        </w:rPr>
        <w:t>(9),</w:t>
      </w:r>
    </w:p>
    <w:p w14:paraId="074BF3C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658–661.</w:t>
      </w:r>
    </w:p>
    <w:p w14:paraId="75E34163"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2A50632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Punch, K.F. (2009) </w:t>
      </w:r>
      <w:r>
        <w:rPr>
          <w:rFonts w:ascii="Times New Roman" w:hAnsi="Times New Roman" w:cs="Times New Roman"/>
          <w:i/>
          <w:iCs/>
          <w:sz w:val="24"/>
          <w:szCs w:val="24"/>
        </w:rPr>
        <w:t xml:space="preserve">Introduction to Research Methods in Education. </w:t>
      </w:r>
      <w:r>
        <w:rPr>
          <w:rFonts w:ascii="Times New Roman" w:hAnsi="Times New Roman" w:cs="Times New Roman"/>
          <w:sz w:val="24"/>
          <w:szCs w:val="24"/>
        </w:rPr>
        <w:t>London: Sage.</w:t>
      </w:r>
    </w:p>
    <w:p w14:paraId="68F7E60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94113E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Qutoshi</w:t>
      </w:r>
      <w:proofErr w:type="spellEnd"/>
      <w:r>
        <w:rPr>
          <w:rFonts w:ascii="Times New Roman" w:hAnsi="Times New Roman" w:cs="Times New Roman"/>
          <w:sz w:val="24"/>
          <w:szCs w:val="24"/>
        </w:rPr>
        <w:t xml:space="preserve">, S. B., &amp; Khaki, J. A. (2014). The Role of a principal/headteacher in school improvement: A case study of a community-based school in Karachi, Pakistan. Journal of Research and Reflections in Education, 8(2), 86-96. Retrieved from </w:t>
      </w:r>
      <w:proofErr w:type="gramStart"/>
      <w:r>
        <w:rPr>
          <w:rFonts w:ascii="Times New Roman" w:hAnsi="Times New Roman" w:cs="Times New Roman"/>
          <w:sz w:val="24"/>
          <w:szCs w:val="24"/>
        </w:rPr>
        <w:t>http://www.ue.edu.pk/jrre</w:t>
      </w:r>
      <w:proofErr w:type="gramEnd"/>
    </w:p>
    <w:p w14:paraId="20A571F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610E90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Randle, K. &amp; Brady, N. (1997) Managerialism and Professionalism in the Cinderella Service, Journal of Vocational Education and Training, 49, pp. 121–139.</w:t>
      </w:r>
    </w:p>
    <w:p w14:paraId="51C9113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29A5D94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Ridings, C. M., Gefen, D., &amp; Arinze, B. (2002). Some antecedents and effects of trust in virtual</w:t>
      </w:r>
    </w:p>
    <w:p w14:paraId="5A8E178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communities. Journal of Strategic Information Systems, 11(3–4), 271–295.</w:t>
      </w:r>
    </w:p>
    <w:p w14:paraId="182A0EA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208110BC"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Robinson, V. (2007). The impact of leadership on student outcomes: Making sense of the evidence.</w:t>
      </w:r>
    </w:p>
    <w:p w14:paraId="126BBDA3"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109D7C7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Rotter, J. B. (1980). Interpersonal trust, trust worthiness and gullibility. American Psychologist, </w:t>
      </w:r>
      <w:r>
        <w:rPr>
          <w:rFonts w:ascii="Times New Roman" w:hAnsi="Times New Roman" w:cs="Times New Roman"/>
          <w:i/>
          <w:sz w:val="24"/>
          <w:szCs w:val="24"/>
        </w:rPr>
        <w:t>35</w:t>
      </w:r>
      <w:r>
        <w:rPr>
          <w:rFonts w:ascii="Times New Roman" w:hAnsi="Times New Roman" w:cs="Times New Roman"/>
          <w:sz w:val="24"/>
          <w:szCs w:val="24"/>
        </w:rPr>
        <w:t>, 1-7</w:t>
      </w:r>
    </w:p>
    <w:p w14:paraId="09A75F93"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50A33C3"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Sammons, P., Thomas, S., Mortimore, P. (1997) </w:t>
      </w:r>
      <w:r>
        <w:rPr>
          <w:rFonts w:ascii="Times New Roman" w:hAnsi="Times New Roman" w:cs="Times New Roman"/>
          <w:i/>
          <w:sz w:val="24"/>
          <w:szCs w:val="24"/>
          <w:shd w:val="clear" w:color="auto" w:fill="FFFFFF"/>
        </w:rPr>
        <w:t>Forging links: effective schools and effective departments</w:t>
      </w:r>
      <w:r>
        <w:rPr>
          <w:rFonts w:ascii="Times New Roman" w:hAnsi="Times New Roman" w:cs="Times New Roman"/>
          <w:sz w:val="24"/>
          <w:szCs w:val="24"/>
          <w:shd w:val="clear" w:color="auto" w:fill="FFFFFF"/>
        </w:rPr>
        <w:t>, London: Paul Chapman.</w:t>
      </w:r>
    </w:p>
    <w:p w14:paraId="2370A3DF"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334B685F"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Sammons, P., Thomas, S., Mortimore, P. (1996) Promoting school and departmental effectiveness, </w:t>
      </w:r>
      <w:r>
        <w:rPr>
          <w:rFonts w:ascii="Times New Roman" w:hAnsi="Times New Roman" w:cs="Times New Roman"/>
          <w:i/>
          <w:sz w:val="24"/>
          <w:szCs w:val="24"/>
          <w:shd w:val="clear" w:color="auto" w:fill="FFFFFF"/>
        </w:rPr>
        <w:t>Management in Education,</w:t>
      </w:r>
      <w:r>
        <w:rPr>
          <w:rFonts w:ascii="Times New Roman" w:hAnsi="Times New Roman" w:cs="Times New Roman"/>
          <w:sz w:val="24"/>
          <w:szCs w:val="24"/>
          <w:shd w:val="clear" w:color="auto" w:fill="FFFFFF"/>
        </w:rPr>
        <w:t xml:space="preserve"> 10, 22-24</w:t>
      </w:r>
    </w:p>
    <w:p w14:paraId="6EEFCD7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0AB3178"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Sapienza, H. J.,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Korsgaard, M. A. (1996). Managing investor relations: The impact of procedural justice in establishing and sustaining investor support. </w:t>
      </w:r>
      <w:r>
        <w:rPr>
          <w:rFonts w:ascii="Times New Roman" w:hAnsi="Times New Roman" w:cs="Times New Roman"/>
          <w:i/>
          <w:sz w:val="24"/>
          <w:szCs w:val="24"/>
        </w:rPr>
        <w:t>Academy of Management</w:t>
      </w:r>
      <w:r>
        <w:rPr>
          <w:rFonts w:ascii="Times New Roman" w:hAnsi="Times New Roman" w:cs="Times New Roman"/>
          <w:sz w:val="24"/>
          <w:szCs w:val="24"/>
        </w:rPr>
        <w:t xml:space="preserve"> </w:t>
      </w:r>
      <w:r>
        <w:rPr>
          <w:rFonts w:ascii="Times New Roman" w:hAnsi="Times New Roman" w:cs="Times New Roman"/>
          <w:i/>
          <w:sz w:val="24"/>
          <w:szCs w:val="24"/>
        </w:rPr>
        <w:t>Journ</w:t>
      </w:r>
      <w:r>
        <w:rPr>
          <w:i/>
        </w:rPr>
        <w:t>al</w:t>
      </w:r>
      <w:r>
        <w:t xml:space="preserve">, </w:t>
      </w:r>
      <w:r>
        <w:rPr>
          <w:rFonts w:ascii="Times New Roman" w:hAnsi="Times New Roman" w:cs="Times New Roman"/>
          <w:sz w:val="24"/>
          <w:szCs w:val="24"/>
        </w:rPr>
        <w:t>39, 544-574.</w:t>
      </w:r>
    </w:p>
    <w:p w14:paraId="42958237"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CB1459B" w14:textId="5C6A7252" w:rsidR="00495200" w:rsidRDefault="00495200" w:rsidP="0049520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Sergiovanni</w:t>
      </w:r>
      <w:proofErr w:type="spellEnd"/>
      <w:r>
        <w:rPr>
          <w:rFonts w:ascii="Times New Roman" w:hAnsi="Times New Roman" w:cs="Times New Roman"/>
          <w:sz w:val="24"/>
          <w:szCs w:val="24"/>
        </w:rPr>
        <w:t xml:space="preserve">, T. J. (2000). </w:t>
      </w:r>
      <w:r>
        <w:rPr>
          <w:rFonts w:ascii="Times New Roman" w:hAnsi="Times New Roman" w:cs="Times New Roman"/>
          <w:i/>
          <w:iCs/>
          <w:sz w:val="24"/>
          <w:szCs w:val="24"/>
        </w:rPr>
        <w:t xml:space="preserve">The life world of leadership. </w:t>
      </w:r>
      <w:r>
        <w:rPr>
          <w:rFonts w:ascii="Times New Roman" w:hAnsi="Times New Roman" w:cs="Times New Roman"/>
          <w:sz w:val="24"/>
          <w:szCs w:val="24"/>
        </w:rPr>
        <w:t>San Francisco: Jossey-Bass.</w:t>
      </w:r>
    </w:p>
    <w:p w14:paraId="7AB08FDF" w14:textId="628C6747" w:rsidR="00260938" w:rsidRDefault="00260938" w:rsidP="00495200">
      <w:pPr>
        <w:autoSpaceDE w:val="0"/>
        <w:autoSpaceDN w:val="0"/>
        <w:adjustRightInd w:val="0"/>
        <w:spacing w:after="0" w:line="240" w:lineRule="auto"/>
        <w:rPr>
          <w:rFonts w:ascii="Times New Roman" w:hAnsi="Times New Roman" w:cs="Times New Roman"/>
          <w:sz w:val="24"/>
          <w:szCs w:val="24"/>
        </w:rPr>
      </w:pPr>
    </w:p>
    <w:p w14:paraId="3F630601" w14:textId="79BC6B29" w:rsidR="00260938" w:rsidRPr="00260938" w:rsidRDefault="00260938" w:rsidP="00495200">
      <w:pPr>
        <w:autoSpaceDE w:val="0"/>
        <w:autoSpaceDN w:val="0"/>
        <w:adjustRightInd w:val="0"/>
        <w:spacing w:after="0" w:line="240" w:lineRule="auto"/>
        <w:rPr>
          <w:rFonts w:ascii="Times New Roman" w:hAnsi="Times New Roman" w:cs="Times New Roman"/>
          <w:sz w:val="24"/>
          <w:szCs w:val="24"/>
        </w:rPr>
      </w:pPr>
      <w:r w:rsidRPr="00260938">
        <w:rPr>
          <w:rFonts w:ascii="Times New Roman" w:hAnsi="Times New Roman" w:cs="Times New Roman"/>
          <w:color w:val="222222"/>
          <w:sz w:val="24"/>
          <w:szCs w:val="24"/>
          <w:shd w:val="clear" w:color="auto" w:fill="FFFFFF"/>
        </w:rPr>
        <w:t>Shafa, M. D. (2004). Understanding how a government secondary school head teacher addresses school improvement challenges in the Northern Areas of Pakistan. </w:t>
      </w:r>
      <w:r w:rsidRPr="00260938">
        <w:rPr>
          <w:rFonts w:ascii="Times New Roman" w:hAnsi="Times New Roman" w:cs="Times New Roman"/>
          <w:i/>
          <w:iCs/>
          <w:color w:val="222222"/>
          <w:sz w:val="24"/>
          <w:szCs w:val="24"/>
          <w:shd w:val="clear" w:color="auto" w:fill="FFFFFF"/>
        </w:rPr>
        <w:t xml:space="preserve">Unpublished doctoral </w:t>
      </w:r>
      <w:proofErr w:type="gramStart"/>
      <w:r w:rsidRPr="00260938">
        <w:rPr>
          <w:rFonts w:ascii="Times New Roman" w:hAnsi="Times New Roman" w:cs="Times New Roman"/>
          <w:i/>
          <w:iCs/>
          <w:color w:val="222222"/>
          <w:sz w:val="24"/>
          <w:szCs w:val="24"/>
          <w:shd w:val="clear" w:color="auto" w:fill="FFFFFF"/>
        </w:rPr>
        <w:t>dissertation,(</w:t>
      </w:r>
      <w:proofErr w:type="gramEnd"/>
      <w:r w:rsidRPr="00260938">
        <w:rPr>
          <w:rFonts w:ascii="Times New Roman" w:hAnsi="Times New Roman" w:cs="Times New Roman"/>
          <w:i/>
          <w:iCs/>
          <w:color w:val="222222"/>
          <w:sz w:val="24"/>
          <w:szCs w:val="24"/>
          <w:shd w:val="clear" w:color="auto" w:fill="FFFFFF"/>
        </w:rPr>
        <w:t>University of Toronto, 2003)</w:t>
      </w:r>
      <w:r w:rsidRPr="00260938">
        <w:rPr>
          <w:rFonts w:ascii="Times New Roman" w:hAnsi="Times New Roman" w:cs="Times New Roman"/>
          <w:color w:val="222222"/>
          <w:sz w:val="24"/>
          <w:szCs w:val="24"/>
          <w:shd w:val="clear" w:color="auto" w:fill="FFFFFF"/>
        </w:rPr>
        <w:t>.</w:t>
      </w:r>
    </w:p>
    <w:p w14:paraId="37C8378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2FD271AF"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Simkins, T., </w:t>
      </w:r>
      <w:proofErr w:type="spellStart"/>
      <w:r>
        <w:rPr>
          <w:rFonts w:ascii="Times New Roman" w:hAnsi="Times New Roman" w:cs="Times New Roman"/>
          <w:sz w:val="24"/>
          <w:szCs w:val="24"/>
          <w:shd w:val="clear" w:color="auto" w:fill="FFFFFF"/>
        </w:rPr>
        <w:t>Sisum</w:t>
      </w:r>
      <w:proofErr w:type="spellEnd"/>
      <w:r>
        <w:rPr>
          <w:rFonts w:ascii="Times New Roman" w:hAnsi="Times New Roman" w:cs="Times New Roman"/>
          <w:sz w:val="24"/>
          <w:szCs w:val="24"/>
          <w:shd w:val="clear" w:color="auto" w:fill="FFFFFF"/>
        </w:rPr>
        <w:t>, C., &amp; Memon, M. (2003). School leadership in Pakistan: Exploring the headteacher’s role. </w:t>
      </w:r>
      <w:r>
        <w:rPr>
          <w:rFonts w:ascii="Times New Roman" w:hAnsi="Times New Roman" w:cs="Times New Roman"/>
          <w:i/>
          <w:iCs/>
          <w:sz w:val="24"/>
          <w:szCs w:val="24"/>
          <w:shd w:val="clear" w:color="auto" w:fill="FFFFFF"/>
        </w:rPr>
        <w:t>School Effectiveness and School Improvement</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14</w:t>
      </w:r>
      <w:r>
        <w:rPr>
          <w:rFonts w:ascii="Times New Roman" w:hAnsi="Times New Roman" w:cs="Times New Roman"/>
          <w:sz w:val="24"/>
          <w:szCs w:val="24"/>
          <w:shd w:val="clear" w:color="auto" w:fill="FFFFFF"/>
        </w:rPr>
        <w:t>(3), 275-291.</w:t>
      </w:r>
    </w:p>
    <w:p w14:paraId="37601DCB"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7D63B8B4"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Singh, U., Srivastava, K. B. L. (2009). Interpersonal Trust and Organizational Citizenship Behavior. </w:t>
      </w:r>
      <w:r>
        <w:rPr>
          <w:rFonts w:ascii="Times New Roman" w:hAnsi="Times New Roman" w:cs="Times New Roman"/>
          <w:i/>
          <w:sz w:val="24"/>
          <w:szCs w:val="24"/>
        </w:rPr>
        <w:t>Psychological studies</w:t>
      </w:r>
      <w:r>
        <w:rPr>
          <w:rFonts w:ascii="Times New Roman" w:hAnsi="Times New Roman" w:cs="Times New Roman"/>
          <w:sz w:val="24"/>
          <w:szCs w:val="24"/>
        </w:rPr>
        <w:t>, 54, 65-76</w:t>
      </w:r>
    </w:p>
    <w:p w14:paraId="4D21B923"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21C85D11"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Smith, P. A., Hoy, W. K., &amp; Sweetland, S. R. (2001). Organizational health of high schools and dimensions of faculty trust. </w:t>
      </w:r>
      <w:r>
        <w:rPr>
          <w:rFonts w:ascii="Times New Roman" w:hAnsi="Times New Roman" w:cs="Times New Roman"/>
          <w:i/>
          <w:iCs/>
          <w:sz w:val="24"/>
          <w:szCs w:val="24"/>
          <w:shd w:val="clear" w:color="auto" w:fill="FFFFFF"/>
        </w:rPr>
        <w:t>Journal of School leadership</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11</w:t>
      </w:r>
      <w:r>
        <w:rPr>
          <w:rFonts w:ascii="Times New Roman" w:hAnsi="Times New Roman" w:cs="Times New Roman"/>
          <w:sz w:val="24"/>
          <w:szCs w:val="24"/>
          <w:shd w:val="clear" w:color="auto" w:fill="FFFFFF"/>
        </w:rPr>
        <w:t>(2), 135-151.</w:t>
      </w:r>
    </w:p>
    <w:p w14:paraId="1EA7177D"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4777BF63" w14:textId="72671CCA" w:rsidR="002159AC" w:rsidRPr="002159AC" w:rsidRDefault="002159AC" w:rsidP="00495200">
      <w:pPr>
        <w:autoSpaceDE w:val="0"/>
        <w:autoSpaceDN w:val="0"/>
        <w:adjustRightInd w:val="0"/>
        <w:spacing w:after="0" w:line="240" w:lineRule="auto"/>
        <w:rPr>
          <w:rFonts w:ascii="Times New Roman" w:hAnsi="Times New Roman" w:cs="Times New Roman"/>
          <w:sz w:val="24"/>
          <w:szCs w:val="24"/>
        </w:rPr>
      </w:pPr>
      <w:r w:rsidRPr="002159AC">
        <w:rPr>
          <w:rFonts w:ascii="Times New Roman" w:hAnsi="Times New Roman" w:cs="Times New Roman"/>
          <w:color w:val="222222"/>
          <w:sz w:val="24"/>
          <w:szCs w:val="24"/>
          <w:shd w:val="clear" w:color="auto" w:fill="FFFFFF"/>
        </w:rPr>
        <w:t>Srivastava, A., &amp; Thomson, S. B. (2009). Framework analysis: a qualitative methodology for applied policy research.</w:t>
      </w:r>
    </w:p>
    <w:p w14:paraId="138D396B" w14:textId="77777777" w:rsidR="002159AC" w:rsidRDefault="002159AC" w:rsidP="00495200">
      <w:pPr>
        <w:autoSpaceDE w:val="0"/>
        <w:autoSpaceDN w:val="0"/>
        <w:adjustRightInd w:val="0"/>
        <w:spacing w:after="0" w:line="240" w:lineRule="auto"/>
        <w:rPr>
          <w:rFonts w:ascii="Times New Roman" w:hAnsi="Times New Roman" w:cs="Times New Roman"/>
          <w:sz w:val="24"/>
          <w:szCs w:val="24"/>
        </w:rPr>
      </w:pPr>
    </w:p>
    <w:p w14:paraId="0B3CE6BD" w14:textId="57F600E5"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Stake, R.E. (2000) Case studies, cited In N.K. Denzin &amp; Y.S. Lincoln (eds.), </w:t>
      </w:r>
      <w:r>
        <w:rPr>
          <w:rFonts w:ascii="Times New Roman" w:hAnsi="Times New Roman" w:cs="Times New Roman"/>
          <w:i/>
          <w:iCs/>
          <w:sz w:val="24"/>
          <w:szCs w:val="24"/>
        </w:rPr>
        <w:t>Handbook of</w:t>
      </w:r>
    </w:p>
    <w:p w14:paraId="3A6C8959"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Qualitative Research. </w:t>
      </w:r>
      <w:r>
        <w:rPr>
          <w:rFonts w:ascii="Times New Roman" w:hAnsi="Times New Roman" w:cs="Times New Roman"/>
          <w:sz w:val="24"/>
          <w:szCs w:val="24"/>
        </w:rPr>
        <w:t>London: Sage.</w:t>
      </w:r>
    </w:p>
    <w:p w14:paraId="70DDE702"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p>
    <w:p w14:paraId="0BF4231A"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Stoll, L., &amp; Fink, D. (1996). Changing our schools: Linking school effectiveness and school</w:t>
      </w:r>
    </w:p>
    <w:p w14:paraId="2FF35B29"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improvement. London: Open University Press.</w:t>
      </w:r>
    </w:p>
    <w:p w14:paraId="25FD0F02"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 xml:space="preserve">Tam, A.C.F. (2010). Understanding the leadership qualities of a head of department coping with curriculum changes in a Hong Kong secondary school. School Leadership &amp; Management, 30, 367- 386. </w:t>
      </w:r>
    </w:p>
    <w:p w14:paraId="783594C4"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shd w:val="clear" w:color="auto" w:fill="FFFFFF"/>
        </w:rPr>
        <w:t>Tesch, R. (2013). </w:t>
      </w:r>
      <w:r>
        <w:rPr>
          <w:rFonts w:ascii="Times New Roman" w:hAnsi="Times New Roman" w:cs="Times New Roman"/>
          <w:i/>
          <w:iCs/>
          <w:sz w:val="24"/>
          <w:szCs w:val="24"/>
          <w:shd w:val="clear" w:color="auto" w:fill="FFFFFF"/>
        </w:rPr>
        <w:t>Qualitative research: Analysis types and software</w:t>
      </w:r>
      <w:r>
        <w:rPr>
          <w:rFonts w:ascii="Times New Roman" w:hAnsi="Times New Roman" w:cs="Times New Roman"/>
          <w:sz w:val="24"/>
          <w:szCs w:val="24"/>
          <w:shd w:val="clear" w:color="auto" w:fill="FFFFFF"/>
        </w:rPr>
        <w:t>. London, UK: Routledge.</w:t>
      </w:r>
    </w:p>
    <w:p w14:paraId="3A9929A0" w14:textId="77777777"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Tschannen-Moran, M. (2014). </w:t>
      </w:r>
      <w:r>
        <w:rPr>
          <w:rFonts w:ascii="Times New Roman" w:hAnsi="Times New Roman" w:cs="Times New Roman"/>
          <w:i/>
          <w:iCs/>
          <w:sz w:val="24"/>
          <w:szCs w:val="24"/>
          <w:shd w:val="clear" w:color="auto" w:fill="FFFFFF"/>
        </w:rPr>
        <w:t>Trust matters: Leadership for successful schools</w:t>
      </w:r>
      <w:r>
        <w:rPr>
          <w:rFonts w:ascii="Times New Roman" w:hAnsi="Times New Roman" w:cs="Times New Roman"/>
          <w:sz w:val="24"/>
          <w:szCs w:val="24"/>
          <w:shd w:val="clear" w:color="auto" w:fill="FFFFFF"/>
        </w:rPr>
        <w:t>. John Wiley &amp; Sons.</w:t>
      </w:r>
    </w:p>
    <w:p w14:paraId="1BD7013F" w14:textId="7A70B381" w:rsidR="00495200" w:rsidRDefault="00495200"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50A36043" w14:textId="60FBE49F" w:rsidR="00366D8C" w:rsidRPr="00366D8C" w:rsidRDefault="00366D8C" w:rsidP="00495200">
      <w:pPr>
        <w:autoSpaceDE w:val="0"/>
        <w:autoSpaceDN w:val="0"/>
        <w:adjustRightInd w:val="0"/>
        <w:spacing w:after="0" w:line="240" w:lineRule="auto"/>
        <w:rPr>
          <w:rFonts w:ascii="Times New Roman" w:hAnsi="Times New Roman" w:cs="Times New Roman"/>
          <w:sz w:val="24"/>
          <w:szCs w:val="24"/>
        </w:rPr>
      </w:pPr>
      <w:r w:rsidRPr="00366D8C">
        <w:rPr>
          <w:rFonts w:ascii="Times New Roman" w:hAnsi="Times New Roman" w:cs="Times New Roman"/>
          <w:sz w:val="24"/>
          <w:szCs w:val="24"/>
        </w:rPr>
        <w:t>Tschannen-Moran, M. (2003). Fostering organizational citizenship: Transformational leadership and trust. In W. K. Hoy &amp; C. G. Miskel (Eds.), Studies in Leading and Organizing Schools (Vol. 2, pp. pp. 157-179). Greenwich: CT: Information Age Publishing.</w:t>
      </w:r>
    </w:p>
    <w:p w14:paraId="3A7E9F0C" w14:textId="77777777" w:rsidR="00366D8C" w:rsidRDefault="00366D8C" w:rsidP="00495200">
      <w:pPr>
        <w:autoSpaceDE w:val="0"/>
        <w:autoSpaceDN w:val="0"/>
        <w:adjustRightInd w:val="0"/>
        <w:spacing w:after="0" w:line="240" w:lineRule="auto"/>
        <w:rPr>
          <w:rFonts w:ascii="Times New Roman" w:hAnsi="Times New Roman" w:cs="Times New Roman"/>
          <w:sz w:val="24"/>
          <w:szCs w:val="24"/>
          <w:shd w:val="clear" w:color="auto" w:fill="FFFFFF"/>
        </w:rPr>
      </w:pPr>
    </w:p>
    <w:p w14:paraId="225782A3" w14:textId="77777777" w:rsidR="00495200" w:rsidRDefault="00495200" w:rsidP="004952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Tschannen-Moran, M. (2009). Fostering teacher professionalism in schools: The role of leadership orientation and trust. </w:t>
      </w:r>
      <w:r>
        <w:rPr>
          <w:rFonts w:ascii="Times New Roman" w:hAnsi="Times New Roman" w:cs="Times New Roman"/>
          <w:i/>
          <w:iCs/>
          <w:sz w:val="24"/>
          <w:szCs w:val="24"/>
          <w:shd w:val="clear" w:color="auto" w:fill="FFFFFF"/>
        </w:rPr>
        <w:t>Educational Administration Quarterly</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45</w:t>
      </w:r>
      <w:r>
        <w:rPr>
          <w:rFonts w:ascii="Times New Roman" w:hAnsi="Times New Roman" w:cs="Times New Roman"/>
          <w:sz w:val="24"/>
          <w:szCs w:val="24"/>
          <w:shd w:val="clear" w:color="auto" w:fill="FFFFFF"/>
        </w:rPr>
        <w:t>(2), 217-247.</w:t>
      </w:r>
    </w:p>
    <w:p w14:paraId="21B08BBA" w14:textId="77777777" w:rsidR="00C71241" w:rsidRDefault="00C71241" w:rsidP="00495200">
      <w:pPr>
        <w:autoSpaceDE w:val="0"/>
        <w:autoSpaceDN w:val="0"/>
        <w:adjustRightInd w:val="0"/>
        <w:spacing w:after="0" w:line="240" w:lineRule="auto"/>
        <w:rPr>
          <w:rFonts w:ascii="Times New Roman" w:hAnsi="Times New Roman" w:cs="Times New Roman"/>
          <w:sz w:val="24"/>
          <w:szCs w:val="24"/>
        </w:rPr>
      </w:pPr>
    </w:p>
    <w:p w14:paraId="619FA3E5"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shd w:val="clear" w:color="auto" w:fill="FFFFFF"/>
        </w:rPr>
        <w:t>Wenger, E. (1998). Communities of practice: Learning as a social system. </w:t>
      </w:r>
      <w:r>
        <w:rPr>
          <w:rFonts w:ascii="Times New Roman" w:hAnsi="Times New Roman" w:cs="Times New Roman"/>
          <w:i/>
          <w:iCs/>
          <w:sz w:val="24"/>
          <w:szCs w:val="24"/>
          <w:shd w:val="clear" w:color="auto" w:fill="FFFFFF"/>
        </w:rPr>
        <w:t>Systems thinker</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9</w:t>
      </w:r>
      <w:r>
        <w:rPr>
          <w:rFonts w:ascii="Times New Roman" w:hAnsi="Times New Roman" w:cs="Times New Roman"/>
          <w:sz w:val="24"/>
          <w:szCs w:val="24"/>
          <w:shd w:val="clear" w:color="auto" w:fill="FFFFFF"/>
        </w:rPr>
        <w:t>(5), 2-3.</w:t>
      </w:r>
    </w:p>
    <w:p w14:paraId="445F7583"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shd w:val="clear" w:color="auto" w:fill="FCFCFC"/>
        </w:rPr>
        <w:t>White, P. (2000). </w:t>
      </w:r>
      <w:r>
        <w:rPr>
          <w:rFonts w:ascii="Times New Roman" w:hAnsi="Times New Roman" w:cs="Times New Roman"/>
          <w:i/>
          <w:iCs/>
          <w:sz w:val="24"/>
          <w:szCs w:val="24"/>
          <w:shd w:val="clear" w:color="auto" w:fill="FCFCFC"/>
        </w:rPr>
        <w:t xml:space="preserve">The leadership role of curriculum area middle managers in selected </w:t>
      </w:r>
      <w:proofErr w:type="spellStart"/>
      <w:r>
        <w:rPr>
          <w:rFonts w:ascii="Times New Roman" w:hAnsi="Times New Roman" w:cs="Times New Roman"/>
          <w:i/>
          <w:iCs/>
          <w:sz w:val="24"/>
          <w:szCs w:val="24"/>
          <w:shd w:val="clear" w:color="auto" w:fill="FCFCFC"/>
        </w:rPr>
        <w:t>victorian</w:t>
      </w:r>
      <w:proofErr w:type="spellEnd"/>
      <w:r>
        <w:rPr>
          <w:rFonts w:ascii="Times New Roman" w:hAnsi="Times New Roman" w:cs="Times New Roman"/>
          <w:i/>
          <w:iCs/>
          <w:sz w:val="24"/>
          <w:szCs w:val="24"/>
          <w:shd w:val="clear" w:color="auto" w:fill="FCFCFC"/>
        </w:rPr>
        <w:t xml:space="preserve"> government secondary schools.</w:t>
      </w:r>
      <w:r>
        <w:rPr>
          <w:rFonts w:ascii="Times New Roman" w:hAnsi="Times New Roman" w:cs="Times New Roman"/>
          <w:sz w:val="24"/>
          <w:szCs w:val="24"/>
          <w:shd w:val="clear" w:color="auto" w:fill="FCFCFC"/>
        </w:rPr>
        <w:t xml:space="preserve"> Unpublished </w:t>
      </w:r>
      <w:proofErr w:type="gramStart"/>
      <w:r>
        <w:rPr>
          <w:rFonts w:ascii="Times New Roman" w:hAnsi="Times New Roman" w:cs="Times New Roman"/>
          <w:sz w:val="24"/>
          <w:szCs w:val="24"/>
          <w:shd w:val="clear" w:color="auto" w:fill="FCFCFC"/>
        </w:rPr>
        <w:t>doctor of philosophy</w:t>
      </w:r>
      <w:proofErr w:type="gramEnd"/>
      <w:r>
        <w:rPr>
          <w:rFonts w:ascii="Times New Roman" w:hAnsi="Times New Roman" w:cs="Times New Roman"/>
          <w:sz w:val="24"/>
          <w:szCs w:val="24"/>
          <w:shd w:val="clear" w:color="auto" w:fill="FCFCFC"/>
        </w:rPr>
        <w:t xml:space="preserve"> thesis, The University of </w:t>
      </w:r>
      <w:proofErr w:type="spellStart"/>
      <w:r>
        <w:rPr>
          <w:rFonts w:ascii="Times New Roman" w:hAnsi="Times New Roman" w:cs="Times New Roman"/>
          <w:sz w:val="24"/>
          <w:szCs w:val="24"/>
          <w:shd w:val="clear" w:color="auto" w:fill="FCFCFC"/>
        </w:rPr>
        <w:t>Mebourne</w:t>
      </w:r>
      <w:proofErr w:type="spellEnd"/>
      <w:r>
        <w:rPr>
          <w:rFonts w:ascii="Times New Roman" w:hAnsi="Times New Roman" w:cs="Times New Roman"/>
          <w:sz w:val="24"/>
          <w:szCs w:val="24"/>
          <w:shd w:val="clear" w:color="auto" w:fill="FCFCFC"/>
        </w:rPr>
        <w:t>, Melbourne</w:t>
      </w:r>
      <w:r>
        <w:rPr>
          <w:rFonts w:ascii="Georgia" w:hAnsi="Georgia"/>
          <w:sz w:val="27"/>
          <w:szCs w:val="27"/>
          <w:shd w:val="clear" w:color="auto" w:fill="FCFCFC"/>
        </w:rPr>
        <w:t>.</w:t>
      </w:r>
    </w:p>
    <w:p w14:paraId="1D2BFCF5" w14:textId="77777777" w:rsidR="00495200" w:rsidRDefault="00495200" w:rsidP="00495200">
      <w:pPr>
        <w:rPr>
          <w:rFonts w:ascii="Times New Roman" w:hAnsi="Times New Roman" w:cs="Times New Roman"/>
          <w:sz w:val="24"/>
          <w:szCs w:val="24"/>
        </w:rPr>
      </w:pPr>
      <w:r>
        <w:rPr>
          <w:rFonts w:ascii="Times New Roman" w:hAnsi="Times New Roman" w:cs="Times New Roman"/>
          <w:sz w:val="24"/>
          <w:szCs w:val="24"/>
        </w:rPr>
        <w:t xml:space="preserve">Whitener, E. M., Brodt, S. E., Korsgaard, M. A., &amp; Werner, J. M. (1998). Managers as initiators of trust: An exchange relationship framework for understanding managerial trustworthy behavior. </w:t>
      </w:r>
      <w:r>
        <w:rPr>
          <w:rFonts w:ascii="Times New Roman" w:hAnsi="Times New Roman" w:cs="Times New Roman"/>
          <w:i/>
          <w:sz w:val="24"/>
          <w:szCs w:val="24"/>
        </w:rPr>
        <w:t>Academy of Management review, 23,</w:t>
      </w:r>
      <w:r>
        <w:rPr>
          <w:rFonts w:ascii="Times New Roman" w:hAnsi="Times New Roman" w:cs="Times New Roman"/>
          <w:sz w:val="24"/>
          <w:szCs w:val="24"/>
        </w:rPr>
        <w:t xml:space="preserve"> 513-530</w:t>
      </w:r>
    </w:p>
    <w:p w14:paraId="3B93F8BA" w14:textId="0A73F610" w:rsidR="00495200" w:rsidRDefault="00495200" w:rsidP="004952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Wragg, T. (2002)</w:t>
      </w:r>
      <w:r w:rsidR="004A32B7">
        <w:rPr>
          <w:rFonts w:ascii="Times New Roman" w:hAnsi="Times New Roman" w:cs="Times New Roman"/>
          <w:sz w:val="24"/>
          <w:szCs w:val="24"/>
        </w:rPr>
        <w:t xml:space="preserve">. </w:t>
      </w:r>
      <w:r>
        <w:rPr>
          <w:rFonts w:ascii="Times New Roman" w:hAnsi="Times New Roman" w:cs="Times New Roman"/>
          <w:sz w:val="24"/>
          <w:szCs w:val="24"/>
        </w:rPr>
        <w:t>Interviewing</w:t>
      </w:r>
      <w:r>
        <w:rPr>
          <w:rFonts w:ascii="Times New Roman" w:eastAsia="Arial,Italic" w:hAnsi="Times New Roman" w:cs="Times New Roman"/>
          <w:i/>
          <w:iCs/>
          <w:sz w:val="24"/>
          <w:szCs w:val="24"/>
        </w:rPr>
        <w:t xml:space="preserve">’, </w:t>
      </w:r>
      <w:r>
        <w:rPr>
          <w:rFonts w:ascii="Times New Roman" w:hAnsi="Times New Roman" w:cs="Times New Roman"/>
          <w:sz w:val="24"/>
          <w:szCs w:val="24"/>
        </w:rPr>
        <w:t xml:space="preserve">In M. Coleman &amp; A.R.J. Briggs (eds.), </w:t>
      </w:r>
      <w:r>
        <w:rPr>
          <w:rFonts w:ascii="Times New Roman" w:hAnsi="Times New Roman" w:cs="Times New Roman"/>
          <w:i/>
          <w:iCs/>
          <w:sz w:val="24"/>
          <w:szCs w:val="24"/>
        </w:rPr>
        <w:t>Research</w:t>
      </w:r>
    </w:p>
    <w:p w14:paraId="36B9DA7A" w14:textId="77777777" w:rsidR="00495200" w:rsidRDefault="00495200" w:rsidP="00495200">
      <w:pPr>
        <w:rPr>
          <w:rFonts w:ascii="Times New Roman" w:hAnsi="Times New Roman" w:cs="Times New Roman"/>
          <w:sz w:val="24"/>
          <w:szCs w:val="24"/>
        </w:rPr>
      </w:pPr>
      <w:r>
        <w:rPr>
          <w:rFonts w:ascii="Times New Roman" w:hAnsi="Times New Roman" w:cs="Times New Roman"/>
          <w:i/>
          <w:iCs/>
          <w:sz w:val="24"/>
          <w:szCs w:val="24"/>
        </w:rPr>
        <w:t xml:space="preserve">Methods in Educational Leadership and Management. </w:t>
      </w:r>
      <w:r>
        <w:rPr>
          <w:rFonts w:ascii="Times New Roman" w:hAnsi="Times New Roman" w:cs="Times New Roman"/>
          <w:sz w:val="24"/>
          <w:szCs w:val="24"/>
        </w:rPr>
        <w:t>London: Sage.</w:t>
      </w:r>
    </w:p>
    <w:p w14:paraId="49E98B66" w14:textId="6C89F6CF" w:rsidR="00AE6AB0" w:rsidRPr="00AE6AB0" w:rsidRDefault="00AE6AB0" w:rsidP="00495200">
      <w:pPr>
        <w:rPr>
          <w:rFonts w:ascii="Times New Roman" w:hAnsi="Times New Roman" w:cs="Times New Roman"/>
          <w:sz w:val="24"/>
          <w:szCs w:val="24"/>
          <w:shd w:val="clear" w:color="auto" w:fill="FFFFFF"/>
        </w:rPr>
      </w:pPr>
      <w:r w:rsidRPr="00AE6AB0">
        <w:rPr>
          <w:rFonts w:ascii="Times New Roman" w:hAnsi="Times New Roman" w:cs="Times New Roman"/>
          <w:color w:val="222222"/>
          <w:sz w:val="24"/>
          <w:szCs w:val="24"/>
          <w:shd w:val="clear" w:color="auto" w:fill="FFFFFF"/>
        </w:rPr>
        <w:t>Yin, R. K. (2012). Case study methods.</w:t>
      </w:r>
    </w:p>
    <w:p w14:paraId="28054330" w14:textId="77777777" w:rsidR="00495200" w:rsidRDefault="00495200" w:rsidP="00495200">
      <w:pPr>
        <w:rPr>
          <w:rFonts w:ascii="Times New Roman" w:hAnsi="Times New Roman" w:cs="Times New Roman"/>
          <w:sz w:val="24"/>
          <w:szCs w:val="24"/>
        </w:rPr>
      </w:pPr>
    </w:p>
    <w:p w14:paraId="6CEF5011" w14:textId="77777777" w:rsidR="00495200" w:rsidRDefault="00495200" w:rsidP="00495200">
      <w:pPr>
        <w:spacing w:line="480" w:lineRule="auto"/>
        <w:rPr>
          <w:rFonts w:ascii="Times New Roman" w:hAnsi="Times New Roman" w:cs="Times New Roman"/>
          <w:b/>
          <w:sz w:val="24"/>
          <w:szCs w:val="24"/>
          <w:u w:val="single"/>
        </w:rPr>
      </w:pPr>
    </w:p>
    <w:p w14:paraId="33DF8EE4" w14:textId="77777777" w:rsidR="00495200" w:rsidRDefault="00495200" w:rsidP="00495200">
      <w:pPr>
        <w:spacing w:line="480" w:lineRule="auto"/>
        <w:rPr>
          <w:rFonts w:ascii="Times New Roman" w:hAnsi="Times New Roman" w:cs="Times New Roman"/>
          <w:b/>
          <w:sz w:val="24"/>
          <w:szCs w:val="24"/>
          <w:u w:val="single"/>
        </w:rPr>
      </w:pPr>
    </w:p>
    <w:p w14:paraId="22799E44" w14:textId="77777777" w:rsidR="00495200" w:rsidRDefault="00495200" w:rsidP="00495200">
      <w:pPr>
        <w:spacing w:line="480" w:lineRule="auto"/>
        <w:rPr>
          <w:rFonts w:ascii="Times New Roman" w:hAnsi="Times New Roman" w:cs="Times New Roman"/>
          <w:b/>
          <w:sz w:val="24"/>
          <w:szCs w:val="24"/>
          <w:u w:val="single"/>
        </w:rPr>
      </w:pPr>
    </w:p>
    <w:p w14:paraId="2EB95D96" w14:textId="77777777" w:rsidR="00495200" w:rsidRDefault="00495200" w:rsidP="00495200">
      <w:pPr>
        <w:spacing w:line="480" w:lineRule="auto"/>
        <w:rPr>
          <w:rFonts w:ascii="Times New Roman" w:hAnsi="Times New Roman" w:cs="Times New Roman"/>
          <w:b/>
          <w:sz w:val="24"/>
          <w:szCs w:val="24"/>
          <w:u w:val="single"/>
        </w:rPr>
      </w:pPr>
    </w:p>
    <w:p w14:paraId="184816E4" w14:textId="77777777" w:rsidR="00495200" w:rsidRDefault="00495200" w:rsidP="00495200">
      <w:pPr>
        <w:spacing w:line="480" w:lineRule="auto"/>
        <w:rPr>
          <w:rFonts w:ascii="Times New Roman" w:hAnsi="Times New Roman" w:cs="Times New Roman"/>
          <w:b/>
          <w:sz w:val="24"/>
          <w:szCs w:val="24"/>
          <w:u w:val="single"/>
        </w:rPr>
      </w:pPr>
    </w:p>
    <w:p w14:paraId="20A2E2AD" w14:textId="77777777" w:rsidR="00495200" w:rsidRDefault="00495200" w:rsidP="00495200">
      <w:pPr>
        <w:spacing w:line="480" w:lineRule="auto"/>
        <w:rPr>
          <w:rFonts w:ascii="Times New Roman" w:hAnsi="Times New Roman" w:cs="Times New Roman"/>
          <w:b/>
          <w:sz w:val="24"/>
          <w:szCs w:val="24"/>
          <w:u w:val="single"/>
        </w:rPr>
      </w:pPr>
    </w:p>
    <w:p w14:paraId="0FA18F0A" w14:textId="538C0DAA" w:rsidR="00495200" w:rsidRDefault="00495200"/>
    <w:sectPr w:rsidR="0049520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20D6" w14:textId="77777777" w:rsidR="007E5543" w:rsidRDefault="007E5543" w:rsidP="001D3A43">
      <w:pPr>
        <w:spacing w:after="0" w:line="240" w:lineRule="auto"/>
      </w:pPr>
      <w:r>
        <w:separator/>
      </w:r>
    </w:p>
  </w:endnote>
  <w:endnote w:type="continuationSeparator" w:id="0">
    <w:p w14:paraId="251A2E93" w14:textId="77777777" w:rsidR="007E5543" w:rsidRDefault="007E5543" w:rsidP="001D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52631"/>
      <w:docPartObj>
        <w:docPartGallery w:val="Page Numbers (Bottom of Page)"/>
        <w:docPartUnique/>
      </w:docPartObj>
    </w:sdtPr>
    <w:sdtEndPr>
      <w:rPr>
        <w:noProof/>
      </w:rPr>
    </w:sdtEndPr>
    <w:sdtContent>
      <w:p w14:paraId="33348E3C" w14:textId="224EA0F1" w:rsidR="001D3A43" w:rsidRDefault="001D3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A883CB" w14:textId="77777777" w:rsidR="001D3A43" w:rsidRDefault="001D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66D1" w14:textId="77777777" w:rsidR="007E5543" w:rsidRDefault="007E5543" w:rsidP="001D3A43">
      <w:pPr>
        <w:spacing w:after="0" w:line="240" w:lineRule="auto"/>
      </w:pPr>
      <w:r>
        <w:separator/>
      </w:r>
    </w:p>
  </w:footnote>
  <w:footnote w:type="continuationSeparator" w:id="0">
    <w:p w14:paraId="3161E1AE" w14:textId="77777777" w:rsidR="007E5543" w:rsidRDefault="007E5543" w:rsidP="001D3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57D"/>
    <w:multiLevelType w:val="hybridMultilevel"/>
    <w:tmpl w:val="76B8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95E10"/>
    <w:multiLevelType w:val="hybridMultilevel"/>
    <w:tmpl w:val="8572DB30"/>
    <w:lvl w:ilvl="0" w:tplc="FFFFFFFF">
      <w:start w:val="1"/>
      <w:numFmt w:val="decimal"/>
      <w:lvlText w:val="%1."/>
      <w:lvlJc w:val="left"/>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C55277"/>
    <w:multiLevelType w:val="hybridMultilevel"/>
    <w:tmpl w:val="C1A42278"/>
    <w:lvl w:ilvl="0" w:tplc="04090001">
      <w:start w:val="1"/>
      <w:numFmt w:val="bullet"/>
      <w:lvlText w:val=""/>
      <w:lvlJc w:val="left"/>
      <w:pPr>
        <w:ind w:left="720" w:hanging="360"/>
      </w:pPr>
      <w:rPr>
        <w:rFonts w:ascii="Symbol" w:hAnsi="Symbol" w:hint="default"/>
      </w:rPr>
    </w:lvl>
    <w:lvl w:ilvl="1" w:tplc="D862A828">
      <w:start w:val="1"/>
      <w:numFmt w:val="decimal"/>
      <w:lvlText w:val="%2."/>
      <w:lvlJc w:val="left"/>
      <w:pPr>
        <w:tabs>
          <w:tab w:val="num" w:pos="360"/>
        </w:tabs>
        <w:ind w:left="360" w:hanging="360"/>
      </w:pPr>
      <w:rPr>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993358"/>
    <w:multiLevelType w:val="hybridMultilevel"/>
    <w:tmpl w:val="1F3A604A"/>
    <w:lvl w:ilvl="0" w:tplc="5DEEED7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30B5B"/>
    <w:multiLevelType w:val="hybridMultilevel"/>
    <w:tmpl w:val="82185960"/>
    <w:lvl w:ilvl="0" w:tplc="043E000F">
      <w:start w:val="1"/>
      <w:numFmt w:val="decimal"/>
      <w:lvlText w:val="%1."/>
      <w:lvlJc w:val="left"/>
      <w:pPr>
        <w:ind w:left="720" w:hanging="360"/>
      </w:pPr>
    </w:lvl>
    <w:lvl w:ilvl="1" w:tplc="043E0019">
      <w:start w:val="1"/>
      <w:numFmt w:val="decimal"/>
      <w:lvlText w:val="%2."/>
      <w:lvlJc w:val="left"/>
      <w:pPr>
        <w:tabs>
          <w:tab w:val="num" w:pos="1440"/>
        </w:tabs>
        <w:ind w:left="1440" w:hanging="360"/>
      </w:pPr>
    </w:lvl>
    <w:lvl w:ilvl="2" w:tplc="043E001B">
      <w:start w:val="1"/>
      <w:numFmt w:val="decimal"/>
      <w:lvlText w:val="%3."/>
      <w:lvlJc w:val="left"/>
      <w:pPr>
        <w:tabs>
          <w:tab w:val="num" w:pos="2160"/>
        </w:tabs>
        <w:ind w:left="2160" w:hanging="360"/>
      </w:pPr>
    </w:lvl>
    <w:lvl w:ilvl="3" w:tplc="043E000F">
      <w:start w:val="1"/>
      <w:numFmt w:val="decimal"/>
      <w:lvlText w:val="%4."/>
      <w:lvlJc w:val="left"/>
      <w:pPr>
        <w:tabs>
          <w:tab w:val="num" w:pos="2880"/>
        </w:tabs>
        <w:ind w:left="2880" w:hanging="360"/>
      </w:pPr>
    </w:lvl>
    <w:lvl w:ilvl="4" w:tplc="043E0019">
      <w:start w:val="1"/>
      <w:numFmt w:val="decimal"/>
      <w:lvlText w:val="%5."/>
      <w:lvlJc w:val="left"/>
      <w:pPr>
        <w:tabs>
          <w:tab w:val="num" w:pos="3600"/>
        </w:tabs>
        <w:ind w:left="3600" w:hanging="360"/>
      </w:pPr>
    </w:lvl>
    <w:lvl w:ilvl="5" w:tplc="043E001B">
      <w:start w:val="1"/>
      <w:numFmt w:val="decimal"/>
      <w:lvlText w:val="%6."/>
      <w:lvlJc w:val="left"/>
      <w:pPr>
        <w:tabs>
          <w:tab w:val="num" w:pos="4320"/>
        </w:tabs>
        <w:ind w:left="4320" w:hanging="360"/>
      </w:pPr>
    </w:lvl>
    <w:lvl w:ilvl="6" w:tplc="043E000F">
      <w:start w:val="1"/>
      <w:numFmt w:val="decimal"/>
      <w:lvlText w:val="%7."/>
      <w:lvlJc w:val="left"/>
      <w:pPr>
        <w:tabs>
          <w:tab w:val="num" w:pos="5040"/>
        </w:tabs>
        <w:ind w:left="5040" w:hanging="360"/>
      </w:pPr>
    </w:lvl>
    <w:lvl w:ilvl="7" w:tplc="043E0019">
      <w:start w:val="1"/>
      <w:numFmt w:val="decimal"/>
      <w:lvlText w:val="%8."/>
      <w:lvlJc w:val="left"/>
      <w:pPr>
        <w:tabs>
          <w:tab w:val="num" w:pos="5760"/>
        </w:tabs>
        <w:ind w:left="5760" w:hanging="360"/>
      </w:pPr>
    </w:lvl>
    <w:lvl w:ilvl="8" w:tplc="043E001B">
      <w:start w:val="1"/>
      <w:numFmt w:val="decimal"/>
      <w:lvlText w:val="%9."/>
      <w:lvlJc w:val="left"/>
      <w:pPr>
        <w:tabs>
          <w:tab w:val="num" w:pos="6480"/>
        </w:tabs>
        <w:ind w:left="6480" w:hanging="360"/>
      </w:pPr>
    </w:lvl>
  </w:abstractNum>
  <w:abstractNum w:abstractNumId="5" w15:restartNumberingAfterBreak="0">
    <w:nsid w:val="5528336F"/>
    <w:multiLevelType w:val="hybridMultilevel"/>
    <w:tmpl w:val="CD804A30"/>
    <w:lvl w:ilvl="0" w:tplc="9B0EE1A0">
      <w:start w:val="1"/>
      <w:numFmt w:val="decimal"/>
      <w:lvlText w:val="%1."/>
      <w:lvlJc w:val="left"/>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801046">
    <w:abstractNumId w:val="3"/>
  </w:num>
  <w:num w:numId="2" w16cid:durableId="10470280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55442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6655165">
    <w:abstractNumId w:val="5"/>
  </w:num>
  <w:num w:numId="5" w16cid:durableId="299382715">
    <w:abstractNumId w:val="1"/>
  </w:num>
  <w:num w:numId="6" w16cid:durableId="705302220">
    <w:abstractNumId w:val="2"/>
  </w:num>
  <w:num w:numId="7" w16cid:durableId="1377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65"/>
    <w:rsid w:val="00000254"/>
    <w:rsid w:val="00000F55"/>
    <w:rsid w:val="00001067"/>
    <w:rsid w:val="00002EA0"/>
    <w:rsid w:val="000036F6"/>
    <w:rsid w:val="00004B82"/>
    <w:rsid w:val="0000703E"/>
    <w:rsid w:val="00011B8D"/>
    <w:rsid w:val="0001234D"/>
    <w:rsid w:val="00023EE0"/>
    <w:rsid w:val="0002590A"/>
    <w:rsid w:val="00026FB7"/>
    <w:rsid w:val="00037C23"/>
    <w:rsid w:val="000503C2"/>
    <w:rsid w:val="00061591"/>
    <w:rsid w:val="00062CFC"/>
    <w:rsid w:val="000651F3"/>
    <w:rsid w:val="00066080"/>
    <w:rsid w:val="00073996"/>
    <w:rsid w:val="00073D57"/>
    <w:rsid w:val="000746E7"/>
    <w:rsid w:val="00075814"/>
    <w:rsid w:val="0008143D"/>
    <w:rsid w:val="0008492F"/>
    <w:rsid w:val="00087ACB"/>
    <w:rsid w:val="00091696"/>
    <w:rsid w:val="000A6E19"/>
    <w:rsid w:val="000B0C1A"/>
    <w:rsid w:val="000B4956"/>
    <w:rsid w:val="000B731A"/>
    <w:rsid w:val="000D1A92"/>
    <w:rsid w:val="000D361B"/>
    <w:rsid w:val="000D732F"/>
    <w:rsid w:val="000D7997"/>
    <w:rsid w:val="000E0197"/>
    <w:rsid w:val="000E0BDD"/>
    <w:rsid w:val="000E1436"/>
    <w:rsid w:val="000E21DF"/>
    <w:rsid w:val="000E3505"/>
    <w:rsid w:val="000F1EC3"/>
    <w:rsid w:val="001003CD"/>
    <w:rsid w:val="001076A6"/>
    <w:rsid w:val="001152DE"/>
    <w:rsid w:val="00116511"/>
    <w:rsid w:val="001238B9"/>
    <w:rsid w:val="0012693B"/>
    <w:rsid w:val="00126F7C"/>
    <w:rsid w:val="001274CC"/>
    <w:rsid w:val="001347AA"/>
    <w:rsid w:val="001353FB"/>
    <w:rsid w:val="001378DE"/>
    <w:rsid w:val="00140DC0"/>
    <w:rsid w:val="001419CB"/>
    <w:rsid w:val="00143E62"/>
    <w:rsid w:val="0014662B"/>
    <w:rsid w:val="00153B3C"/>
    <w:rsid w:val="00155459"/>
    <w:rsid w:val="00156D64"/>
    <w:rsid w:val="00163DF8"/>
    <w:rsid w:val="00165437"/>
    <w:rsid w:val="00173D32"/>
    <w:rsid w:val="001752F8"/>
    <w:rsid w:val="00183DC0"/>
    <w:rsid w:val="00183E8C"/>
    <w:rsid w:val="001851D2"/>
    <w:rsid w:val="00185CBB"/>
    <w:rsid w:val="00187BFD"/>
    <w:rsid w:val="0019283D"/>
    <w:rsid w:val="0019348C"/>
    <w:rsid w:val="0019622A"/>
    <w:rsid w:val="00197B8D"/>
    <w:rsid w:val="00197EAB"/>
    <w:rsid w:val="001A318B"/>
    <w:rsid w:val="001A48D0"/>
    <w:rsid w:val="001A7F41"/>
    <w:rsid w:val="001B4A5C"/>
    <w:rsid w:val="001B5A8E"/>
    <w:rsid w:val="001C7301"/>
    <w:rsid w:val="001C7A35"/>
    <w:rsid w:val="001D3653"/>
    <w:rsid w:val="001D3842"/>
    <w:rsid w:val="001D3A43"/>
    <w:rsid w:val="001D4C0E"/>
    <w:rsid w:val="001D6289"/>
    <w:rsid w:val="001E0CB4"/>
    <w:rsid w:val="001E336E"/>
    <w:rsid w:val="001E5297"/>
    <w:rsid w:val="001E61DC"/>
    <w:rsid w:val="001E66E7"/>
    <w:rsid w:val="001F2DC5"/>
    <w:rsid w:val="001F3C28"/>
    <w:rsid w:val="001F7060"/>
    <w:rsid w:val="002026EB"/>
    <w:rsid w:val="00207AC0"/>
    <w:rsid w:val="00207AD4"/>
    <w:rsid w:val="00211237"/>
    <w:rsid w:val="002123E1"/>
    <w:rsid w:val="002159AC"/>
    <w:rsid w:val="00216BC1"/>
    <w:rsid w:val="002217B3"/>
    <w:rsid w:val="002224DA"/>
    <w:rsid w:val="002248BF"/>
    <w:rsid w:val="0022780C"/>
    <w:rsid w:val="00227E3C"/>
    <w:rsid w:val="00233570"/>
    <w:rsid w:val="00236139"/>
    <w:rsid w:val="00236B22"/>
    <w:rsid w:val="00241C8F"/>
    <w:rsid w:val="00242987"/>
    <w:rsid w:val="00243952"/>
    <w:rsid w:val="00244A7D"/>
    <w:rsid w:val="00247F54"/>
    <w:rsid w:val="002537A3"/>
    <w:rsid w:val="00260938"/>
    <w:rsid w:val="002653FB"/>
    <w:rsid w:val="002675CE"/>
    <w:rsid w:val="00270E2F"/>
    <w:rsid w:val="00281BC1"/>
    <w:rsid w:val="00282E91"/>
    <w:rsid w:val="0028729A"/>
    <w:rsid w:val="00290E6C"/>
    <w:rsid w:val="002943E9"/>
    <w:rsid w:val="002A0B75"/>
    <w:rsid w:val="002A142E"/>
    <w:rsid w:val="002A6C5A"/>
    <w:rsid w:val="002B10F4"/>
    <w:rsid w:val="002B7031"/>
    <w:rsid w:val="002B707B"/>
    <w:rsid w:val="002C3944"/>
    <w:rsid w:val="002C3F3B"/>
    <w:rsid w:val="002C731C"/>
    <w:rsid w:val="002D343B"/>
    <w:rsid w:val="002D4B0C"/>
    <w:rsid w:val="002D500B"/>
    <w:rsid w:val="002D699F"/>
    <w:rsid w:val="002E29F1"/>
    <w:rsid w:val="002E2E9F"/>
    <w:rsid w:val="002E514B"/>
    <w:rsid w:val="002E59F5"/>
    <w:rsid w:val="002F189E"/>
    <w:rsid w:val="002F2086"/>
    <w:rsid w:val="002F2A55"/>
    <w:rsid w:val="002F36FE"/>
    <w:rsid w:val="0030783E"/>
    <w:rsid w:val="00307FDA"/>
    <w:rsid w:val="00311782"/>
    <w:rsid w:val="00320070"/>
    <w:rsid w:val="003211BC"/>
    <w:rsid w:val="003235D0"/>
    <w:rsid w:val="00326B06"/>
    <w:rsid w:val="003300E9"/>
    <w:rsid w:val="00336B9F"/>
    <w:rsid w:val="00342706"/>
    <w:rsid w:val="00345942"/>
    <w:rsid w:val="00347E3B"/>
    <w:rsid w:val="00351D07"/>
    <w:rsid w:val="003522C0"/>
    <w:rsid w:val="00354302"/>
    <w:rsid w:val="003563F8"/>
    <w:rsid w:val="00356990"/>
    <w:rsid w:val="00362D8E"/>
    <w:rsid w:val="003636B0"/>
    <w:rsid w:val="00364B8F"/>
    <w:rsid w:val="0036503A"/>
    <w:rsid w:val="00366D8C"/>
    <w:rsid w:val="00367145"/>
    <w:rsid w:val="0036730D"/>
    <w:rsid w:val="003772B1"/>
    <w:rsid w:val="0038428A"/>
    <w:rsid w:val="00384CDA"/>
    <w:rsid w:val="00385A96"/>
    <w:rsid w:val="00385BF9"/>
    <w:rsid w:val="00390809"/>
    <w:rsid w:val="00390F1D"/>
    <w:rsid w:val="003944C5"/>
    <w:rsid w:val="003965F4"/>
    <w:rsid w:val="003A0BC5"/>
    <w:rsid w:val="003A656B"/>
    <w:rsid w:val="003A77CE"/>
    <w:rsid w:val="003B2930"/>
    <w:rsid w:val="003B7323"/>
    <w:rsid w:val="003C286F"/>
    <w:rsid w:val="003C2CEC"/>
    <w:rsid w:val="003D493C"/>
    <w:rsid w:val="003D5560"/>
    <w:rsid w:val="003D670A"/>
    <w:rsid w:val="003E37A2"/>
    <w:rsid w:val="003E398C"/>
    <w:rsid w:val="003E596A"/>
    <w:rsid w:val="003F0681"/>
    <w:rsid w:val="003F0E8F"/>
    <w:rsid w:val="003F0F1F"/>
    <w:rsid w:val="003F168D"/>
    <w:rsid w:val="003F3E07"/>
    <w:rsid w:val="003F5441"/>
    <w:rsid w:val="003F746C"/>
    <w:rsid w:val="003F7FA9"/>
    <w:rsid w:val="00400739"/>
    <w:rsid w:val="00402564"/>
    <w:rsid w:val="00406A74"/>
    <w:rsid w:val="00407DAC"/>
    <w:rsid w:val="0041120E"/>
    <w:rsid w:val="00413EDC"/>
    <w:rsid w:val="004145B0"/>
    <w:rsid w:val="00416BBD"/>
    <w:rsid w:val="004175D4"/>
    <w:rsid w:val="004256ED"/>
    <w:rsid w:val="0042762A"/>
    <w:rsid w:val="00430F3C"/>
    <w:rsid w:val="00432560"/>
    <w:rsid w:val="004325D4"/>
    <w:rsid w:val="004344C6"/>
    <w:rsid w:val="004352AF"/>
    <w:rsid w:val="00447D2B"/>
    <w:rsid w:val="00450384"/>
    <w:rsid w:val="004546AB"/>
    <w:rsid w:val="00454AAA"/>
    <w:rsid w:val="00455AAE"/>
    <w:rsid w:val="00456745"/>
    <w:rsid w:val="00466E1F"/>
    <w:rsid w:val="00467CB7"/>
    <w:rsid w:val="00467CD3"/>
    <w:rsid w:val="004768E6"/>
    <w:rsid w:val="004816E8"/>
    <w:rsid w:val="00482424"/>
    <w:rsid w:val="00482877"/>
    <w:rsid w:val="00483AB1"/>
    <w:rsid w:val="0048461B"/>
    <w:rsid w:val="004879CE"/>
    <w:rsid w:val="00495200"/>
    <w:rsid w:val="004A063D"/>
    <w:rsid w:val="004A32B7"/>
    <w:rsid w:val="004A483A"/>
    <w:rsid w:val="004B07E0"/>
    <w:rsid w:val="004B7D0D"/>
    <w:rsid w:val="004C053F"/>
    <w:rsid w:val="004C197C"/>
    <w:rsid w:val="004C26F6"/>
    <w:rsid w:val="004C5CE9"/>
    <w:rsid w:val="004D0371"/>
    <w:rsid w:val="004D1514"/>
    <w:rsid w:val="004D2C6B"/>
    <w:rsid w:val="004D35A1"/>
    <w:rsid w:val="004D3909"/>
    <w:rsid w:val="004E0F16"/>
    <w:rsid w:val="004E3F46"/>
    <w:rsid w:val="004E5894"/>
    <w:rsid w:val="004F62E3"/>
    <w:rsid w:val="004F6A3E"/>
    <w:rsid w:val="004F780E"/>
    <w:rsid w:val="004F78CC"/>
    <w:rsid w:val="00501B4E"/>
    <w:rsid w:val="005028B8"/>
    <w:rsid w:val="005033C8"/>
    <w:rsid w:val="00504DEF"/>
    <w:rsid w:val="00507273"/>
    <w:rsid w:val="00512F6A"/>
    <w:rsid w:val="0051376E"/>
    <w:rsid w:val="00514F63"/>
    <w:rsid w:val="00516A71"/>
    <w:rsid w:val="005176C9"/>
    <w:rsid w:val="00517FA2"/>
    <w:rsid w:val="005216D6"/>
    <w:rsid w:val="00524347"/>
    <w:rsid w:val="0052644D"/>
    <w:rsid w:val="00527677"/>
    <w:rsid w:val="005305DD"/>
    <w:rsid w:val="00533271"/>
    <w:rsid w:val="005360C8"/>
    <w:rsid w:val="005417F2"/>
    <w:rsid w:val="005423C8"/>
    <w:rsid w:val="005429D0"/>
    <w:rsid w:val="00550A79"/>
    <w:rsid w:val="005531B8"/>
    <w:rsid w:val="00555E05"/>
    <w:rsid w:val="00556E3C"/>
    <w:rsid w:val="00560AD6"/>
    <w:rsid w:val="0056432A"/>
    <w:rsid w:val="00564574"/>
    <w:rsid w:val="005668DA"/>
    <w:rsid w:val="00573490"/>
    <w:rsid w:val="00581D0F"/>
    <w:rsid w:val="00582D95"/>
    <w:rsid w:val="005856E0"/>
    <w:rsid w:val="00593C13"/>
    <w:rsid w:val="00593DE2"/>
    <w:rsid w:val="005A5A5B"/>
    <w:rsid w:val="005B1303"/>
    <w:rsid w:val="005B1641"/>
    <w:rsid w:val="005B426D"/>
    <w:rsid w:val="005C0135"/>
    <w:rsid w:val="005C1514"/>
    <w:rsid w:val="005C526B"/>
    <w:rsid w:val="005C7342"/>
    <w:rsid w:val="005C7817"/>
    <w:rsid w:val="005D63EE"/>
    <w:rsid w:val="005E09AC"/>
    <w:rsid w:val="005E0B88"/>
    <w:rsid w:val="005E14DC"/>
    <w:rsid w:val="005E4B2D"/>
    <w:rsid w:val="005E6DCB"/>
    <w:rsid w:val="005E73C3"/>
    <w:rsid w:val="005F5F2B"/>
    <w:rsid w:val="005F6AD3"/>
    <w:rsid w:val="00611DF2"/>
    <w:rsid w:val="00616CF1"/>
    <w:rsid w:val="00624CFF"/>
    <w:rsid w:val="00625176"/>
    <w:rsid w:val="00634632"/>
    <w:rsid w:val="00640225"/>
    <w:rsid w:val="006427E1"/>
    <w:rsid w:val="00646491"/>
    <w:rsid w:val="00650BC5"/>
    <w:rsid w:val="00652625"/>
    <w:rsid w:val="00663420"/>
    <w:rsid w:val="00680F87"/>
    <w:rsid w:val="006853F3"/>
    <w:rsid w:val="00685C82"/>
    <w:rsid w:val="006A10B8"/>
    <w:rsid w:val="006A4A8E"/>
    <w:rsid w:val="006A5294"/>
    <w:rsid w:val="006A6E75"/>
    <w:rsid w:val="006B0A7B"/>
    <w:rsid w:val="006C3EC8"/>
    <w:rsid w:val="006C4641"/>
    <w:rsid w:val="006D533C"/>
    <w:rsid w:val="006D5A55"/>
    <w:rsid w:val="006D5E96"/>
    <w:rsid w:val="006E395D"/>
    <w:rsid w:val="006F418E"/>
    <w:rsid w:val="007019C3"/>
    <w:rsid w:val="00712CA6"/>
    <w:rsid w:val="00713245"/>
    <w:rsid w:val="00716A77"/>
    <w:rsid w:val="007201EB"/>
    <w:rsid w:val="00723642"/>
    <w:rsid w:val="007318FA"/>
    <w:rsid w:val="00741707"/>
    <w:rsid w:val="00742040"/>
    <w:rsid w:val="00744226"/>
    <w:rsid w:val="007456BC"/>
    <w:rsid w:val="00752B78"/>
    <w:rsid w:val="00752EE7"/>
    <w:rsid w:val="00754469"/>
    <w:rsid w:val="00762806"/>
    <w:rsid w:val="007642D9"/>
    <w:rsid w:val="00764A3A"/>
    <w:rsid w:val="00772C76"/>
    <w:rsid w:val="00776F5F"/>
    <w:rsid w:val="007806C8"/>
    <w:rsid w:val="00785CF5"/>
    <w:rsid w:val="00786B00"/>
    <w:rsid w:val="00786DC1"/>
    <w:rsid w:val="00793304"/>
    <w:rsid w:val="00795AF1"/>
    <w:rsid w:val="007A326A"/>
    <w:rsid w:val="007A603A"/>
    <w:rsid w:val="007B11DC"/>
    <w:rsid w:val="007B1D10"/>
    <w:rsid w:val="007B2A4A"/>
    <w:rsid w:val="007B4EBA"/>
    <w:rsid w:val="007C16DE"/>
    <w:rsid w:val="007C228C"/>
    <w:rsid w:val="007C3284"/>
    <w:rsid w:val="007C4EAA"/>
    <w:rsid w:val="007C51CD"/>
    <w:rsid w:val="007C633F"/>
    <w:rsid w:val="007C6491"/>
    <w:rsid w:val="007C6DB1"/>
    <w:rsid w:val="007D5CFD"/>
    <w:rsid w:val="007E2655"/>
    <w:rsid w:val="007E319F"/>
    <w:rsid w:val="007E52B3"/>
    <w:rsid w:val="007E5543"/>
    <w:rsid w:val="007F39E4"/>
    <w:rsid w:val="007F6182"/>
    <w:rsid w:val="007F7A7D"/>
    <w:rsid w:val="00801933"/>
    <w:rsid w:val="0081027F"/>
    <w:rsid w:val="00830303"/>
    <w:rsid w:val="00836393"/>
    <w:rsid w:val="00836DBE"/>
    <w:rsid w:val="00840726"/>
    <w:rsid w:val="00842873"/>
    <w:rsid w:val="0085226B"/>
    <w:rsid w:val="00857009"/>
    <w:rsid w:val="00862003"/>
    <w:rsid w:val="00864D56"/>
    <w:rsid w:val="00865708"/>
    <w:rsid w:val="008770E2"/>
    <w:rsid w:val="008826F2"/>
    <w:rsid w:val="00883CB9"/>
    <w:rsid w:val="00891115"/>
    <w:rsid w:val="008911C8"/>
    <w:rsid w:val="008951B3"/>
    <w:rsid w:val="008A27FF"/>
    <w:rsid w:val="008A31E5"/>
    <w:rsid w:val="008A390D"/>
    <w:rsid w:val="008A6BE5"/>
    <w:rsid w:val="008A7FF9"/>
    <w:rsid w:val="008B1417"/>
    <w:rsid w:val="008B493C"/>
    <w:rsid w:val="008B6CA4"/>
    <w:rsid w:val="008C149C"/>
    <w:rsid w:val="008C1AB8"/>
    <w:rsid w:val="008C2F25"/>
    <w:rsid w:val="008C7AFC"/>
    <w:rsid w:val="008E2DDE"/>
    <w:rsid w:val="008E3A19"/>
    <w:rsid w:val="008E53CF"/>
    <w:rsid w:val="008E748A"/>
    <w:rsid w:val="008F0C52"/>
    <w:rsid w:val="00900CAF"/>
    <w:rsid w:val="00901B2B"/>
    <w:rsid w:val="0090307F"/>
    <w:rsid w:val="0090405B"/>
    <w:rsid w:val="00905464"/>
    <w:rsid w:val="009131C9"/>
    <w:rsid w:val="00914731"/>
    <w:rsid w:val="00917B45"/>
    <w:rsid w:val="00922666"/>
    <w:rsid w:val="00924548"/>
    <w:rsid w:val="0093144A"/>
    <w:rsid w:val="00931DE9"/>
    <w:rsid w:val="00936068"/>
    <w:rsid w:val="00936BF9"/>
    <w:rsid w:val="0093727D"/>
    <w:rsid w:val="00952085"/>
    <w:rsid w:val="0095275A"/>
    <w:rsid w:val="00955984"/>
    <w:rsid w:val="00963696"/>
    <w:rsid w:val="00965AC8"/>
    <w:rsid w:val="009702C9"/>
    <w:rsid w:val="00971C2E"/>
    <w:rsid w:val="00976ED6"/>
    <w:rsid w:val="00980AB5"/>
    <w:rsid w:val="00986B0A"/>
    <w:rsid w:val="00986B9F"/>
    <w:rsid w:val="0098701C"/>
    <w:rsid w:val="009878EE"/>
    <w:rsid w:val="00992C02"/>
    <w:rsid w:val="00994CC2"/>
    <w:rsid w:val="009A00B3"/>
    <w:rsid w:val="009A7317"/>
    <w:rsid w:val="009B6DB0"/>
    <w:rsid w:val="009C35F2"/>
    <w:rsid w:val="009C3852"/>
    <w:rsid w:val="009C5AF6"/>
    <w:rsid w:val="009C6FE3"/>
    <w:rsid w:val="009D0C41"/>
    <w:rsid w:val="009D3AC2"/>
    <w:rsid w:val="009D5466"/>
    <w:rsid w:val="009D5C08"/>
    <w:rsid w:val="009D5E1C"/>
    <w:rsid w:val="009E0402"/>
    <w:rsid w:val="009E3A8F"/>
    <w:rsid w:val="009E51EC"/>
    <w:rsid w:val="009F1E58"/>
    <w:rsid w:val="009F401D"/>
    <w:rsid w:val="00A008A1"/>
    <w:rsid w:val="00A00BB8"/>
    <w:rsid w:val="00A166A3"/>
    <w:rsid w:val="00A2530F"/>
    <w:rsid w:val="00A35D8E"/>
    <w:rsid w:val="00A36227"/>
    <w:rsid w:val="00A412A3"/>
    <w:rsid w:val="00A430B4"/>
    <w:rsid w:val="00A44E0F"/>
    <w:rsid w:val="00A45E53"/>
    <w:rsid w:val="00A52367"/>
    <w:rsid w:val="00A548C5"/>
    <w:rsid w:val="00A559A3"/>
    <w:rsid w:val="00A5681A"/>
    <w:rsid w:val="00A601D7"/>
    <w:rsid w:val="00A61E47"/>
    <w:rsid w:val="00A62D73"/>
    <w:rsid w:val="00A64517"/>
    <w:rsid w:val="00A7103F"/>
    <w:rsid w:val="00A71094"/>
    <w:rsid w:val="00A7123E"/>
    <w:rsid w:val="00A865E2"/>
    <w:rsid w:val="00A87754"/>
    <w:rsid w:val="00A9029B"/>
    <w:rsid w:val="00A919C6"/>
    <w:rsid w:val="00A96A56"/>
    <w:rsid w:val="00AA4B27"/>
    <w:rsid w:val="00AA543D"/>
    <w:rsid w:val="00AB5DD6"/>
    <w:rsid w:val="00AB795E"/>
    <w:rsid w:val="00AC2CEC"/>
    <w:rsid w:val="00AC520E"/>
    <w:rsid w:val="00AC66B8"/>
    <w:rsid w:val="00AD7C7C"/>
    <w:rsid w:val="00AE06C0"/>
    <w:rsid w:val="00AE282C"/>
    <w:rsid w:val="00AE4B9F"/>
    <w:rsid w:val="00AE6AB0"/>
    <w:rsid w:val="00AF2D3F"/>
    <w:rsid w:val="00AF35BC"/>
    <w:rsid w:val="00AF3795"/>
    <w:rsid w:val="00AF63CB"/>
    <w:rsid w:val="00B0199A"/>
    <w:rsid w:val="00B020E3"/>
    <w:rsid w:val="00B0416D"/>
    <w:rsid w:val="00B13849"/>
    <w:rsid w:val="00B22BC1"/>
    <w:rsid w:val="00B34B3A"/>
    <w:rsid w:val="00B355D2"/>
    <w:rsid w:val="00B37484"/>
    <w:rsid w:val="00B375E3"/>
    <w:rsid w:val="00B410FA"/>
    <w:rsid w:val="00B4673F"/>
    <w:rsid w:val="00B476C8"/>
    <w:rsid w:val="00B47EE7"/>
    <w:rsid w:val="00B53CCE"/>
    <w:rsid w:val="00B56007"/>
    <w:rsid w:val="00B564DB"/>
    <w:rsid w:val="00B56F2F"/>
    <w:rsid w:val="00B607E1"/>
    <w:rsid w:val="00B6143F"/>
    <w:rsid w:val="00B666B7"/>
    <w:rsid w:val="00B66CCA"/>
    <w:rsid w:val="00B7295A"/>
    <w:rsid w:val="00B80184"/>
    <w:rsid w:val="00B8024A"/>
    <w:rsid w:val="00B80D4C"/>
    <w:rsid w:val="00B83F39"/>
    <w:rsid w:val="00B878C0"/>
    <w:rsid w:val="00B9487C"/>
    <w:rsid w:val="00BA03E5"/>
    <w:rsid w:val="00BA1B79"/>
    <w:rsid w:val="00BA1FB1"/>
    <w:rsid w:val="00BB759E"/>
    <w:rsid w:val="00BB772E"/>
    <w:rsid w:val="00BC1842"/>
    <w:rsid w:val="00BC2566"/>
    <w:rsid w:val="00BC565E"/>
    <w:rsid w:val="00BC754D"/>
    <w:rsid w:val="00BD1389"/>
    <w:rsid w:val="00BD2E9C"/>
    <w:rsid w:val="00BD41AA"/>
    <w:rsid w:val="00BD5198"/>
    <w:rsid w:val="00BE7DC5"/>
    <w:rsid w:val="00BF00B8"/>
    <w:rsid w:val="00BF2960"/>
    <w:rsid w:val="00BF3026"/>
    <w:rsid w:val="00BF3897"/>
    <w:rsid w:val="00BF55E5"/>
    <w:rsid w:val="00BF7119"/>
    <w:rsid w:val="00BF7E76"/>
    <w:rsid w:val="00BF7F37"/>
    <w:rsid w:val="00C00C5E"/>
    <w:rsid w:val="00C00E33"/>
    <w:rsid w:val="00C01D2C"/>
    <w:rsid w:val="00C03E29"/>
    <w:rsid w:val="00C0776C"/>
    <w:rsid w:val="00C13C12"/>
    <w:rsid w:val="00C179D7"/>
    <w:rsid w:val="00C23C5D"/>
    <w:rsid w:val="00C24574"/>
    <w:rsid w:val="00C26FD8"/>
    <w:rsid w:val="00C272AA"/>
    <w:rsid w:val="00C31C02"/>
    <w:rsid w:val="00C31F25"/>
    <w:rsid w:val="00C326F4"/>
    <w:rsid w:val="00C3396C"/>
    <w:rsid w:val="00C339E1"/>
    <w:rsid w:val="00C373E6"/>
    <w:rsid w:val="00C455C2"/>
    <w:rsid w:val="00C53B59"/>
    <w:rsid w:val="00C558AD"/>
    <w:rsid w:val="00C56468"/>
    <w:rsid w:val="00C56C49"/>
    <w:rsid w:val="00C60E8B"/>
    <w:rsid w:val="00C6299E"/>
    <w:rsid w:val="00C63285"/>
    <w:rsid w:val="00C66FAC"/>
    <w:rsid w:val="00C71241"/>
    <w:rsid w:val="00C71774"/>
    <w:rsid w:val="00C755EA"/>
    <w:rsid w:val="00C819B2"/>
    <w:rsid w:val="00C83997"/>
    <w:rsid w:val="00C87D52"/>
    <w:rsid w:val="00C90CA6"/>
    <w:rsid w:val="00C92A51"/>
    <w:rsid w:val="00CA023B"/>
    <w:rsid w:val="00CA48B4"/>
    <w:rsid w:val="00CB0F0D"/>
    <w:rsid w:val="00CB2B13"/>
    <w:rsid w:val="00CB3A5D"/>
    <w:rsid w:val="00CB3C78"/>
    <w:rsid w:val="00CC0457"/>
    <w:rsid w:val="00CC0B0C"/>
    <w:rsid w:val="00CC18B0"/>
    <w:rsid w:val="00CC2FC5"/>
    <w:rsid w:val="00CC7F7B"/>
    <w:rsid w:val="00CD0375"/>
    <w:rsid w:val="00CD6CF3"/>
    <w:rsid w:val="00CE2C1A"/>
    <w:rsid w:val="00CE3F47"/>
    <w:rsid w:val="00CE609F"/>
    <w:rsid w:val="00CE74DE"/>
    <w:rsid w:val="00CF42AE"/>
    <w:rsid w:val="00CF69B8"/>
    <w:rsid w:val="00D02373"/>
    <w:rsid w:val="00D05723"/>
    <w:rsid w:val="00D07BF8"/>
    <w:rsid w:val="00D11B42"/>
    <w:rsid w:val="00D14DE1"/>
    <w:rsid w:val="00D2731D"/>
    <w:rsid w:val="00D27F27"/>
    <w:rsid w:val="00D309EF"/>
    <w:rsid w:val="00D3165E"/>
    <w:rsid w:val="00D36D60"/>
    <w:rsid w:val="00D412BD"/>
    <w:rsid w:val="00D42A70"/>
    <w:rsid w:val="00D42F59"/>
    <w:rsid w:val="00D4348A"/>
    <w:rsid w:val="00D52FAB"/>
    <w:rsid w:val="00D53C17"/>
    <w:rsid w:val="00D543D3"/>
    <w:rsid w:val="00D566F3"/>
    <w:rsid w:val="00D57457"/>
    <w:rsid w:val="00D665DF"/>
    <w:rsid w:val="00D66EA3"/>
    <w:rsid w:val="00D67AF4"/>
    <w:rsid w:val="00D73E05"/>
    <w:rsid w:val="00D7635E"/>
    <w:rsid w:val="00D777DC"/>
    <w:rsid w:val="00D83C92"/>
    <w:rsid w:val="00D86377"/>
    <w:rsid w:val="00D86F69"/>
    <w:rsid w:val="00D96A58"/>
    <w:rsid w:val="00DA0AB6"/>
    <w:rsid w:val="00DB1D0D"/>
    <w:rsid w:val="00DB6993"/>
    <w:rsid w:val="00DC000F"/>
    <w:rsid w:val="00DC0E69"/>
    <w:rsid w:val="00DC21D8"/>
    <w:rsid w:val="00DC4B51"/>
    <w:rsid w:val="00DD0E3A"/>
    <w:rsid w:val="00DE10F8"/>
    <w:rsid w:val="00E006FD"/>
    <w:rsid w:val="00E1206B"/>
    <w:rsid w:val="00E159EC"/>
    <w:rsid w:val="00E15F7C"/>
    <w:rsid w:val="00E22683"/>
    <w:rsid w:val="00E23C5A"/>
    <w:rsid w:val="00E254B1"/>
    <w:rsid w:val="00E31B98"/>
    <w:rsid w:val="00E33A89"/>
    <w:rsid w:val="00E33BE0"/>
    <w:rsid w:val="00E36FD9"/>
    <w:rsid w:val="00E373A9"/>
    <w:rsid w:val="00E449DB"/>
    <w:rsid w:val="00E53E5A"/>
    <w:rsid w:val="00E5663D"/>
    <w:rsid w:val="00E56648"/>
    <w:rsid w:val="00E72BB9"/>
    <w:rsid w:val="00E744E7"/>
    <w:rsid w:val="00E81D32"/>
    <w:rsid w:val="00E81E53"/>
    <w:rsid w:val="00E8413D"/>
    <w:rsid w:val="00E8799C"/>
    <w:rsid w:val="00E90BEE"/>
    <w:rsid w:val="00E9125D"/>
    <w:rsid w:val="00E94E6C"/>
    <w:rsid w:val="00E9749B"/>
    <w:rsid w:val="00EA125D"/>
    <w:rsid w:val="00EA1A92"/>
    <w:rsid w:val="00EA4D79"/>
    <w:rsid w:val="00EB45C2"/>
    <w:rsid w:val="00EC011C"/>
    <w:rsid w:val="00EC1948"/>
    <w:rsid w:val="00EC33ED"/>
    <w:rsid w:val="00EC3661"/>
    <w:rsid w:val="00ED1091"/>
    <w:rsid w:val="00ED362F"/>
    <w:rsid w:val="00EE27B7"/>
    <w:rsid w:val="00EE2BEE"/>
    <w:rsid w:val="00EE3619"/>
    <w:rsid w:val="00EE44AB"/>
    <w:rsid w:val="00EE56C0"/>
    <w:rsid w:val="00EE5F4A"/>
    <w:rsid w:val="00EF21E0"/>
    <w:rsid w:val="00EF3F2E"/>
    <w:rsid w:val="00EF67EE"/>
    <w:rsid w:val="00EF717C"/>
    <w:rsid w:val="00EF72DC"/>
    <w:rsid w:val="00F31A76"/>
    <w:rsid w:val="00F32148"/>
    <w:rsid w:val="00F45FF5"/>
    <w:rsid w:val="00F50538"/>
    <w:rsid w:val="00F52887"/>
    <w:rsid w:val="00F57FA9"/>
    <w:rsid w:val="00F71EE7"/>
    <w:rsid w:val="00F7407E"/>
    <w:rsid w:val="00F942BB"/>
    <w:rsid w:val="00F95365"/>
    <w:rsid w:val="00F9632C"/>
    <w:rsid w:val="00F96BB5"/>
    <w:rsid w:val="00FA7422"/>
    <w:rsid w:val="00FB7DE3"/>
    <w:rsid w:val="00FC4E50"/>
    <w:rsid w:val="00FC5071"/>
    <w:rsid w:val="00FC5DD5"/>
    <w:rsid w:val="00FC5F63"/>
    <w:rsid w:val="00FC7773"/>
    <w:rsid w:val="00FD164C"/>
    <w:rsid w:val="00FD413F"/>
    <w:rsid w:val="00FD500C"/>
    <w:rsid w:val="00FD61B2"/>
    <w:rsid w:val="00FE0153"/>
    <w:rsid w:val="00FE13E4"/>
    <w:rsid w:val="00FE28BD"/>
    <w:rsid w:val="00FE6AA8"/>
    <w:rsid w:val="00FF5177"/>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DE82"/>
  <w15:chartTrackingRefBased/>
  <w15:docId w15:val="{5EB8CC75-3DBC-4C99-B5DF-D336A770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65"/>
    <w:pPr>
      <w:spacing w:after="200" w:line="276" w:lineRule="auto"/>
    </w:pPr>
  </w:style>
  <w:style w:type="paragraph" w:styleId="Heading1">
    <w:name w:val="heading 1"/>
    <w:basedOn w:val="Normal"/>
    <w:next w:val="Normal"/>
    <w:link w:val="Heading1Char"/>
    <w:uiPriority w:val="9"/>
    <w:qFormat/>
    <w:rsid w:val="004952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365"/>
    <w:pPr>
      <w:keepNext/>
      <w:keepLines/>
      <w:spacing w:before="200" w:after="0" w:line="480" w:lineRule="auto"/>
      <w:jc w:val="both"/>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F37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365"/>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F95365"/>
    <w:pPr>
      <w:ind w:left="720"/>
      <w:contextualSpacing/>
    </w:pPr>
  </w:style>
  <w:style w:type="character" w:customStyle="1" w:styleId="Heading3Char">
    <w:name w:val="Heading 3 Char"/>
    <w:basedOn w:val="DefaultParagraphFont"/>
    <w:link w:val="Heading3"/>
    <w:uiPriority w:val="9"/>
    <w:rsid w:val="00AF379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8BF"/>
    <w:rPr>
      <w:color w:val="0000FF"/>
      <w:u w:val="single"/>
    </w:rPr>
  </w:style>
  <w:style w:type="character" w:customStyle="1" w:styleId="Heading1Char">
    <w:name w:val="Heading 1 Char"/>
    <w:basedOn w:val="DefaultParagraphFont"/>
    <w:link w:val="Heading1"/>
    <w:uiPriority w:val="9"/>
    <w:rsid w:val="0049520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952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95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95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5200"/>
    <w:pPr>
      <w:autoSpaceDE w:val="0"/>
      <w:autoSpaceDN w:val="0"/>
      <w:adjustRightInd w:val="0"/>
      <w:spacing w:after="0" w:line="240" w:lineRule="auto"/>
    </w:pPr>
    <w:rPr>
      <w:rFonts w:ascii="Cambria" w:hAnsi="Cambria" w:cs="Cambria"/>
      <w:color w:val="000000"/>
      <w:sz w:val="24"/>
      <w:szCs w:val="24"/>
    </w:rPr>
  </w:style>
  <w:style w:type="character" w:customStyle="1" w:styleId="referencestring-name">
    <w:name w:val="reference__string-name"/>
    <w:basedOn w:val="DefaultParagraphFont"/>
    <w:rsid w:val="00495200"/>
  </w:style>
  <w:style w:type="character" w:customStyle="1" w:styleId="referencesurname">
    <w:name w:val="reference__surname"/>
    <w:basedOn w:val="DefaultParagraphFont"/>
    <w:rsid w:val="00495200"/>
  </w:style>
  <w:style w:type="character" w:customStyle="1" w:styleId="referencegiven-names">
    <w:name w:val="reference__given-names"/>
    <w:basedOn w:val="DefaultParagraphFont"/>
    <w:rsid w:val="00495200"/>
  </w:style>
  <w:style w:type="character" w:customStyle="1" w:styleId="referenceyear">
    <w:name w:val="reference__year"/>
    <w:basedOn w:val="DefaultParagraphFont"/>
    <w:rsid w:val="00495200"/>
  </w:style>
  <w:style w:type="character" w:customStyle="1" w:styleId="referencepublisher-name">
    <w:name w:val="reference__publisher-name"/>
    <w:basedOn w:val="DefaultParagraphFont"/>
    <w:rsid w:val="00495200"/>
  </w:style>
  <w:style w:type="character" w:customStyle="1" w:styleId="referencepublisher-loc">
    <w:name w:val="reference__publisher-loc"/>
    <w:basedOn w:val="DefaultParagraphFont"/>
    <w:rsid w:val="00495200"/>
  </w:style>
  <w:style w:type="character" w:styleId="Emphasis">
    <w:name w:val="Emphasis"/>
    <w:basedOn w:val="DefaultParagraphFont"/>
    <w:uiPriority w:val="20"/>
    <w:qFormat/>
    <w:rsid w:val="00495200"/>
    <w:rPr>
      <w:i/>
      <w:iCs/>
    </w:rPr>
  </w:style>
  <w:style w:type="paragraph" w:styleId="Header">
    <w:name w:val="header"/>
    <w:basedOn w:val="Normal"/>
    <w:link w:val="HeaderChar"/>
    <w:uiPriority w:val="99"/>
    <w:unhideWhenUsed/>
    <w:rsid w:val="001D3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A43"/>
  </w:style>
  <w:style w:type="paragraph" w:styleId="Footer">
    <w:name w:val="footer"/>
    <w:basedOn w:val="Normal"/>
    <w:link w:val="FooterChar"/>
    <w:uiPriority w:val="99"/>
    <w:unhideWhenUsed/>
    <w:rsid w:val="001D3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A43"/>
  </w:style>
  <w:style w:type="character" w:styleId="UnresolvedMention">
    <w:name w:val="Unresolved Mention"/>
    <w:basedOn w:val="DefaultParagraphFont"/>
    <w:uiPriority w:val="99"/>
    <w:semiHidden/>
    <w:unhideWhenUsed/>
    <w:rsid w:val="00390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77844">
      <w:bodyDiv w:val="1"/>
      <w:marLeft w:val="0"/>
      <w:marRight w:val="0"/>
      <w:marTop w:val="0"/>
      <w:marBottom w:val="0"/>
      <w:divBdr>
        <w:top w:val="none" w:sz="0" w:space="0" w:color="auto"/>
        <w:left w:val="none" w:sz="0" w:space="0" w:color="auto"/>
        <w:bottom w:val="none" w:sz="0" w:space="0" w:color="auto"/>
        <w:right w:val="none" w:sz="0" w:space="0" w:color="auto"/>
      </w:divBdr>
    </w:div>
    <w:div w:id="20020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rarz@iium.edu.my"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ynekhoy.com/faculty-trust/" TargetMode="External"/><Relationship Id="rId4" Type="http://schemas.openxmlformats.org/officeDocument/2006/relationships/settings" Target="settings.xml"/><Relationship Id="rId9" Type="http://schemas.openxmlformats.org/officeDocument/2006/relationships/hyperlink" Target="mailto:sairarz@hot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saira\graphs-pie-li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saira\graphs-pie-line.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saira\graphs-pie-lin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200">
                <a:latin typeface="Times New Roman" pitchFamily="18" charset="0"/>
                <a:cs typeface="Times New Roman" pitchFamily="18" charset="0"/>
              </a:rPr>
              <a:t>Relational trust and per school percentage</a:t>
            </a:r>
          </a:p>
        </c:rich>
      </c:tx>
      <c:overlay val="0"/>
      <c:spPr>
        <a:noFill/>
        <a:ln>
          <a:noFill/>
        </a:ln>
        <a:effectLst/>
      </c:spPr>
    </c:title>
    <c:autoTitleDeleted val="0"/>
    <c:view3D>
      <c:rotX val="15"/>
      <c:rotY val="20"/>
      <c:depthPercent val="100"/>
      <c:rAngAx val="1"/>
    </c:view3D>
    <c:floor>
      <c:thickness val="0"/>
      <c:spPr>
        <a:solidFill>
          <a:srgbClr val="FFFF00"/>
        </a:solidFill>
        <a:ln>
          <a:solidFill>
            <a:srgbClr val="92D050"/>
          </a:solidFill>
        </a:ln>
        <a:effectLst/>
        <a:sp3d>
          <a:contourClr>
            <a:srgbClr val="92D050"/>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Sheet2!$B$3</c:f>
              <c:strCache>
                <c:ptCount val="1"/>
                <c:pt idx="0">
                  <c:v> School A (%)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Sheet2!$A$4:$A$6</c:f>
              <c:strCache>
                <c:ptCount val="3"/>
                <c:pt idx="0">
                  <c:v>Trust in principal  </c:v>
                </c:pt>
                <c:pt idx="1">
                  <c:v>Trust in colleagues </c:v>
                </c:pt>
                <c:pt idx="2">
                  <c:v>Trust in Clients    </c:v>
                </c:pt>
              </c:strCache>
            </c:strRef>
          </c:cat>
          <c:val>
            <c:numRef>
              <c:f>Sheet2!$B$4:$B$6</c:f>
              <c:numCache>
                <c:formatCode>0%</c:formatCode>
                <c:ptCount val="3"/>
                <c:pt idx="0">
                  <c:v>0.97000000000000064</c:v>
                </c:pt>
                <c:pt idx="1">
                  <c:v>0.95000000000000062</c:v>
                </c:pt>
                <c:pt idx="2">
                  <c:v>0.96000000000000063</c:v>
                </c:pt>
              </c:numCache>
            </c:numRef>
          </c:val>
          <c:extLst>
            <c:ext xmlns:c16="http://schemas.microsoft.com/office/drawing/2014/chart" uri="{C3380CC4-5D6E-409C-BE32-E72D297353CC}">
              <c16:uniqueId val="{00000000-C368-4AA7-B35D-3CD105AC4EA0}"/>
            </c:ext>
          </c:extLst>
        </c:ser>
        <c:ser>
          <c:idx val="1"/>
          <c:order val="1"/>
          <c:tx>
            <c:strRef>
              <c:f>Sheet2!$C$3</c:f>
              <c:strCache>
                <c:ptCount val="1"/>
                <c:pt idx="0">
                  <c:v>School B (%)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Sheet2!$A$4:$A$6</c:f>
              <c:strCache>
                <c:ptCount val="3"/>
                <c:pt idx="0">
                  <c:v>Trust in principal  </c:v>
                </c:pt>
                <c:pt idx="1">
                  <c:v>Trust in colleagues </c:v>
                </c:pt>
                <c:pt idx="2">
                  <c:v>Trust in Clients    </c:v>
                </c:pt>
              </c:strCache>
            </c:strRef>
          </c:cat>
          <c:val>
            <c:numRef>
              <c:f>Sheet2!$C$4:$C$6</c:f>
              <c:numCache>
                <c:formatCode>0%</c:formatCode>
                <c:ptCount val="3"/>
                <c:pt idx="0">
                  <c:v>0.99</c:v>
                </c:pt>
                <c:pt idx="1">
                  <c:v>0.95000000000000062</c:v>
                </c:pt>
                <c:pt idx="2">
                  <c:v>0.97000000000000064</c:v>
                </c:pt>
              </c:numCache>
            </c:numRef>
          </c:val>
          <c:extLst>
            <c:ext xmlns:c16="http://schemas.microsoft.com/office/drawing/2014/chart" uri="{C3380CC4-5D6E-409C-BE32-E72D297353CC}">
              <c16:uniqueId val="{00000001-C368-4AA7-B35D-3CD105AC4EA0}"/>
            </c:ext>
          </c:extLst>
        </c:ser>
        <c:dLbls>
          <c:showLegendKey val="0"/>
          <c:showVal val="0"/>
          <c:showCatName val="0"/>
          <c:showSerName val="0"/>
          <c:showPercent val="0"/>
          <c:showBubbleSize val="0"/>
        </c:dLbls>
        <c:gapWidth val="150"/>
        <c:shape val="box"/>
        <c:axId val="103744640"/>
        <c:axId val="103746944"/>
        <c:axId val="0"/>
      </c:bar3DChart>
      <c:catAx>
        <c:axId val="103744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46944"/>
        <c:crosses val="autoZero"/>
        <c:auto val="1"/>
        <c:lblAlgn val="ctr"/>
        <c:lblOffset val="100"/>
        <c:noMultiLvlLbl val="0"/>
      </c:catAx>
      <c:valAx>
        <c:axId val="103746944"/>
        <c:scaling>
          <c:orientation val="minMax"/>
        </c:scaling>
        <c:delete val="1"/>
        <c:axPos val="l"/>
        <c:majorGridlines>
          <c:spPr>
            <a:ln w="9525" cap="flat" cmpd="sng" algn="ctr">
              <a:noFill/>
              <a:round/>
            </a:ln>
            <a:effectLst/>
          </c:spPr>
        </c:majorGridlines>
        <c:numFmt formatCode="0%" sourceLinked="1"/>
        <c:majorTickMark val="none"/>
        <c:minorTickMark val="none"/>
        <c:tickLblPos val="none"/>
        <c:crossAx val="10374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200">
                <a:latin typeface="Times New Roman" pitchFamily="18" charset="0"/>
                <a:cs typeface="Times New Roman" pitchFamily="18" charset="0"/>
              </a:rPr>
              <a:t>Relational trust in</a:t>
            </a:r>
            <a:r>
              <a:rPr lang="en-US" sz="1200" baseline="0">
                <a:latin typeface="Times New Roman" pitchFamily="18" charset="0"/>
                <a:cs typeface="Times New Roman" pitchFamily="18" charset="0"/>
              </a:rPr>
              <a:t> the </a:t>
            </a:r>
            <a:r>
              <a:rPr lang="en-US" sz="1200">
                <a:latin typeface="Times New Roman" pitchFamily="18" charset="0"/>
                <a:cs typeface="Times New Roman" pitchFamily="18" charset="0"/>
              </a:rPr>
              <a:t>School A</a:t>
            </a:r>
          </a:p>
        </c:rich>
      </c:tx>
      <c:layout>
        <c:manualLayout>
          <c:xMode val="edge"/>
          <c:yMode val="edge"/>
          <c:x val="0.29440132530110358"/>
          <c:y val="3.7037037037037049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Sheet3!$B$3</c:f>
              <c:strCache>
                <c:ptCount val="1"/>
                <c:pt idx="0">
                  <c:v> School A (%)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709-4E74-8402-E8DE803DBC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709-4E74-8402-E8DE803DBC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709-4E74-8402-E8DE803DBC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Sheet3!$A$4:$A$6</c:f>
              <c:strCache>
                <c:ptCount val="3"/>
                <c:pt idx="0">
                  <c:v>Trust in principal  </c:v>
                </c:pt>
                <c:pt idx="1">
                  <c:v>Trust in colleagues </c:v>
                </c:pt>
                <c:pt idx="2">
                  <c:v>Trust in Clients    </c:v>
                </c:pt>
              </c:strCache>
            </c:strRef>
          </c:cat>
          <c:val>
            <c:numRef>
              <c:f>Sheet3!$B$4:$B$6</c:f>
              <c:numCache>
                <c:formatCode>0%</c:formatCode>
                <c:ptCount val="3"/>
                <c:pt idx="0">
                  <c:v>0.97000000000000064</c:v>
                </c:pt>
                <c:pt idx="1">
                  <c:v>0.95000000000000062</c:v>
                </c:pt>
                <c:pt idx="2">
                  <c:v>0.96000000000000063</c:v>
                </c:pt>
              </c:numCache>
            </c:numRef>
          </c:val>
          <c:extLst>
            <c:ext xmlns:c16="http://schemas.microsoft.com/office/drawing/2014/chart" uri="{C3380CC4-5D6E-409C-BE32-E72D297353CC}">
              <c16:uniqueId val="{00000006-D709-4E74-8402-E8DE803DBC3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r>
              <a:rPr lang="en-US" sz="1200">
                <a:latin typeface="Times New Roman" pitchFamily="18" charset="0"/>
                <a:cs typeface="Times New Roman" pitchFamily="18" charset="0"/>
              </a:rPr>
              <a:t>Relational trust in</a:t>
            </a:r>
            <a:r>
              <a:rPr lang="en-US" sz="1200" baseline="0">
                <a:latin typeface="Times New Roman" pitchFamily="18" charset="0"/>
                <a:cs typeface="Times New Roman" pitchFamily="18" charset="0"/>
              </a:rPr>
              <a:t> the </a:t>
            </a:r>
            <a:r>
              <a:rPr lang="en-US" sz="1200">
                <a:latin typeface="Times New Roman" pitchFamily="18" charset="0"/>
                <a:cs typeface="Times New Roman" pitchFamily="18" charset="0"/>
              </a:rPr>
              <a:t>School B</a:t>
            </a:r>
          </a:p>
        </c:rich>
      </c:tx>
      <c:layout>
        <c:manualLayout>
          <c:xMode val="edge"/>
          <c:yMode val="edge"/>
          <c:x val="0.31387509253650991"/>
          <c:y val="3.2386009888298845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Sheet3!$C$3</c:f>
              <c:strCache>
                <c:ptCount val="1"/>
                <c:pt idx="0">
                  <c:v>School B (%)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5C2-4394-86F2-25B414F9FF5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5C2-4394-86F2-25B414F9FF5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5C2-4394-86F2-25B414F9FF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Sheet3!$A$4:$A$6</c:f>
              <c:strCache>
                <c:ptCount val="3"/>
                <c:pt idx="0">
                  <c:v>Trust in principal  </c:v>
                </c:pt>
                <c:pt idx="1">
                  <c:v>Trust in colleagues </c:v>
                </c:pt>
                <c:pt idx="2">
                  <c:v>Trust in Clients    </c:v>
                </c:pt>
              </c:strCache>
            </c:strRef>
          </c:cat>
          <c:val>
            <c:numRef>
              <c:f>Sheet3!$C$4:$C$6</c:f>
              <c:numCache>
                <c:formatCode>0%</c:formatCode>
                <c:ptCount val="3"/>
                <c:pt idx="0">
                  <c:v>0.99</c:v>
                </c:pt>
                <c:pt idx="1">
                  <c:v>0.95000000000000062</c:v>
                </c:pt>
                <c:pt idx="2">
                  <c:v>0.97000000000000064</c:v>
                </c:pt>
              </c:numCache>
            </c:numRef>
          </c:val>
          <c:extLst>
            <c:ext xmlns:c16="http://schemas.microsoft.com/office/drawing/2014/chart" uri="{C3380CC4-5D6E-409C-BE32-E72D297353CC}">
              <c16:uniqueId val="{00000006-35C2-4394-86F2-25B414F9FF5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C559-045C-41B9-98C0-81D9EE31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47</Pages>
  <Words>11664</Words>
  <Characters>66490</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Riaz</dc:creator>
  <cp:keywords/>
  <dc:description/>
  <cp:lastModifiedBy>Saira Riaz</cp:lastModifiedBy>
  <cp:revision>641</cp:revision>
  <dcterms:created xsi:type="dcterms:W3CDTF">2022-02-02T07:14:00Z</dcterms:created>
  <dcterms:modified xsi:type="dcterms:W3CDTF">2023-08-08T01:13:00Z</dcterms:modified>
</cp:coreProperties>
</file>