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08A" w:rsidRPr="000F508A" w:rsidRDefault="000F508A" w:rsidP="000F508A">
      <w:pPr>
        <w:shd w:val="clear" w:color="auto" w:fill="FFFFFF"/>
        <w:spacing w:after="30" w:line="285" w:lineRule="atLeast"/>
        <w:ind w:right="1500"/>
        <w:outlineLvl w:val="2"/>
        <w:rPr>
          <w:rFonts w:ascii="Arial" w:eastAsia="Times New Roman" w:hAnsi="Arial" w:cs="Arial"/>
          <w:color w:val="222222"/>
          <w:sz w:val="26"/>
          <w:szCs w:val="26"/>
          <w:lang w:eastAsia="en-MY"/>
        </w:rPr>
      </w:pPr>
      <w:r w:rsidRPr="000F508A">
        <w:rPr>
          <w:rFonts w:ascii="Arial" w:eastAsia="Times New Roman" w:hAnsi="Arial" w:cs="Arial"/>
          <w:color w:val="222222"/>
          <w:sz w:val="26"/>
          <w:szCs w:val="26"/>
          <w:lang w:eastAsia="en-MY"/>
        </w:rPr>
        <w:fldChar w:fldCharType="begin"/>
      </w:r>
      <w:r w:rsidRPr="000F508A">
        <w:rPr>
          <w:rFonts w:ascii="Arial" w:eastAsia="Times New Roman" w:hAnsi="Arial" w:cs="Arial"/>
          <w:color w:val="222222"/>
          <w:sz w:val="26"/>
          <w:szCs w:val="26"/>
          <w:lang w:eastAsia="en-MY"/>
        </w:rPr>
        <w:instrText xml:space="preserve"> HYPERLINK "https://search.ebscohost.com/login.aspx?direct=true&amp;profile=ehost&amp;scope=site&amp;authtype=crawler&amp;jrnl=14479508&amp;AN=39341606&amp;h=oDBCdhqwDF%2FxYSG3B2zv0cs7HSPZFNNrcNT%2FqFbtxaNZkqrYZBBF%2FqYw8Y8HUPJIpW4DTmRZEb%2B%2BBESn9wBShg%3D%3D&amp;crl=c" </w:instrText>
      </w:r>
      <w:r w:rsidRPr="000F508A">
        <w:rPr>
          <w:rFonts w:ascii="Arial" w:eastAsia="Times New Roman" w:hAnsi="Arial" w:cs="Arial"/>
          <w:color w:val="222222"/>
          <w:sz w:val="26"/>
          <w:szCs w:val="26"/>
          <w:lang w:eastAsia="en-MY"/>
        </w:rPr>
        <w:fldChar w:fldCharType="separate"/>
      </w:r>
      <w:r w:rsidRPr="000F508A">
        <w:rPr>
          <w:rFonts w:ascii="Arial" w:eastAsia="Times New Roman" w:hAnsi="Arial" w:cs="Arial"/>
          <w:color w:val="1A0DAB"/>
          <w:sz w:val="26"/>
          <w:szCs w:val="26"/>
          <w:u w:val="single"/>
          <w:lang w:eastAsia="en-MY"/>
        </w:rPr>
        <w:t>The Problem of Evil in Islam and Christianity: Suffering from the Philosophical Perspectives in Medieval Thought.</w:t>
      </w:r>
      <w:r w:rsidRPr="000F508A">
        <w:rPr>
          <w:rFonts w:ascii="Arial" w:eastAsia="Times New Roman" w:hAnsi="Arial" w:cs="Arial"/>
          <w:color w:val="222222"/>
          <w:sz w:val="26"/>
          <w:szCs w:val="26"/>
          <w:lang w:eastAsia="en-MY"/>
        </w:rPr>
        <w:fldChar w:fldCharType="end"/>
      </w:r>
    </w:p>
    <w:p w:rsidR="000F508A" w:rsidRPr="000F508A" w:rsidRDefault="00D6258E" w:rsidP="000F50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6621"/>
          <w:sz w:val="20"/>
          <w:szCs w:val="20"/>
          <w:lang w:eastAsia="en-MY"/>
        </w:rPr>
      </w:pPr>
      <w:hyperlink r:id="rId5" w:history="1">
        <w:r w:rsidR="000F508A" w:rsidRPr="000F508A">
          <w:rPr>
            <w:rFonts w:ascii="Arial" w:eastAsia="Times New Roman" w:hAnsi="Arial" w:cs="Arial"/>
            <w:color w:val="006621"/>
            <w:sz w:val="20"/>
            <w:szCs w:val="20"/>
            <w:u w:val="single"/>
            <w:lang w:eastAsia="en-MY"/>
          </w:rPr>
          <w:t>I </w:t>
        </w:r>
        <w:r w:rsidR="000F508A" w:rsidRPr="000F508A">
          <w:rPr>
            <w:rFonts w:ascii="Arial" w:eastAsia="Times New Roman" w:hAnsi="Arial" w:cs="Arial"/>
            <w:b/>
            <w:bCs/>
            <w:color w:val="006621"/>
            <w:sz w:val="20"/>
            <w:szCs w:val="20"/>
            <w:u w:val="single"/>
            <w:lang w:eastAsia="en-MY"/>
          </w:rPr>
          <w:t>Ahmad</w:t>
        </w:r>
      </w:hyperlink>
      <w:r w:rsidR="000F508A" w:rsidRPr="000F508A">
        <w:rPr>
          <w:rFonts w:ascii="Arial" w:eastAsia="Times New Roman" w:hAnsi="Arial" w:cs="Arial"/>
          <w:color w:val="006621"/>
          <w:sz w:val="20"/>
          <w:szCs w:val="20"/>
          <w:lang w:eastAsia="en-MY"/>
        </w:rPr>
        <w:t> - International Journal of the Humanities, 2009 - search.ebscohost.com</w:t>
      </w:r>
    </w:p>
    <w:p w:rsidR="000F508A" w:rsidRPr="000F508A" w:rsidRDefault="000F508A" w:rsidP="000F508A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22222"/>
          <w:sz w:val="20"/>
          <w:szCs w:val="20"/>
          <w:lang w:eastAsia="en-MY"/>
        </w:rPr>
      </w:pPr>
      <w:r w:rsidRPr="000F508A">
        <w:rPr>
          <w:rFonts w:ascii="Arial" w:eastAsia="Times New Roman" w:hAnsi="Arial" w:cs="Arial"/>
          <w:color w:val="222222"/>
          <w:sz w:val="20"/>
          <w:szCs w:val="20"/>
          <w:lang w:eastAsia="en-MY"/>
        </w:rPr>
        <w:t>The solutions provided to the question of why there is evil range from a denial of absolute</w:t>
      </w:r>
      <w:r w:rsidRPr="000F508A">
        <w:rPr>
          <w:rFonts w:ascii="Arial" w:eastAsia="Times New Roman" w:hAnsi="Arial" w:cs="Arial"/>
          <w:color w:val="222222"/>
          <w:sz w:val="20"/>
          <w:szCs w:val="20"/>
          <w:lang w:eastAsia="en-MY"/>
        </w:rPr>
        <w:br/>
        <w:t>evil to a denial of God. The problem of evil weighs heavy on the Abrahamic faiths due to the …</w:t>
      </w:r>
    </w:p>
    <w:p w:rsidR="000F508A" w:rsidRPr="000F508A" w:rsidRDefault="00D6258E" w:rsidP="000F50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  <w:lang w:eastAsia="en-MY"/>
        </w:rPr>
      </w:pPr>
      <w:hyperlink r:id="rId6" w:history="1">
        <w:r w:rsidR="000F508A" w:rsidRPr="000F508A">
          <w:rPr>
            <w:rFonts w:ascii="Arial" w:eastAsia="Times New Roman" w:hAnsi="Arial" w:cs="Arial"/>
            <w:color w:val="1A0DAB"/>
            <w:sz w:val="20"/>
            <w:szCs w:val="20"/>
            <w:lang w:eastAsia="en-MY"/>
          </w:rPr>
          <w:t>Save</w:t>
        </w:r>
      </w:hyperlink>
      <w:r w:rsidR="000F508A" w:rsidRPr="000F508A">
        <w:rPr>
          <w:rFonts w:ascii="Arial" w:eastAsia="Times New Roman" w:hAnsi="Arial" w:cs="Arial"/>
          <w:color w:val="777777"/>
          <w:sz w:val="2"/>
          <w:szCs w:val="2"/>
          <w:lang w:eastAsia="en-MY"/>
        </w:rPr>
        <w:t> </w:t>
      </w:r>
      <w:hyperlink r:id="rId7" w:history="1">
        <w:r w:rsidR="000F508A" w:rsidRPr="000F508A">
          <w:rPr>
            <w:rFonts w:ascii="Arial" w:eastAsia="Times New Roman" w:hAnsi="Arial" w:cs="Arial"/>
            <w:color w:val="1A0DAB"/>
            <w:sz w:val="20"/>
            <w:szCs w:val="20"/>
            <w:u w:val="single"/>
            <w:lang w:eastAsia="en-MY"/>
          </w:rPr>
          <w:t>Cite</w:t>
        </w:r>
      </w:hyperlink>
      <w:r w:rsidR="000F508A" w:rsidRPr="000F508A">
        <w:rPr>
          <w:rFonts w:ascii="Arial" w:eastAsia="Times New Roman" w:hAnsi="Arial" w:cs="Arial"/>
          <w:color w:val="777777"/>
          <w:sz w:val="2"/>
          <w:szCs w:val="2"/>
          <w:lang w:eastAsia="en-MY"/>
        </w:rPr>
        <w:t> </w:t>
      </w:r>
      <w:hyperlink r:id="rId8" w:history="1">
        <w:r w:rsidR="000F508A" w:rsidRPr="000F508A">
          <w:rPr>
            <w:rFonts w:ascii="Arial" w:eastAsia="Times New Roman" w:hAnsi="Arial" w:cs="Arial"/>
            <w:color w:val="1A0DAB"/>
            <w:sz w:val="20"/>
            <w:szCs w:val="20"/>
            <w:u w:val="single"/>
            <w:lang w:eastAsia="en-MY"/>
          </w:rPr>
          <w:t>Cited by 3</w:t>
        </w:r>
      </w:hyperlink>
      <w:r w:rsidR="000F508A" w:rsidRPr="000F508A">
        <w:rPr>
          <w:rFonts w:ascii="Arial" w:eastAsia="Times New Roman" w:hAnsi="Arial" w:cs="Arial"/>
          <w:color w:val="777777"/>
          <w:sz w:val="2"/>
          <w:szCs w:val="2"/>
          <w:lang w:eastAsia="en-MY"/>
        </w:rPr>
        <w:t> </w:t>
      </w:r>
      <w:hyperlink r:id="rId9" w:history="1">
        <w:r w:rsidR="000F508A" w:rsidRPr="000F508A">
          <w:rPr>
            <w:rFonts w:ascii="Arial" w:eastAsia="Times New Roman" w:hAnsi="Arial" w:cs="Arial"/>
            <w:color w:val="1A0DAB"/>
            <w:sz w:val="20"/>
            <w:szCs w:val="20"/>
            <w:u w:val="single"/>
            <w:lang w:eastAsia="en-MY"/>
          </w:rPr>
          <w:t>Related articles</w:t>
        </w:r>
      </w:hyperlink>
    </w:p>
    <w:p w:rsidR="000F508A" w:rsidRPr="000F508A" w:rsidRDefault="00D6258E" w:rsidP="000F508A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777777"/>
          <w:sz w:val="26"/>
          <w:szCs w:val="26"/>
          <w:lang w:eastAsia="en-MY"/>
        </w:rPr>
      </w:pPr>
      <w:hyperlink r:id="rId10" w:history="1">
        <w:r w:rsidR="000F508A" w:rsidRPr="000F508A">
          <w:rPr>
            <w:rFonts w:ascii="Arial" w:eastAsia="Times New Roman" w:hAnsi="Arial" w:cs="Arial"/>
            <w:b/>
            <w:bCs/>
            <w:color w:val="1A0DAB"/>
            <w:sz w:val="20"/>
            <w:szCs w:val="20"/>
            <w:lang w:eastAsia="en-MY"/>
          </w:rPr>
          <w:t>[PDF]</w:t>
        </w:r>
        <w:r w:rsidR="000F508A" w:rsidRPr="000F508A">
          <w:rPr>
            <w:rFonts w:ascii="Arial" w:eastAsia="Times New Roman" w:hAnsi="Arial" w:cs="Arial"/>
            <w:color w:val="1A0DAB"/>
            <w:sz w:val="26"/>
            <w:szCs w:val="26"/>
            <w:u w:val="single"/>
            <w:lang w:eastAsia="en-MY"/>
          </w:rPr>
          <w:t> jesoc.com</w:t>
        </w:r>
      </w:hyperlink>
    </w:p>
    <w:p w:rsidR="000F508A" w:rsidRPr="000F508A" w:rsidRDefault="000F508A" w:rsidP="000F508A">
      <w:pPr>
        <w:shd w:val="clear" w:color="auto" w:fill="FFFFFF"/>
        <w:spacing w:after="30" w:line="285" w:lineRule="atLeast"/>
        <w:ind w:right="1500"/>
        <w:outlineLvl w:val="2"/>
        <w:rPr>
          <w:rFonts w:ascii="Arial" w:eastAsia="Times New Roman" w:hAnsi="Arial" w:cs="Arial"/>
          <w:color w:val="222222"/>
          <w:sz w:val="26"/>
          <w:szCs w:val="26"/>
          <w:lang w:eastAsia="en-MY"/>
        </w:rPr>
      </w:pPr>
      <w:r w:rsidRPr="000F508A">
        <w:rPr>
          <w:rFonts w:ascii="Arial" w:eastAsia="Times New Roman" w:hAnsi="Arial" w:cs="Arial"/>
          <w:b/>
          <w:bCs/>
          <w:color w:val="1A0DAB"/>
          <w:sz w:val="17"/>
          <w:szCs w:val="17"/>
          <w:lang w:eastAsia="en-MY"/>
        </w:rPr>
        <w:t>[PDF]</w:t>
      </w:r>
      <w:r w:rsidRPr="000F508A">
        <w:rPr>
          <w:rFonts w:ascii="Arial" w:eastAsia="Times New Roman" w:hAnsi="Arial" w:cs="Arial"/>
          <w:color w:val="222222"/>
          <w:sz w:val="26"/>
          <w:szCs w:val="26"/>
          <w:lang w:eastAsia="en-MY"/>
        </w:rPr>
        <w:t> </w:t>
      </w:r>
      <w:hyperlink r:id="rId11" w:history="1">
        <w:r w:rsidRPr="000F508A">
          <w:rPr>
            <w:rFonts w:ascii="Arial" w:eastAsia="Times New Roman" w:hAnsi="Arial" w:cs="Arial"/>
            <w:color w:val="1A0DAB"/>
            <w:sz w:val="26"/>
            <w:szCs w:val="26"/>
            <w:u w:val="single"/>
            <w:lang w:eastAsia="en-MY"/>
          </w:rPr>
          <w:t>Evaluating Modern Scientific Methodology with Islamic Worldview: Humanizing Science Through Engaging Islamic Ethics</w:t>
        </w:r>
      </w:hyperlink>
    </w:p>
    <w:p w:rsidR="000F508A" w:rsidRPr="000F508A" w:rsidRDefault="00D6258E" w:rsidP="000F50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6621"/>
          <w:sz w:val="20"/>
          <w:szCs w:val="20"/>
          <w:lang w:eastAsia="en-MY"/>
        </w:rPr>
      </w:pPr>
      <w:hyperlink r:id="rId12" w:history="1">
        <w:r w:rsidR="000F508A" w:rsidRPr="000F508A">
          <w:rPr>
            <w:rFonts w:ascii="Arial" w:eastAsia="Times New Roman" w:hAnsi="Arial" w:cs="Arial"/>
            <w:color w:val="006621"/>
            <w:sz w:val="20"/>
            <w:szCs w:val="20"/>
            <w:u w:val="single"/>
            <w:lang w:eastAsia="en-MY"/>
          </w:rPr>
          <w:t>IP </w:t>
        </w:r>
        <w:r w:rsidR="000F508A" w:rsidRPr="000F508A">
          <w:rPr>
            <w:rFonts w:ascii="Arial" w:eastAsia="Times New Roman" w:hAnsi="Arial" w:cs="Arial"/>
            <w:b/>
            <w:bCs/>
            <w:color w:val="006621"/>
            <w:sz w:val="20"/>
            <w:szCs w:val="20"/>
            <w:u w:val="single"/>
            <w:lang w:eastAsia="en-MY"/>
          </w:rPr>
          <w:t>Ahmad</w:t>
        </w:r>
      </w:hyperlink>
      <w:r w:rsidR="000F508A" w:rsidRPr="000F508A">
        <w:rPr>
          <w:rFonts w:ascii="Arial" w:eastAsia="Times New Roman" w:hAnsi="Arial" w:cs="Arial"/>
          <w:color w:val="006621"/>
          <w:sz w:val="20"/>
          <w:szCs w:val="20"/>
          <w:lang w:eastAsia="en-MY"/>
        </w:rPr>
        <w:t> - Journal of Education and Social Sciences, 2016 - jesoc.com</w:t>
      </w:r>
    </w:p>
    <w:p w:rsidR="000F508A" w:rsidRPr="000F508A" w:rsidRDefault="000F508A" w:rsidP="000F508A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22222"/>
          <w:sz w:val="20"/>
          <w:szCs w:val="20"/>
          <w:lang w:eastAsia="en-MY"/>
        </w:rPr>
      </w:pPr>
      <w:r w:rsidRPr="000F508A">
        <w:rPr>
          <w:rFonts w:ascii="Arial" w:eastAsia="Times New Roman" w:hAnsi="Arial" w:cs="Arial"/>
          <w:color w:val="222222"/>
          <w:sz w:val="20"/>
          <w:szCs w:val="20"/>
          <w:lang w:eastAsia="en-MY"/>
        </w:rPr>
        <w:t>In the 21st century, with science culminating with the development of nuclear bombs ending</w:t>
      </w:r>
      <w:r w:rsidRPr="000F508A">
        <w:rPr>
          <w:rFonts w:ascii="Arial" w:eastAsia="Times New Roman" w:hAnsi="Arial" w:cs="Arial"/>
          <w:color w:val="222222"/>
          <w:sz w:val="20"/>
          <w:szCs w:val="20"/>
          <w:lang w:eastAsia="en-MY"/>
        </w:rPr>
        <w:br/>
        <w:t>in the annihilations of hundreds of thousands with the bombings of Hiroshima and Nagasaki …</w:t>
      </w:r>
    </w:p>
    <w:p w:rsidR="000F508A" w:rsidRPr="000F508A" w:rsidRDefault="00D6258E" w:rsidP="000F50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  <w:lang w:eastAsia="en-MY"/>
        </w:rPr>
      </w:pPr>
      <w:hyperlink r:id="rId13" w:history="1">
        <w:r w:rsidR="000F508A" w:rsidRPr="000F508A">
          <w:rPr>
            <w:rFonts w:ascii="Arial" w:eastAsia="Times New Roman" w:hAnsi="Arial" w:cs="Arial"/>
            <w:color w:val="1A0DAB"/>
            <w:sz w:val="20"/>
            <w:szCs w:val="20"/>
            <w:lang w:eastAsia="en-MY"/>
          </w:rPr>
          <w:t>Save</w:t>
        </w:r>
      </w:hyperlink>
      <w:r w:rsidR="000F508A" w:rsidRPr="000F508A">
        <w:rPr>
          <w:rFonts w:ascii="Arial" w:eastAsia="Times New Roman" w:hAnsi="Arial" w:cs="Arial"/>
          <w:color w:val="777777"/>
          <w:sz w:val="2"/>
          <w:szCs w:val="2"/>
          <w:lang w:eastAsia="en-MY"/>
        </w:rPr>
        <w:t> </w:t>
      </w:r>
      <w:hyperlink r:id="rId14" w:history="1">
        <w:r w:rsidR="000F508A" w:rsidRPr="000F508A">
          <w:rPr>
            <w:rFonts w:ascii="Arial" w:eastAsia="Times New Roman" w:hAnsi="Arial" w:cs="Arial"/>
            <w:color w:val="1A0DAB"/>
            <w:sz w:val="20"/>
            <w:szCs w:val="20"/>
            <w:u w:val="single"/>
            <w:lang w:eastAsia="en-MY"/>
          </w:rPr>
          <w:t>Cite</w:t>
        </w:r>
      </w:hyperlink>
      <w:r w:rsidR="000F508A" w:rsidRPr="000F508A">
        <w:rPr>
          <w:rFonts w:ascii="Arial" w:eastAsia="Times New Roman" w:hAnsi="Arial" w:cs="Arial"/>
          <w:color w:val="777777"/>
          <w:sz w:val="2"/>
          <w:szCs w:val="2"/>
          <w:lang w:eastAsia="en-MY"/>
        </w:rPr>
        <w:t> </w:t>
      </w:r>
      <w:hyperlink r:id="rId15" w:history="1">
        <w:r w:rsidR="000F508A" w:rsidRPr="000F508A">
          <w:rPr>
            <w:rFonts w:ascii="Arial" w:eastAsia="Times New Roman" w:hAnsi="Arial" w:cs="Arial"/>
            <w:color w:val="1A0DAB"/>
            <w:sz w:val="20"/>
            <w:szCs w:val="20"/>
            <w:u w:val="single"/>
            <w:lang w:eastAsia="en-MY"/>
          </w:rPr>
          <w:t>Cited by 1</w:t>
        </w:r>
      </w:hyperlink>
      <w:r w:rsidR="000F508A" w:rsidRPr="000F508A">
        <w:rPr>
          <w:rFonts w:ascii="Arial" w:eastAsia="Times New Roman" w:hAnsi="Arial" w:cs="Arial"/>
          <w:color w:val="777777"/>
          <w:sz w:val="2"/>
          <w:szCs w:val="2"/>
          <w:lang w:eastAsia="en-MY"/>
        </w:rPr>
        <w:t> </w:t>
      </w:r>
      <w:hyperlink r:id="rId16" w:history="1">
        <w:r w:rsidR="000F508A" w:rsidRPr="000F508A">
          <w:rPr>
            <w:rFonts w:ascii="Arial" w:eastAsia="Times New Roman" w:hAnsi="Arial" w:cs="Arial"/>
            <w:color w:val="1A0DAB"/>
            <w:sz w:val="20"/>
            <w:szCs w:val="20"/>
            <w:u w:val="single"/>
            <w:lang w:eastAsia="en-MY"/>
          </w:rPr>
          <w:t>Related articles</w:t>
        </w:r>
      </w:hyperlink>
      <w:r w:rsidR="000F508A" w:rsidRPr="000F508A">
        <w:rPr>
          <w:rFonts w:ascii="Arial" w:eastAsia="Times New Roman" w:hAnsi="Arial" w:cs="Arial"/>
          <w:color w:val="777777"/>
          <w:sz w:val="2"/>
          <w:szCs w:val="2"/>
          <w:lang w:eastAsia="en-MY"/>
        </w:rPr>
        <w:t> </w:t>
      </w:r>
      <w:hyperlink r:id="rId17" w:history="1">
        <w:r w:rsidR="000F508A" w:rsidRPr="000F508A">
          <w:rPr>
            <w:rFonts w:ascii="Arial" w:eastAsia="Times New Roman" w:hAnsi="Arial" w:cs="Arial"/>
            <w:color w:val="1A0DAB"/>
            <w:sz w:val="20"/>
            <w:szCs w:val="20"/>
            <w:u w:val="single"/>
            <w:lang w:eastAsia="en-MY"/>
          </w:rPr>
          <w:t>All 3 versions</w:t>
        </w:r>
      </w:hyperlink>
      <w:r w:rsidR="000F508A" w:rsidRPr="000F508A">
        <w:rPr>
          <w:rFonts w:ascii="Arial" w:eastAsia="Times New Roman" w:hAnsi="Arial" w:cs="Arial"/>
          <w:color w:val="777777"/>
          <w:sz w:val="2"/>
          <w:szCs w:val="2"/>
          <w:lang w:eastAsia="en-MY"/>
        </w:rPr>
        <w:t> </w:t>
      </w:r>
    </w:p>
    <w:p w:rsidR="000F508A" w:rsidRPr="000F508A" w:rsidRDefault="00D6258E" w:rsidP="000F508A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777777"/>
          <w:sz w:val="26"/>
          <w:szCs w:val="26"/>
          <w:lang w:eastAsia="en-MY"/>
        </w:rPr>
      </w:pPr>
      <w:hyperlink r:id="rId18" w:history="1">
        <w:r w:rsidR="000F508A" w:rsidRPr="000F508A">
          <w:rPr>
            <w:rFonts w:ascii="Arial" w:eastAsia="Times New Roman" w:hAnsi="Arial" w:cs="Arial"/>
            <w:b/>
            <w:bCs/>
            <w:color w:val="1A0DAB"/>
            <w:sz w:val="20"/>
            <w:szCs w:val="20"/>
            <w:lang w:eastAsia="en-MY"/>
          </w:rPr>
          <w:t>[PDF]</w:t>
        </w:r>
        <w:r w:rsidR="000F508A" w:rsidRPr="000F508A">
          <w:rPr>
            <w:rFonts w:ascii="Arial" w:eastAsia="Times New Roman" w:hAnsi="Arial" w:cs="Arial"/>
            <w:color w:val="1A0DAB"/>
            <w:sz w:val="26"/>
            <w:szCs w:val="26"/>
            <w:u w:val="single"/>
            <w:lang w:eastAsia="en-MY"/>
          </w:rPr>
          <w:t> iium.edu.my</w:t>
        </w:r>
      </w:hyperlink>
    </w:p>
    <w:p w:rsidR="000F508A" w:rsidRPr="000F508A" w:rsidRDefault="00D6258E" w:rsidP="000F508A">
      <w:pPr>
        <w:shd w:val="clear" w:color="auto" w:fill="FFFFFF"/>
        <w:spacing w:after="30" w:line="285" w:lineRule="atLeast"/>
        <w:ind w:right="1500"/>
        <w:outlineLvl w:val="2"/>
        <w:rPr>
          <w:rFonts w:ascii="Arial" w:eastAsia="Times New Roman" w:hAnsi="Arial" w:cs="Arial"/>
          <w:color w:val="222222"/>
          <w:sz w:val="26"/>
          <w:szCs w:val="26"/>
          <w:lang w:eastAsia="en-MY"/>
        </w:rPr>
      </w:pPr>
      <w:hyperlink r:id="rId19" w:history="1">
        <w:r w:rsidR="000F508A" w:rsidRPr="000F508A">
          <w:rPr>
            <w:rFonts w:ascii="Arial" w:eastAsia="Times New Roman" w:hAnsi="Arial" w:cs="Arial"/>
            <w:color w:val="1A0DAB"/>
            <w:sz w:val="26"/>
            <w:szCs w:val="26"/>
            <w:u w:val="single"/>
            <w:lang w:eastAsia="en-MY"/>
          </w:rPr>
          <w:t>Islamic Ethics for Sustainable Development and Developing Social Conscience: An Islamic Response to the Challenge of Ecology Today</w:t>
        </w:r>
      </w:hyperlink>
    </w:p>
    <w:p w:rsidR="000F508A" w:rsidRPr="000F508A" w:rsidRDefault="00D6258E" w:rsidP="000F50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6621"/>
          <w:sz w:val="20"/>
          <w:szCs w:val="20"/>
          <w:lang w:eastAsia="en-MY"/>
        </w:rPr>
      </w:pPr>
      <w:hyperlink r:id="rId20" w:history="1">
        <w:r w:rsidR="000F508A" w:rsidRPr="000F508A">
          <w:rPr>
            <w:rFonts w:ascii="Arial" w:eastAsia="Times New Roman" w:hAnsi="Arial" w:cs="Arial"/>
            <w:color w:val="006621"/>
            <w:sz w:val="20"/>
            <w:szCs w:val="20"/>
            <w:u w:val="single"/>
            <w:lang w:eastAsia="en-MY"/>
          </w:rPr>
          <w:t>IP </w:t>
        </w:r>
        <w:r w:rsidR="000F508A" w:rsidRPr="000F508A">
          <w:rPr>
            <w:rFonts w:ascii="Arial" w:eastAsia="Times New Roman" w:hAnsi="Arial" w:cs="Arial"/>
            <w:b/>
            <w:bCs/>
            <w:color w:val="006621"/>
            <w:sz w:val="20"/>
            <w:szCs w:val="20"/>
            <w:u w:val="single"/>
            <w:lang w:eastAsia="en-MY"/>
          </w:rPr>
          <w:t>Ahmad</w:t>
        </w:r>
      </w:hyperlink>
      <w:r w:rsidR="000F508A" w:rsidRPr="000F508A">
        <w:rPr>
          <w:rFonts w:ascii="Arial" w:eastAsia="Times New Roman" w:hAnsi="Arial" w:cs="Arial"/>
          <w:color w:val="006621"/>
          <w:sz w:val="20"/>
          <w:szCs w:val="20"/>
          <w:lang w:eastAsia="en-MY"/>
        </w:rPr>
        <w:t> - Al-</w:t>
      </w:r>
      <w:proofErr w:type="spellStart"/>
      <w:r w:rsidR="000F508A" w:rsidRPr="000F508A">
        <w:rPr>
          <w:rFonts w:ascii="Arial" w:eastAsia="Times New Roman" w:hAnsi="Arial" w:cs="Arial"/>
          <w:color w:val="006621"/>
          <w:sz w:val="20"/>
          <w:szCs w:val="20"/>
          <w:lang w:eastAsia="en-MY"/>
        </w:rPr>
        <w:t>Itqan</w:t>
      </w:r>
      <w:proofErr w:type="spellEnd"/>
      <w:r w:rsidR="000F508A" w:rsidRPr="000F508A">
        <w:rPr>
          <w:rFonts w:ascii="Arial" w:eastAsia="Times New Roman" w:hAnsi="Arial" w:cs="Arial"/>
          <w:color w:val="006621"/>
          <w:sz w:val="20"/>
          <w:szCs w:val="20"/>
          <w:lang w:eastAsia="en-MY"/>
        </w:rPr>
        <w:t>: Journal of Islamic Sciences and …, 2018 - journals.iium.edu.my</w:t>
      </w:r>
    </w:p>
    <w:p w:rsidR="000F508A" w:rsidRPr="000F508A" w:rsidRDefault="000F508A" w:rsidP="000F508A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22222"/>
          <w:sz w:val="20"/>
          <w:szCs w:val="20"/>
          <w:lang w:eastAsia="en-MY"/>
        </w:rPr>
      </w:pPr>
      <w:r w:rsidRPr="000F508A">
        <w:rPr>
          <w:rFonts w:ascii="Arial" w:eastAsia="Times New Roman" w:hAnsi="Arial" w:cs="Arial"/>
          <w:color w:val="222222"/>
          <w:sz w:val="20"/>
          <w:szCs w:val="20"/>
          <w:lang w:eastAsia="en-MY"/>
        </w:rPr>
        <w:t>This paper aims at examining the issue of sustainable development and its ecological</w:t>
      </w:r>
      <w:r w:rsidRPr="000F508A">
        <w:rPr>
          <w:rFonts w:ascii="Arial" w:eastAsia="Times New Roman" w:hAnsi="Arial" w:cs="Arial"/>
          <w:color w:val="222222"/>
          <w:sz w:val="20"/>
          <w:szCs w:val="20"/>
          <w:lang w:eastAsia="en-MY"/>
        </w:rPr>
        <w:br/>
        <w:t>implications from religious perspectives. The author focuses on the importance of religious ethics …</w:t>
      </w:r>
    </w:p>
    <w:p w:rsidR="000F508A" w:rsidRPr="000F508A" w:rsidRDefault="00D6258E" w:rsidP="000F50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  <w:lang w:eastAsia="en-MY"/>
        </w:rPr>
      </w:pPr>
      <w:hyperlink r:id="rId21" w:history="1">
        <w:r w:rsidR="000F508A" w:rsidRPr="000F508A">
          <w:rPr>
            <w:rFonts w:ascii="Arial" w:eastAsia="Times New Roman" w:hAnsi="Arial" w:cs="Arial"/>
            <w:color w:val="1A0DAB"/>
            <w:sz w:val="20"/>
            <w:szCs w:val="20"/>
            <w:lang w:eastAsia="en-MY"/>
          </w:rPr>
          <w:t>Save</w:t>
        </w:r>
      </w:hyperlink>
      <w:r w:rsidR="000F508A" w:rsidRPr="000F508A">
        <w:rPr>
          <w:rFonts w:ascii="Arial" w:eastAsia="Times New Roman" w:hAnsi="Arial" w:cs="Arial"/>
          <w:color w:val="777777"/>
          <w:sz w:val="2"/>
          <w:szCs w:val="2"/>
          <w:lang w:eastAsia="en-MY"/>
        </w:rPr>
        <w:t> </w:t>
      </w:r>
      <w:hyperlink r:id="rId22" w:history="1">
        <w:r w:rsidR="000F508A" w:rsidRPr="000F508A">
          <w:rPr>
            <w:rFonts w:ascii="Arial" w:eastAsia="Times New Roman" w:hAnsi="Arial" w:cs="Arial"/>
            <w:color w:val="1A0DAB"/>
            <w:sz w:val="20"/>
            <w:szCs w:val="20"/>
            <w:u w:val="single"/>
            <w:lang w:eastAsia="en-MY"/>
          </w:rPr>
          <w:t>Cite</w:t>
        </w:r>
      </w:hyperlink>
      <w:r w:rsidR="000F508A" w:rsidRPr="000F508A">
        <w:rPr>
          <w:rFonts w:ascii="Arial" w:eastAsia="Times New Roman" w:hAnsi="Arial" w:cs="Arial"/>
          <w:color w:val="777777"/>
          <w:sz w:val="2"/>
          <w:szCs w:val="2"/>
          <w:lang w:eastAsia="en-MY"/>
        </w:rPr>
        <w:t> </w:t>
      </w:r>
      <w:hyperlink r:id="rId23" w:history="1">
        <w:r w:rsidR="000F508A" w:rsidRPr="000F508A">
          <w:rPr>
            <w:rFonts w:ascii="Arial" w:eastAsia="Times New Roman" w:hAnsi="Arial" w:cs="Arial"/>
            <w:color w:val="1A0DAB"/>
            <w:sz w:val="20"/>
            <w:szCs w:val="20"/>
            <w:u w:val="single"/>
            <w:lang w:eastAsia="en-MY"/>
          </w:rPr>
          <w:t>Cited by 1</w:t>
        </w:r>
      </w:hyperlink>
      <w:r w:rsidR="000F508A" w:rsidRPr="000F508A">
        <w:rPr>
          <w:rFonts w:ascii="Arial" w:eastAsia="Times New Roman" w:hAnsi="Arial" w:cs="Arial"/>
          <w:color w:val="777777"/>
          <w:sz w:val="2"/>
          <w:szCs w:val="2"/>
          <w:lang w:eastAsia="en-MY"/>
        </w:rPr>
        <w:t> </w:t>
      </w:r>
      <w:hyperlink r:id="rId24" w:history="1">
        <w:r w:rsidR="000F508A" w:rsidRPr="000F508A">
          <w:rPr>
            <w:rFonts w:ascii="Arial" w:eastAsia="Times New Roman" w:hAnsi="Arial" w:cs="Arial"/>
            <w:color w:val="1A0DAB"/>
            <w:sz w:val="20"/>
            <w:szCs w:val="20"/>
            <w:u w:val="single"/>
            <w:lang w:eastAsia="en-MY"/>
          </w:rPr>
          <w:t>Related articles</w:t>
        </w:r>
      </w:hyperlink>
      <w:r w:rsidR="000F508A" w:rsidRPr="000F508A">
        <w:rPr>
          <w:rFonts w:ascii="Arial" w:eastAsia="Times New Roman" w:hAnsi="Arial" w:cs="Arial"/>
          <w:color w:val="777777"/>
          <w:sz w:val="2"/>
          <w:szCs w:val="2"/>
          <w:lang w:eastAsia="en-MY"/>
        </w:rPr>
        <w:t> </w:t>
      </w:r>
    </w:p>
    <w:p w:rsidR="000F508A" w:rsidRPr="000F508A" w:rsidRDefault="00D6258E" w:rsidP="000F508A">
      <w:pPr>
        <w:shd w:val="clear" w:color="auto" w:fill="FFFFFF"/>
        <w:spacing w:after="30" w:line="285" w:lineRule="atLeast"/>
        <w:ind w:right="1500"/>
        <w:outlineLvl w:val="2"/>
        <w:rPr>
          <w:rFonts w:ascii="Arial" w:eastAsia="Times New Roman" w:hAnsi="Arial" w:cs="Arial"/>
          <w:color w:val="222222"/>
          <w:sz w:val="26"/>
          <w:szCs w:val="26"/>
          <w:lang w:eastAsia="en-MY"/>
        </w:rPr>
      </w:pPr>
      <w:hyperlink r:id="rId25" w:history="1">
        <w:r w:rsidR="000F508A" w:rsidRPr="000F508A">
          <w:rPr>
            <w:rFonts w:ascii="Arial" w:eastAsia="Times New Roman" w:hAnsi="Arial" w:cs="Arial"/>
            <w:color w:val="1A0DAB"/>
            <w:sz w:val="26"/>
            <w:szCs w:val="26"/>
            <w:u w:val="single"/>
            <w:lang w:eastAsia="en-MY"/>
          </w:rPr>
          <w:t>Speculation vis a vis Faith and Reason in Islam and Christianity: Medieval Attempts at Incorporating Reason with Revelation.</w:t>
        </w:r>
      </w:hyperlink>
    </w:p>
    <w:p w:rsidR="000F508A" w:rsidRPr="000F508A" w:rsidRDefault="00D6258E" w:rsidP="000F50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6621"/>
          <w:sz w:val="20"/>
          <w:szCs w:val="20"/>
          <w:lang w:eastAsia="en-MY"/>
        </w:rPr>
      </w:pPr>
      <w:hyperlink r:id="rId26" w:history="1">
        <w:r w:rsidR="000F508A" w:rsidRPr="000F508A">
          <w:rPr>
            <w:rFonts w:ascii="Arial" w:eastAsia="Times New Roman" w:hAnsi="Arial" w:cs="Arial"/>
            <w:color w:val="006621"/>
            <w:sz w:val="20"/>
            <w:szCs w:val="20"/>
            <w:u w:val="single"/>
            <w:lang w:eastAsia="en-MY"/>
          </w:rPr>
          <w:t>I </w:t>
        </w:r>
        <w:r w:rsidR="000F508A" w:rsidRPr="000F508A">
          <w:rPr>
            <w:rFonts w:ascii="Arial" w:eastAsia="Times New Roman" w:hAnsi="Arial" w:cs="Arial"/>
            <w:b/>
            <w:bCs/>
            <w:color w:val="006621"/>
            <w:sz w:val="20"/>
            <w:szCs w:val="20"/>
            <w:u w:val="single"/>
            <w:lang w:eastAsia="en-MY"/>
          </w:rPr>
          <w:t>Ahmad</w:t>
        </w:r>
      </w:hyperlink>
      <w:r w:rsidR="000F508A" w:rsidRPr="000F508A">
        <w:rPr>
          <w:rFonts w:ascii="Arial" w:eastAsia="Times New Roman" w:hAnsi="Arial" w:cs="Arial"/>
          <w:color w:val="006621"/>
          <w:sz w:val="20"/>
          <w:szCs w:val="20"/>
          <w:lang w:eastAsia="en-MY"/>
        </w:rPr>
        <w:t> - International Journal of the Humanities, 2007 - search.ebscohost.com</w:t>
      </w:r>
    </w:p>
    <w:p w:rsidR="000F508A" w:rsidRPr="000F508A" w:rsidRDefault="000F508A" w:rsidP="000F508A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22222"/>
          <w:sz w:val="20"/>
          <w:szCs w:val="20"/>
          <w:lang w:eastAsia="en-MY"/>
        </w:rPr>
      </w:pPr>
      <w:r w:rsidRPr="000F508A">
        <w:rPr>
          <w:rFonts w:ascii="Arial" w:eastAsia="Times New Roman" w:hAnsi="Arial" w:cs="Arial"/>
          <w:color w:val="222222"/>
          <w:sz w:val="20"/>
          <w:szCs w:val="20"/>
          <w:lang w:eastAsia="en-MY"/>
        </w:rPr>
        <w:t>Medieval philosophers were confident that they must and could interpret and assimilate</w:t>
      </w:r>
      <w:r w:rsidRPr="000F508A">
        <w:rPr>
          <w:rFonts w:ascii="Arial" w:eastAsia="Times New Roman" w:hAnsi="Arial" w:cs="Arial"/>
          <w:color w:val="222222"/>
          <w:sz w:val="20"/>
          <w:szCs w:val="20"/>
          <w:lang w:eastAsia="en-MY"/>
        </w:rPr>
        <w:br/>
        <w:t xml:space="preserve">philosophy </w:t>
      </w:r>
      <w:proofErr w:type="spellStart"/>
      <w:r w:rsidRPr="000F508A">
        <w:rPr>
          <w:rFonts w:ascii="Arial" w:eastAsia="Times New Roman" w:hAnsi="Arial" w:cs="Arial"/>
          <w:color w:val="222222"/>
          <w:sz w:val="20"/>
          <w:szCs w:val="20"/>
          <w:lang w:eastAsia="en-MY"/>
        </w:rPr>
        <w:t>ie</w:t>
      </w:r>
      <w:proofErr w:type="spellEnd"/>
      <w:r w:rsidRPr="000F508A">
        <w:rPr>
          <w:rFonts w:ascii="Arial" w:eastAsia="Times New Roman" w:hAnsi="Arial" w:cs="Arial"/>
          <w:color w:val="222222"/>
          <w:sz w:val="20"/>
          <w:szCs w:val="20"/>
          <w:lang w:eastAsia="en-MY"/>
        </w:rPr>
        <w:t xml:space="preserve"> Greek philosophy into the religious ethos. The medieval philosophers' reasoning …</w:t>
      </w:r>
    </w:p>
    <w:p w:rsidR="000F508A" w:rsidRPr="000F508A" w:rsidRDefault="00D6258E" w:rsidP="000F50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  <w:lang w:eastAsia="en-MY"/>
        </w:rPr>
      </w:pPr>
      <w:hyperlink r:id="rId27" w:history="1">
        <w:r w:rsidR="000F508A" w:rsidRPr="000F508A">
          <w:rPr>
            <w:rFonts w:ascii="Arial" w:eastAsia="Times New Roman" w:hAnsi="Arial" w:cs="Arial"/>
            <w:color w:val="1A0DAB"/>
            <w:sz w:val="20"/>
            <w:szCs w:val="20"/>
            <w:lang w:eastAsia="en-MY"/>
          </w:rPr>
          <w:t>Save</w:t>
        </w:r>
      </w:hyperlink>
      <w:r w:rsidR="000F508A" w:rsidRPr="000F508A">
        <w:rPr>
          <w:rFonts w:ascii="Arial" w:eastAsia="Times New Roman" w:hAnsi="Arial" w:cs="Arial"/>
          <w:color w:val="777777"/>
          <w:sz w:val="2"/>
          <w:szCs w:val="2"/>
          <w:lang w:eastAsia="en-MY"/>
        </w:rPr>
        <w:t> </w:t>
      </w:r>
      <w:hyperlink r:id="rId28" w:history="1">
        <w:r w:rsidR="000F508A" w:rsidRPr="000F508A">
          <w:rPr>
            <w:rFonts w:ascii="Arial" w:eastAsia="Times New Roman" w:hAnsi="Arial" w:cs="Arial"/>
            <w:color w:val="1A0DAB"/>
            <w:sz w:val="20"/>
            <w:szCs w:val="20"/>
            <w:u w:val="single"/>
            <w:lang w:eastAsia="en-MY"/>
          </w:rPr>
          <w:t>Cite</w:t>
        </w:r>
      </w:hyperlink>
      <w:r w:rsidR="000F508A" w:rsidRPr="000F508A">
        <w:rPr>
          <w:rFonts w:ascii="Arial" w:eastAsia="Times New Roman" w:hAnsi="Arial" w:cs="Arial"/>
          <w:color w:val="777777"/>
          <w:sz w:val="2"/>
          <w:szCs w:val="2"/>
          <w:lang w:eastAsia="en-MY"/>
        </w:rPr>
        <w:t> </w:t>
      </w:r>
      <w:hyperlink r:id="rId29" w:history="1">
        <w:r w:rsidR="000F508A" w:rsidRPr="000F508A">
          <w:rPr>
            <w:rFonts w:ascii="Arial" w:eastAsia="Times New Roman" w:hAnsi="Arial" w:cs="Arial"/>
            <w:color w:val="1A0DAB"/>
            <w:sz w:val="20"/>
            <w:szCs w:val="20"/>
            <w:u w:val="single"/>
            <w:lang w:eastAsia="en-MY"/>
          </w:rPr>
          <w:t>Cited by 1</w:t>
        </w:r>
      </w:hyperlink>
      <w:r w:rsidR="000F508A" w:rsidRPr="000F508A">
        <w:rPr>
          <w:rFonts w:ascii="Arial" w:eastAsia="Times New Roman" w:hAnsi="Arial" w:cs="Arial"/>
          <w:color w:val="777777"/>
          <w:sz w:val="2"/>
          <w:szCs w:val="2"/>
          <w:lang w:eastAsia="en-MY"/>
        </w:rPr>
        <w:t> </w:t>
      </w:r>
      <w:hyperlink r:id="rId30" w:history="1">
        <w:r w:rsidR="000F508A" w:rsidRPr="000F508A">
          <w:rPr>
            <w:rFonts w:ascii="Arial" w:eastAsia="Times New Roman" w:hAnsi="Arial" w:cs="Arial"/>
            <w:color w:val="1A0DAB"/>
            <w:sz w:val="20"/>
            <w:szCs w:val="20"/>
            <w:u w:val="single"/>
            <w:lang w:eastAsia="en-MY"/>
          </w:rPr>
          <w:t>Related articles</w:t>
        </w:r>
      </w:hyperlink>
    </w:p>
    <w:p w:rsidR="000F508A" w:rsidRPr="000F508A" w:rsidRDefault="00D6258E" w:rsidP="000F508A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777777"/>
          <w:sz w:val="26"/>
          <w:szCs w:val="26"/>
          <w:lang w:eastAsia="en-MY"/>
        </w:rPr>
      </w:pPr>
      <w:hyperlink r:id="rId31" w:history="1">
        <w:r w:rsidR="000F508A" w:rsidRPr="000F508A">
          <w:rPr>
            <w:rFonts w:ascii="Arial" w:eastAsia="Times New Roman" w:hAnsi="Arial" w:cs="Arial"/>
            <w:b/>
            <w:bCs/>
            <w:color w:val="1A0DAB"/>
            <w:sz w:val="20"/>
            <w:szCs w:val="20"/>
            <w:lang w:eastAsia="en-MY"/>
          </w:rPr>
          <w:t>[PDF]</w:t>
        </w:r>
        <w:r w:rsidR="000F508A" w:rsidRPr="000F508A">
          <w:rPr>
            <w:rFonts w:ascii="Arial" w:eastAsia="Times New Roman" w:hAnsi="Arial" w:cs="Arial"/>
            <w:color w:val="1A0DAB"/>
            <w:sz w:val="26"/>
            <w:szCs w:val="26"/>
            <w:u w:val="single"/>
            <w:lang w:eastAsia="en-MY"/>
          </w:rPr>
          <w:t> iium.edu.my</w:t>
        </w:r>
      </w:hyperlink>
    </w:p>
    <w:p w:rsidR="000F508A" w:rsidRPr="000F508A" w:rsidRDefault="00D6258E" w:rsidP="000F508A">
      <w:pPr>
        <w:shd w:val="clear" w:color="auto" w:fill="FFFFFF"/>
        <w:spacing w:after="30" w:line="285" w:lineRule="atLeast"/>
        <w:ind w:right="1500"/>
        <w:outlineLvl w:val="2"/>
        <w:rPr>
          <w:rFonts w:ascii="Arial" w:eastAsia="Times New Roman" w:hAnsi="Arial" w:cs="Arial"/>
          <w:color w:val="222222"/>
          <w:sz w:val="26"/>
          <w:szCs w:val="26"/>
          <w:lang w:eastAsia="en-MY"/>
        </w:rPr>
      </w:pPr>
      <w:hyperlink r:id="rId32" w:history="1">
        <w:r w:rsidR="000F508A" w:rsidRPr="000F508A">
          <w:rPr>
            <w:rFonts w:ascii="Arial" w:eastAsia="Times New Roman" w:hAnsi="Arial" w:cs="Arial"/>
            <w:color w:val="1A0DAB"/>
            <w:sz w:val="26"/>
            <w:szCs w:val="26"/>
            <w:u w:val="single"/>
            <w:lang w:eastAsia="en-MY"/>
          </w:rPr>
          <w:t xml:space="preserve">How Knowledge became Limited because of the Scientific Method: The Story of </w:t>
        </w:r>
        <w:proofErr w:type="gramStart"/>
        <w:r w:rsidR="000F508A" w:rsidRPr="000F508A">
          <w:rPr>
            <w:rFonts w:ascii="Arial" w:eastAsia="Times New Roman" w:hAnsi="Arial" w:cs="Arial"/>
            <w:color w:val="1A0DAB"/>
            <w:sz w:val="26"/>
            <w:szCs w:val="26"/>
            <w:u w:val="single"/>
            <w:lang w:eastAsia="en-MY"/>
          </w:rPr>
          <w:t>Non Sense</w:t>
        </w:r>
        <w:proofErr w:type="gramEnd"/>
      </w:hyperlink>
    </w:p>
    <w:p w:rsidR="000F508A" w:rsidRPr="000F508A" w:rsidRDefault="00D6258E" w:rsidP="000F50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6621"/>
          <w:sz w:val="20"/>
          <w:szCs w:val="20"/>
          <w:lang w:eastAsia="en-MY"/>
        </w:rPr>
      </w:pPr>
      <w:hyperlink r:id="rId33" w:history="1">
        <w:r w:rsidR="000F508A" w:rsidRPr="000F508A">
          <w:rPr>
            <w:rFonts w:ascii="Arial" w:eastAsia="Times New Roman" w:hAnsi="Arial" w:cs="Arial"/>
            <w:color w:val="006621"/>
            <w:sz w:val="20"/>
            <w:szCs w:val="20"/>
            <w:u w:val="single"/>
            <w:lang w:eastAsia="en-MY"/>
          </w:rPr>
          <w:t>IP </w:t>
        </w:r>
        <w:r w:rsidR="000F508A" w:rsidRPr="000F508A">
          <w:rPr>
            <w:rFonts w:ascii="Arial" w:eastAsia="Times New Roman" w:hAnsi="Arial" w:cs="Arial"/>
            <w:b/>
            <w:bCs/>
            <w:color w:val="006621"/>
            <w:sz w:val="20"/>
            <w:szCs w:val="20"/>
            <w:u w:val="single"/>
            <w:lang w:eastAsia="en-MY"/>
          </w:rPr>
          <w:t>Ahmad</w:t>
        </w:r>
      </w:hyperlink>
      <w:r w:rsidR="000F508A" w:rsidRPr="000F508A">
        <w:rPr>
          <w:rFonts w:ascii="Arial" w:eastAsia="Times New Roman" w:hAnsi="Arial" w:cs="Arial"/>
          <w:color w:val="006621"/>
          <w:sz w:val="20"/>
          <w:szCs w:val="20"/>
          <w:lang w:eastAsia="en-MY"/>
        </w:rPr>
        <w:t> - Revelation and Science, 2017 - journals.iium.edu.my</w:t>
      </w:r>
    </w:p>
    <w:p w:rsidR="000F508A" w:rsidRPr="000F508A" w:rsidRDefault="000F508A" w:rsidP="000F508A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22222"/>
          <w:sz w:val="20"/>
          <w:szCs w:val="20"/>
          <w:lang w:eastAsia="en-MY"/>
        </w:rPr>
      </w:pPr>
      <w:proofErr w:type="spellStart"/>
      <w:r w:rsidRPr="000F508A">
        <w:rPr>
          <w:rFonts w:ascii="Arial" w:eastAsia="Times New Roman" w:hAnsi="Arial" w:cs="Arial"/>
          <w:color w:val="222222"/>
          <w:sz w:val="20"/>
          <w:szCs w:val="20"/>
          <w:lang w:eastAsia="en-MY"/>
        </w:rPr>
        <w:t>Faruqi’s</w:t>
      </w:r>
      <w:proofErr w:type="spellEnd"/>
      <w:r w:rsidRPr="000F508A">
        <w:rPr>
          <w:rFonts w:ascii="Arial" w:eastAsia="Times New Roman" w:hAnsi="Arial" w:cs="Arial"/>
          <w:color w:val="222222"/>
          <w:sz w:val="20"/>
          <w:szCs w:val="20"/>
          <w:lang w:eastAsia="en-MY"/>
        </w:rPr>
        <w:t xml:space="preserve"> project of Islamization mainly focused on social sciences because the social</w:t>
      </w:r>
      <w:r w:rsidRPr="000F508A">
        <w:rPr>
          <w:rFonts w:ascii="Arial" w:eastAsia="Times New Roman" w:hAnsi="Arial" w:cs="Arial"/>
          <w:color w:val="222222"/>
          <w:sz w:val="20"/>
          <w:szCs w:val="20"/>
          <w:lang w:eastAsia="en-MY"/>
        </w:rPr>
        <w:br/>
        <w:t>science dealt with man and society. It had somewhat neglected scrutinizing modern natural …</w:t>
      </w:r>
    </w:p>
    <w:p w:rsidR="000F508A" w:rsidRPr="000F508A" w:rsidRDefault="00D6258E" w:rsidP="000F50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  <w:lang w:eastAsia="en-MY"/>
        </w:rPr>
      </w:pPr>
      <w:hyperlink r:id="rId34" w:history="1">
        <w:r w:rsidR="000F508A" w:rsidRPr="000F508A">
          <w:rPr>
            <w:rFonts w:ascii="Arial" w:eastAsia="Times New Roman" w:hAnsi="Arial" w:cs="Arial"/>
            <w:color w:val="1A0DAB"/>
            <w:sz w:val="20"/>
            <w:szCs w:val="20"/>
            <w:lang w:eastAsia="en-MY"/>
          </w:rPr>
          <w:t>Save</w:t>
        </w:r>
      </w:hyperlink>
      <w:r w:rsidR="000F508A" w:rsidRPr="000F508A">
        <w:rPr>
          <w:rFonts w:ascii="Arial" w:eastAsia="Times New Roman" w:hAnsi="Arial" w:cs="Arial"/>
          <w:color w:val="777777"/>
          <w:sz w:val="2"/>
          <w:szCs w:val="2"/>
          <w:lang w:eastAsia="en-MY"/>
        </w:rPr>
        <w:t> </w:t>
      </w:r>
      <w:hyperlink r:id="rId35" w:history="1">
        <w:r w:rsidR="000F508A" w:rsidRPr="000F508A">
          <w:rPr>
            <w:rFonts w:ascii="Arial" w:eastAsia="Times New Roman" w:hAnsi="Arial" w:cs="Arial"/>
            <w:color w:val="1A0DAB"/>
            <w:sz w:val="20"/>
            <w:szCs w:val="20"/>
            <w:u w:val="single"/>
            <w:lang w:eastAsia="en-MY"/>
          </w:rPr>
          <w:t>Cite</w:t>
        </w:r>
      </w:hyperlink>
      <w:r w:rsidR="000F508A" w:rsidRPr="000F508A">
        <w:rPr>
          <w:rFonts w:ascii="Arial" w:eastAsia="Times New Roman" w:hAnsi="Arial" w:cs="Arial"/>
          <w:color w:val="777777"/>
          <w:sz w:val="2"/>
          <w:szCs w:val="2"/>
          <w:lang w:eastAsia="en-MY"/>
        </w:rPr>
        <w:t> </w:t>
      </w:r>
      <w:hyperlink r:id="rId36" w:history="1">
        <w:r w:rsidR="000F508A" w:rsidRPr="000F508A">
          <w:rPr>
            <w:rFonts w:ascii="Arial" w:eastAsia="Times New Roman" w:hAnsi="Arial" w:cs="Arial"/>
            <w:color w:val="1A0DAB"/>
            <w:sz w:val="20"/>
            <w:szCs w:val="20"/>
            <w:u w:val="single"/>
            <w:lang w:eastAsia="en-MY"/>
          </w:rPr>
          <w:t>Related articles</w:t>
        </w:r>
      </w:hyperlink>
      <w:r w:rsidR="000F508A" w:rsidRPr="000F508A">
        <w:rPr>
          <w:rFonts w:ascii="Arial" w:eastAsia="Times New Roman" w:hAnsi="Arial" w:cs="Arial"/>
          <w:color w:val="777777"/>
          <w:sz w:val="2"/>
          <w:szCs w:val="2"/>
          <w:lang w:eastAsia="en-MY"/>
        </w:rPr>
        <w:t> </w:t>
      </w:r>
      <w:hyperlink r:id="rId37" w:history="1">
        <w:r w:rsidR="000F508A" w:rsidRPr="000F508A">
          <w:rPr>
            <w:rFonts w:ascii="Arial" w:eastAsia="Times New Roman" w:hAnsi="Arial" w:cs="Arial"/>
            <w:color w:val="1A0DAB"/>
            <w:sz w:val="20"/>
            <w:szCs w:val="20"/>
            <w:u w:val="single"/>
            <w:lang w:eastAsia="en-MY"/>
          </w:rPr>
          <w:t>All 4 versions</w:t>
        </w:r>
      </w:hyperlink>
      <w:r w:rsidR="000F508A" w:rsidRPr="000F508A">
        <w:rPr>
          <w:rFonts w:ascii="Arial" w:eastAsia="Times New Roman" w:hAnsi="Arial" w:cs="Arial"/>
          <w:color w:val="777777"/>
          <w:sz w:val="2"/>
          <w:szCs w:val="2"/>
          <w:lang w:eastAsia="en-MY"/>
        </w:rPr>
        <w:t> </w:t>
      </w:r>
    </w:p>
    <w:p w:rsidR="000F508A" w:rsidRPr="000F508A" w:rsidRDefault="00D6258E" w:rsidP="000F508A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777777"/>
          <w:sz w:val="26"/>
          <w:szCs w:val="26"/>
          <w:lang w:eastAsia="en-MY"/>
        </w:rPr>
      </w:pPr>
      <w:hyperlink r:id="rId38" w:history="1">
        <w:r w:rsidR="000F508A" w:rsidRPr="000F508A">
          <w:rPr>
            <w:rFonts w:ascii="Arial" w:eastAsia="Times New Roman" w:hAnsi="Arial" w:cs="Arial"/>
            <w:b/>
            <w:bCs/>
            <w:color w:val="1A0DAB"/>
            <w:sz w:val="20"/>
            <w:szCs w:val="20"/>
            <w:lang w:eastAsia="en-MY"/>
          </w:rPr>
          <w:t>[PDF]</w:t>
        </w:r>
        <w:r w:rsidR="000F508A" w:rsidRPr="000F508A">
          <w:rPr>
            <w:rFonts w:ascii="Arial" w:eastAsia="Times New Roman" w:hAnsi="Arial" w:cs="Arial"/>
            <w:color w:val="1A0DAB"/>
            <w:sz w:val="26"/>
            <w:szCs w:val="26"/>
            <w:u w:val="single"/>
            <w:lang w:eastAsia="en-MY"/>
          </w:rPr>
          <w:t> um.edu.my</w:t>
        </w:r>
      </w:hyperlink>
    </w:p>
    <w:p w:rsidR="000F508A" w:rsidRPr="000F508A" w:rsidRDefault="00D6258E" w:rsidP="000F508A">
      <w:pPr>
        <w:shd w:val="clear" w:color="auto" w:fill="FFFFFF"/>
        <w:spacing w:after="30" w:line="285" w:lineRule="atLeast"/>
        <w:ind w:right="1500"/>
        <w:outlineLvl w:val="2"/>
        <w:rPr>
          <w:rFonts w:ascii="Arial" w:eastAsia="Times New Roman" w:hAnsi="Arial" w:cs="Arial"/>
          <w:color w:val="222222"/>
          <w:sz w:val="26"/>
          <w:szCs w:val="26"/>
          <w:lang w:eastAsia="en-MY"/>
        </w:rPr>
      </w:pPr>
      <w:hyperlink r:id="rId39" w:history="1">
        <w:r w:rsidR="000F508A" w:rsidRPr="000F508A">
          <w:rPr>
            <w:rFonts w:ascii="Arial" w:eastAsia="Times New Roman" w:hAnsi="Arial" w:cs="Arial"/>
            <w:color w:val="1A0DAB"/>
            <w:sz w:val="26"/>
            <w:szCs w:val="26"/>
            <w:u w:val="single"/>
            <w:lang w:eastAsia="en-MY"/>
          </w:rPr>
          <w:t>As Far as you are Able, Join Faith to Reason: Medieval Attempts at Reconciling Faith to Reason in Islam And Christianity</w:t>
        </w:r>
      </w:hyperlink>
    </w:p>
    <w:p w:rsidR="000F508A" w:rsidRPr="000F508A" w:rsidRDefault="00D6258E" w:rsidP="000F50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6621"/>
          <w:sz w:val="20"/>
          <w:szCs w:val="20"/>
          <w:lang w:eastAsia="en-MY"/>
        </w:rPr>
      </w:pPr>
      <w:hyperlink r:id="rId40" w:history="1">
        <w:r w:rsidR="000F508A" w:rsidRPr="000F508A">
          <w:rPr>
            <w:rFonts w:ascii="Arial" w:eastAsia="Times New Roman" w:hAnsi="Arial" w:cs="Arial"/>
            <w:color w:val="006621"/>
            <w:sz w:val="20"/>
            <w:szCs w:val="20"/>
            <w:u w:val="single"/>
            <w:lang w:eastAsia="en-MY"/>
          </w:rPr>
          <w:t>IP </w:t>
        </w:r>
        <w:r w:rsidR="000F508A" w:rsidRPr="000F508A">
          <w:rPr>
            <w:rFonts w:ascii="Arial" w:eastAsia="Times New Roman" w:hAnsi="Arial" w:cs="Arial"/>
            <w:b/>
            <w:bCs/>
            <w:color w:val="006621"/>
            <w:sz w:val="20"/>
            <w:szCs w:val="20"/>
            <w:u w:val="single"/>
            <w:lang w:eastAsia="en-MY"/>
          </w:rPr>
          <w:t>Ahmad</w:t>
        </w:r>
      </w:hyperlink>
      <w:r w:rsidR="000F508A" w:rsidRPr="000F508A">
        <w:rPr>
          <w:rFonts w:ascii="Arial" w:eastAsia="Times New Roman" w:hAnsi="Arial" w:cs="Arial"/>
          <w:color w:val="006621"/>
          <w:sz w:val="20"/>
          <w:szCs w:val="20"/>
          <w:lang w:eastAsia="en-MY"/>
        </w:rPr>
        <w:t> - KATHA-The Official Journal of the Centre for …, 2010 - mjlis.um.edu.my</w:t>
      </w:r>
    </w:p>
    <w:p w:rsidR="000F508A" w:rsidRPr="000F508A" w:rsidRDefault="000F508A" w:rsidP="000F508A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22222"/>
          <w:sz w:val="20"/>
          <w:szCs w:val="20"/>
          <w:lang w:eastAsia="en-MY"/>
        </w:rPr>
      </w:pPr>
      <w:r w:rsidRPr="000F508A">
        <w:rPr>
          <w:rFonts w:ascii="Arial" w:eastAsia="Times New Roman" w:hAnsi="Arial" w:cs="Arial"/>
          <w:color w:val="222222"/>
          <w:sz w:val="20"/>
          <w:szCs w:val="20"/>
          <w:lang w:eastAsia="en-MY"/>
        </w:rPr>
        <w:t xml:space="preserve">Medieval philosopher </w:t>
      </w:r>
      <w:proofErr w:type="gramStart"/>
      <w:r w:rsidRPr="000F508A">
        <w:rPr>
          <w:rFonts w:ascii="Arial" w:eastAsia="Times New Roman" w:hAnsi="Arial" w:cs="Arial"/>
          <w:color w:val="222222"/>
          <w:sz w:val="20"/>
          <w:szCs w:val="20"/>
          <w:lang w:eastAsia="en-MY"/>
        </w:rPr>
        <w:t>were</w:t>
      </w:r>
      <w:proofErr w:type="gramEnd"/>
      <w:r w:rsidRPr="000F508A">
        <w:rPr>
          <w:rFonts w:ascii="Arial" w:eastAsia="Times New Roman" w:hAnsi="Arial" w:cs="Arial"/>
          <w:color w:val="222222"/>
          <w:sz w:val="20"/>
          <w:szCs w:val="20"/>
          <w:lang w:eastAsia="en-MY"/>
        </w:rPr>
        <w:t xml:space="preserve"> confident that they must and could interpret and assimilate</w:t>
      </w:r>
      <w:r w:rsidRPr="000F508A">
        <w:rPr>
          <w:rFonts w:ascii="Arial" w:eastAsia="Times New Roman" w:hAnsi="Arial" w:cs="Arial"/>
          <w:color w:val="222222"/>
          <w:sz w:val="20"/>
          <w:szCs w:val="20"/>
          <w:lang w:eastAsia="en-MY"/>
        </w:rPr>
        <w:br/>
        <w:t xml:space="preserve">philosophy </w:t>
      </w:r>
      <w:proofErr w:type="spellStart"/>
      <w:r w:rsidRPr="000F508A">
        <w:rPr>
          <w:rFonts w:ascii="Arial" w:eastAsia="Times New Roman" w:hAnsi="Arial" w:cs="Arial"/>
          <w:color w:val="222222"/>
          <w:sz w:val="20"/>
          <w:szCs w:val="20"/>
          <w:lang w:eastAsia="en-MY"/>
        </w:rPr>
        <w:t>ie</w:t>
      </w:r>
      <w:proofErr w:type="spellEnd"/>
      <w:r w:rsidRPr="000F508A">
        <w:rPr>
          <w:rFonts w:ascii="Arial" w:eastAsia="Times New Roman" w:hAnsi="Arial" w:cs="Arial"/>
          <w:color w:val="222222"/>
          <w:sz w:val="20"/>
          <w:szCs w:val="20"/>
          <w:lang w:eastAsia="en-MY"/>
        </w:rPr>
        <w:t xml:space="preserve"> Greek philosophy into the religious ethos. The medieval philosophers’ reasoning …</w:t>
      </w:r>
    </w:p>
    <w:p w:rsidR="000F508A" w:rsidRPr="000F508A" w:rsidRDefault="00D6258E" w:rsidP="000F50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  <w:lang w:eastAsia="en-MY"/>
        </w:rPr>
      </w:pPr>
      <w:hyperlink r:id="rId41" w:history="1">
        <w:r w:rsidR="000F508A" w:rsidRPr="000F508A">
          <w:rPr>
            <w:rFonts w:ascii="Arial" w:eastAsia="Times New Roman" w:hAnsi="Arial" w:cs="Arial"/>
            <w:color w:val="1A0DAB"/>
            <w:sz w:val="20"/>
            <w:szCs w:val="20"/>
            <w:lang w:eastAsia="en-MY"/>
          </w:rPr>
          <w:t>Save</w:t>
        </w:r>
      </w:hyperlink>
      <w:r w:rsidR="000F508A" w:rsidRPr="000F508A">
        <w:rPr>
          <w:rFonts w:ascii="Arial" w:eastAsia="Times New Roman" w:hAnsi="Arial" w:cs="Arial"/>
          <w:color w:val="777777"/>
          <w:sz w:val="2"/>
          <w:szCs w:val="2"/>
          <w:lang w:eastAsia="en-MY"/>
        </w:rPr>
        <w:t> </w:t>
      </w:r>
      <w:hyperlink r:id="rId42" w:history="1">
        <w:r w:rsidR="000F508A" w:rsidRPr="000F508A">
          <w:rPr>
            <w:rFonts w:ascii="Arial" w:eastAsia="Times New Roman" w:hAnsi="Arial" w:cs="Arial"/>
            <w:color w:val="1A0DAB"/>
            <w:sz w:val="20"/>
            <w:szCs w:val="20"/>
            <w:u w:val="single"/>
            <w:lang w:eastAsia="en-MY"/>
          </w:rPr>
          <w:t>Cite</w:t>
        </w:r>
      </w:hyperlink>
      <w:r w:rsidR="000F508A" w:rsidRPr="000F508A">
        <w:rPr>
          <w:rFonts w:ascii="Arial" w:eastAsia="Times New Roman" w:hAnsi="Arial" w:cs="Arial"/>
          <w:color w:val="777777"/>
          <w:sz w:val="2"/>
          <w:szCs w:val="2"/>
          <w:lang w:eastAsia="en-MY"/>
        </w:rPr>
        <w:t> </w:t>
      </w:r>
      <w:hyperlink r:id="rId43" w:history="1">
        <w:r w:rsidR="000F508A" w:rsidRPr="000F508A">
          <w:rPr>
            <w:rFonts w:ascii="Arial" w:eastAsia="Times New Roman" w:hAnsi="Arial" w:cs="Arial"/>
            <w:color w:val="1A0DAB"/>
            <w:sz w:val="20"/>
            <w:szCs w:val="20"/>
            <w:u w:val="single"/>
            <w:lang w:eastAsia="en-MY"/>
          </w:rPr>
          <w:t>Related articles</w:t>
        </w:r>
      </w:hyperlink>
      <w:r w:rsidR="000F508A" w:rsidRPr="000F508A">
        <w:rPr>
          <w:rFonts w:ascii="Arial" w:eastAsia="Times New Roman" w:hAnsi="Arial" w:cs="Arial"/>
          <w:color w:val="777777"/>
          <w:sz w:val="2"/>
          <w:szCs w:val="2"/>
          <w:lang w:eastAsia="en-MY"/>
        </w:rPr>
        <w:t> </w:t>
      </w:r>
      <w:hyperlink r:id="rId44" w:history="1">
        <w:r w:rsidR="000F508A" w:rsidRPr="000F508A">
          <w:rPr>
            <w:rFonts w:ascii="Arial" w:eastAsia="Times New Roman" w:hAnsi="Arial" w:cs="Arial"/>
            <w:color w:val="1A0DAB"/>
            <w:sz w:val="20"/>
            <w:szCs w:val="20"/>
            <w:u w:val="single"/>
            <w:lang w:eastAsia="en-MY"/>
          </w:rPr>
          <w:t>All 25 versions</w:t>
        </w:r>
      </w:hyperlink>
      <w:r w:rsidR="000F508A" w:rsidRPr="000F508A">
        <w:rPr>
          <w:rFonts w:ascii="Arial" w:eastAsia="Times New Roman" w:hAnsi="Arial" w:cs="Arial"/>
          <w:color w:val="777777"/>
          <w:sz w:val="2"/>
          <w:szCs w:val="2"/>
          <w:lang w:eastAsia="en-MY"/>
        </w:rPr>
        <w:t> </w:t>
      </w:r>
    </w:p>
    <w:p w:rsidR="000F508A" w:rsidRPr="000F508A" w:rsidRDefault="00D6258E" w:rsidP="000F508A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777777"/>
          <w:sz w:val="26"/>
          <w:szCs w:val="26"/>
          <w:lang w:eastAsia="en-MY"/>
        </w:rPr>
      </w:pPr>
      <w:hyperlink r:id="rId45" w:history="1">
        <w:r w:rsidR="000F508A" w:rsidRPr="000F508A">
          <w:rPr>
            <w:rFonts w:ascii="Arial" w:eastAsia="Times New Roman" w:hAnsi="Arial" w:cs="Arial"/>
            <w:b/>
            <w:bCs/>
            <w:color w:val="1A0DAB"/>
            <w:sz w:val="20"/>
            <w:szCs w:val="20"/>
            <w:lang w:eastAsia="en-MY"/>
          </w:rPr>
          <w:t>[PDF]</w:t>
        </w:r>
        <w:r w:rsidR="000F508A" w:rsidRPr="000F508A">
          <w:rPr>
            <w:rFonts w:ascii="Arial" w:eastAsia="Times New Roman" w:hAnsi="Arial" w:cs="Arial"/>
            <w:color w:val="1A0DAB"/>
            <w:sz w:val="26"/>
            <w:szCs w:val="26"/>
            <w:u w:val="single"/>
            <w:lang w:eastAsia="en-MY"/>
          </w:rPr>
          <w:t> iiu.edu.pk</w:t>
        </w:r>
      </w:hyperlink>
    </w:p>
    <w:p w:rsidR="000F508A" w:rsidRPr="000F508A" w:rsidRDefault="000F508A" w:rsidP="000F508A">
      <w:pPr>
        <w:shd w:val="clear" w:color="auto" w:fill="FFFFFF"/>
        <w:spacing w:after="30" w:line="285" w:lineRule="atLeast"/>
        <w:ind w:right="1500"/>
        <w:outlineLvl w:val="2"/>
        <w:rPr>
          <w:rFonts w:ascii="Arial" w:eastAsia="Times New Roman" w:hAnsi="Arial" w:cs="Arial"/>
          <w:color w:val="222222"/>
          <w:sz w:val="26"/>
          <w:szCs w:val="26"/>
          <w:lang w:eastAsia="en-MY"/>
        </w:rPr>
      </w:pPr>
      <w:r w:rsidRPr="000F508A">
        <w:rPr>
          <w:rFonts w:ascii="Arial" w:eastAsia="Times New Roman" w:hAnsi="Arial" w:cs="Arial"/>
          <w:b/>
          <w:bCs/>
          <w:color w:val="1A0DAB"/>
          <w:sz w:val="17"/>
          <w:szCs w:val="17"/>
          <w:lang w:eastAsia="en-MY"/>
        </w:rPr>
        <w:t>[PDF]</w:t>
      </w:r>
      <w:r w:rsidRPr="000F508A">
        <w:rPr>
          <w:rFonts w:ascii="Arial" w:eastAsia="Times New Roman" w:hAnsi="Arial" w:cs="Arial"/>
          <w:color w:val="222222"/>
          <w:sz w:val="26"/>
          <w:szCs w:val="26"/>
          <w:lang w:eastAsia="en-MY"/>
        </w:rPr>
        <w:t> </w:t>
      </w:r>
      <w:hyperlink r:id="rId46" w:history="1">
        <w:r w:rsidRPr="000F508A">
          <w:rPr>
            <w:rFonts w:ascii="Arial" w:eastAsia="Times New Roman" w:hAnsi="Arial" w:cs="Arial"/>
            <w:color w:val="1A0DAB"/>
            <w:sz w:val="26"/>
            <w:szCs w:val="26"/>
            <w:u w:val="single"/>
            <w:lang w:eastAsia="en-MY"/>
          </w:rPr>
          <w:t>Al-</w:t>
        </w:r>
        <w:proofErr w:type="spellStart"/>
        <w:r w:rsidRPr="000F508A">
          <w:rPr>
            <w:rFonts w:ascii="Arial" w:eastAsia="Times New Roman" w:hAnsi="Arial" w:cs="Arial"/>
            <w:color w:val="1A0DAB"/>
            <w:sz w:val="26"/>
            <w:szCs w:val="26"/>
            <w:u w:val="single"/>
            <w:lang w:eastAsia="en-MY"/>
          </w:rPr>
          <w:t>Fiiriibi's</w:t>
        </w:r>
        <w:proofErr w:type="spellEnd"/>
        <w:r w:rsidRPr="000F508A">
          <w:rPr>
            <w:rFonts w:ascii="Arial" w:eastAsia="Times New Roman" w:hAnsi="Arial" w:cs="Arial"/>
            <w:color w:val="1A0DAB"/>
            <w:sz w:val="26"/>
            <w:szCs w:val="26"/>
            <w:u w:val="single"/>
            <w:lang w:eastAsia="en-MY"/>
          </w:rPr>
          <w:t xml:space="preserve"> Epistemology: The Role of Reason in the Discovery of Knowledge</w:t>
        </w:r>
      </w:hyperlink>
    </w:p>
    <w:p w:rsidR="000F508A" w:rsidRPr="000F508A" w:rsidRDefault="000F508A" w:rsidP="000F50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6621"/>
          <w:sz w:val="20"/>
          <w:szCs w:val="20"/>
          <w:lang w:eastAsia="en-MY"/>
        </w:rPr>
      </w:pPr>
      <w:r w:rsidRPr="000F508A">
        <w:rPr>
          <w:rFonts w:ascii="Arial" w:eastAsia="Times New Roman" w:hAnsi="Arial" w:cs="Arial"/>
          <w:color w:val="006621"/>
          <w:sz w:val="20"/>
          <w:szCs w:val="20"/>
          <w:lang w:eastAsia="en-MY"/>
        </w:rPr>
        <w:t>IPAWAN </w:t>
      </w:r>
      <w:r w:rsidRPr="000F508A">
        <w:rPr>
          <w:rFonts w:ascii="Arial" w:eastAsia="Times New Roman" w:hAnsi="Arial" w:cs="Arial"/>
          <w:b/>
          <w:bCs/>
          <w:color w:val="006621"/>
          <w:sz w:val="20"/>
          <w:szCs w:val="20"/>
          <w:lang w:eastAsia="en-MY"/>
        </w:rPr>
        <w:t>AHMAD</w:t>
      </w:r>
      <w:r w:rsidRPr="000F508A">
        <w:rPr>
          <w:rFonts w:ascii="Arial" w:eastAsia="Times New Roman" w:hAnsi="Arial" w:cs="Arial"/>
          <w:color w:val="006621"/>
          <w:sz w:val="20"/>
          <w:szCs w:val="20"/>
          <w:lang w:eastAsia="en-MY"/>
        </w:rPr>
        <w:t> - irigs.iiu.edu.pk</w:t>
      </w:r>
    </w:p>
    <w:p w:rsidR="000F508A" w:rsidRPr="000F508A" w:rsidRDefault="000F508A" w:rsidP="000F508A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22222"/>
          <w:sz w:val="20"/>
          <w:szCs w:val="20"/>
          <w:lang w:eastAsia="en-MY"/>
        </w:rPr>
      </w:pPr>
      <w:r w:rsidRPr="000F508A">
        <w:rPr>
          <w:rFonts w:ascii="Arial" w:eastAsia="Times New Roman" w:hAnsi="Arial" w:cs="Arial"/>
          <w:color w:val="222222"/>
          <w:sz w:val="20"/>
          <w:szCs w:val="20"/>
          <w:lang w:eastAsia="en-MY"/>
        </w:rPr>
        <w:t>The Muslim philosophers in spite of the variety of places in which they lived and wrote their</w:t>
      </w:r>
      <w:r w:rsidRPr="000F508A">
        <w:rPr>
          <w:rFonts w:ascii="Arial" w:eastAsia="Times New Roman" w:hAnsi="Arial" w:cs="Arial"/>
          <w:color w:val="222222"/>
          <w:sz w:val="20"/>
          <w:szCs w:val="20"/>
          <w:lang w:eastAsia="en-MY"/>
        </w:rPr>
        <w:br/>
        <w:t>works have an undeniable similarity in the themes of their writings and in the questions which …</w:t>
      </w:r>
    </w:p>
    <w:p w:rsidR="000F508A" w:rsidRPr="000F508A" w:rsidRDefault="00D6258E" w:rsidP="000F50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  <w:lang w:eastAsia="en-MY"/>
        </w:rPr>
      </w:pPr>
      <w:hyperlink r:id="rId47" w:history="1">
        <w:r w:rsidR="000F508A" w:rsidRPr="000F508A">
          <w:rPr>
            <w:rFonts w:ascii="Arial" w:eastAsia="Times New Roman" w:hAnsi="Arial" w:cs="Arial"/>
            <w:color w:val="1A0DAB"/>
            <w:sz w:val="20"/>
            <w:szCs w:val="20"/>
            <w:lang w:eastAsia="en-MY"/>
          </w:rPr>
          <w:t>Save</w:t>
        </w:r>
      </w:hyperlink>
      <w:r w:rsidR="000F508A" w:rsidRPr="000F508A">
        <w:rPr>
          <w:rFonts w:ascii="Arial" w:eastAsia="Times New Roman" w:hAnsi="Arial" w:cs="Arial"/>
          <w:color w:val="777777"/>
          <w:sz w:val="2"/>
          <w:szCs w:val="2"/>
          <w:lang w:eastAsia="en-MY"/>
        </w:rPr>
        <w:t> </w:t>
      </w:r>
      <w:hyperlink r:id="rId48" w:history="1">
        <w:r w:rsidR="000F508A" w:rsidRPr="000F508A">
          <w:rPr>
            <w:rFonts w:ascii="Arial" w:eastAsia="Times New Roman" w:hAnsi="Arial" w:cs="Arial"/>
            <w:color w:val="1A0DAB"/>
            <w:sz w:val="20"/>
            <w:szCs w:val="20"/>
            <w:u w:val="single"/>
            <w:lang w:eastAsia="en-MY"/>
          </w:rPr>
          <w:t>Cite</w:t>
        </w:r>
      </w:hyperlink>
      <w:r w:rsidR="000F508A" w:rsidRPr="000F508A">
        <w:rPr>
          <w:rFonts w:ascii="Arial" w:eastAsia="Times New Roman" w:hAnsi="Arial" w:cs="Arial"/>
          <w:color w:val="777777"/>
          <w:sz w:val="2"/>
          <w:szCs w:val="2"/>
          <w:lang w:eastAsia="en-MY"/>
        </w:rPr>
        <w:t> </w:t>
      </w:r>
      <w:hyperlink r:id="rId49" w:history="1">
        <w:r w:rsidR="000F508A" w:rsidRPr="000F508A">
          <w:rPr>
            <w:rFonts w:ascii="Arial" w:eastAsia="Times New Roman" w:hAnsi="Arial" w:cs="Arial"/>
            <w:color w:val="1A0DAB"/>
            <w:sz w:val="20"/>
            <w:szCs w:val="20"/>
            <w:u w:val="single"/>
            <w:lang w:eastAsia="en-MY"/>
          </w:rPr>
          <w:t>Related articles</w:t>
        </w:r>
      </w:hyperlink>
      <w:r w:rsidR="000F508A" w:rsidRPr="000F508A">
        <w:rPr>
          <w:rFonts w:ascii="Arial" w:eastAsia="Times New Roman" w:hAnsi="Arial" w:cs="Arial"/>
          <w:color w:val="777777"/>
          <w:sz w:val="2"/>
          <w:szCs w:val="2"/>
          <w:lang w:eastAsia="en-MY"/>
        </w:rPr>
        <w:t> </w:t>
      </w:r>
      <w:hyperlink r:id="rId50" w:history="1">
        <w:r w:rsidR="000F508A" w:rsidRPr="000F508A">
          <w:rPr>
            <w:rFonts w:ascii="Arial" w:eastAsia="Times New Roman" w:hAnsi="Arial" w:cs="Arial"/>
            <w:color w:val="1A0DAB"/>
            <w:sz w:val="20"/>
            <w:szCs w:val="20"/>
            <w:u w:val="single"/>
            <w:lang w:eastAsia="en-MY"/>
          </w:rPr>
          <w:t>All 2 versions</w:t>
        </w:r>
      </w:hyperlink>
      <w:r w:rsidR="000F508A" w:rsidRPr="000F508A">
        <w:rPr>
          <w:rFonts w:ascii="Arial" w:eastAsia="Times New Roman" w:hAnsi="Arial" w:cs="Arial"/>
          <w:color w:val="777777"/>
          <w:sz w:val="2"/>
          <w:szCs w:val="2"/>
          <w:lang w:eastAsia="en-MY"/>
        </w:rPr>
        <w:t> </w:t>
      </w:r>
    </w:p>
    <w:p w:rsidR="000F508A" w:rsidRPr="000F508A" w:rsidRDefault="00D6258E" w:rsidP="000F508A">
      <w:pPr>
        <w:shd w:val="clear" w:color="auto" w:fill="FFFFFF"/>
        <w:spacing w:after="30" w:line="285" w:lineRule="atLeast"/>
        <w:ind w:right="1500"/>
        <w:outlineLvl w:val="2"/>
        <w:rPr>
          <w:rFonts w:ascii="Arial" w:eastAsia="Times New Roman" w:hAnsi="Arial" w:cs="Arial"/>
          <w:color w:val="222222"/>
          <w:sz w:val="26"/>
          <w:szCs w:val="26"/>
          <w:lang w:eastAsia="en-MY"/>
        </w:rPr>
      </w:pPr>
      <w:hyperlink r:id="rId51" w:history="1">
        <w:r w:rsidR="000F508A" w:rsidRPr="000F508A">
          <w:rPr>
            <w:rFonts w:ascii="Arial" w:eastAsia="Times New Roman" w:hAnsi="Arial" w:cs="Arial"/>
            <w:color w:val="1A0DAB"/>
            <w:sz w:val="26"/>
            <w:szCs w:val="26"/>
            <w:u w:val="single"/>
            <w:lang w:eastAsia="en-MY"/>
          </w:rPr>
          <w:t>The epistemology of revelation and reason: the views of Al-</w:t>
        </w:r>
        <w:proofErr w:type="spellStart"/>
        <w:r w:rsidR="000F508A" w:rsidRPr="000F508A">
          <w:rPr>
            <w:rFonts w:ascii="Arial" w:eastAsia="Times New Roman" w:hAnsi="Arial" w:cs="Arial"/>
            <w:color w:val="1A0DAB"/>
            <w:sz w:val="26"/>
            <w:szCs w:val="26"/>
            <w:u w:val="single"/>
            <w:lang w:eastAsia="en-MY"/>
          </w:rPr>
          <w:t>Farabi</w:t>
        </w:r>
        <w:proofErr w:type="spellEnd"/>
        <w:r w:rsidR="000F508A" w:rsidRPr="000F508A">
          <w:rPr>
            <w:rFonts w:ascii="Arial" w:eastAsia="Times New Roman" w:hAnsi="Arial" w:cs="Arial"/>
            <w:color w:val="1A0DAB"/>
            <w:sz w:val="26"/>
            <w:szCs w:val="26"/>
            <w:u w:val="single"/>
            <w:lang w:eastAsia="en-MY"/>
          </w:rPr>
          <w:t xml:space="preserve"> and Al-Ghazali</w:t>
        </w:r>
      </w:hyperlink>
    </w:p>
    <w:p w:rsidR="000F508A" w:rsidRPr="000F508A" w:rsidRDefault="000F508A" w:rsidP="000F50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6621"/>
          <w:sz w:val="20"/>
          <w:szCs w:val="20"/>
          <w:lang w:eastAsia="en-MY"/>
        </w:rPr>
      </w:pPr>
      <w:r w:rsidRPr="000F508A">
        <w:rPr>
          <w:rFonts w:ascii="Arial" w:eastAsia="Times New Roman" w:hAnsi="Arial" w:cs="Arial"/>
          <w:color w:val="006621"/>
          <w:sz w:val="20"/>
          <w:szCs w:val="20"/>
          <w:lang w:eastAsia="en-MY"/>
        </w:rPr>
        <w:lastRenderedPageBreak/>
        <w:t>I Pawan </w:t>
      </w:r>
      <w:r w:rsidRPr="000F508A">
        <w:rPr>
          <w:rFonts w:ascii="Arial" w:eastAsia="Times New Roman" w:hAnsi="Arial" w:cs="Arial"/>
          <w:b/>
          <w:bCs/>
          <w:color w:val="006621"/>
          <w:sz w:val="20"/>
          <w:szCs w:val="20"/>
          <w:lang w:eastAsia="en-MY"/>
        </w:rPr>
        <w:t>Ahmad</w:t>
      </w:r>
      <w:r w:rsidRPr="000F508A">
        <w:rPr>
          <w:rFonts w:ascii="Arial" w:eastAsia="Times New Roman" w:hAnsi="Arial" w:cs="Arial"/>
          <w:color w:val="006621"/>
          <w:sz w:val="20"/>
          <w:szCs w:val="20"/>
          <w:lang w:eastAsia="en-MY"/>
        </w:rPr>
        <w:t> - 1998 - ethos.bl.uk</w:t>
      </w:r>
    </w:p>
    <w:p w:rsidR="000F508A" w:rsidRPr="000F508A" w:rsidRDefault="000F508A" w:rsidP="000F508A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22222"/>
          <w:sz w:val="20"/>
          <w:szCs w:val="20"/>
          <w:lang w:eastAsia="en-MY"/>
        </w:rPr>
      </w:pPr>
      <w:r w:rsidRPr="000F508A">
        <w:rPr>
          <w:rFonts w:ascii="Arial" w:eastAsia="Times New Roman" w:hAnsi="Arial" w:cs="Arial"/>
          <w:color w:val="222222"/>
          <w:sz w:val="20"/>
          <w:szCs w:val="20"/>
          <w:lang w:eastAsia="en-MY"/>
        </w:rPr>
        <w:t xml:space="preserve">The questions "what is </w:t>
      </w:r>
      <w:proofErr w:type="gramStart"/>
      <w:r w:rsidRPr="000F508A">
        <w:rPr>
          <w:rFonts w:ascii="Arial" w:eastAsia="Times New Roman" w:hAnsi="Arial" w:cs="Arial"/>
          <w:color w:val="222222"/>
          <w:sz w:val="20"/>
          <w:szCs w:val="20"/>
          <w:lang w:eastAsia="en-MY"/>
        </w:rPr>
        <w:t>revelation ?</w:t>
      </w:r>
      <w:proofErr w:type="gramEnd"/>
      <w:r w:rsidRPr="000F508A">
        <w:rPr>
          <w:rFonts w:ascii="Arial" w:eastAsia="Times New Roman" w:hAnsi="Arial" w:cs="Arial"/>
          <w:color w:val="222222"/>
          <w:sz w:val="20"/>
          <w:szCs w:val="20"/>
          <w:lang w:eastAsia="en-MY"/>
        </w:rPr>
        <w:t xml:space="preserve"> ", " what does revelation tell us and what are its implications</w:t>
      </w:r>
      <w:r w:rsidRPr="000F508A">
        <w:rPr>
          <w:rFonts w:ascii="Arial" w:eastAsia="Times New Roman" w:hAnsi="Arial" w:cs="Arial"/>
          <w:color w:val="222222"/>
          <w:sz w:val="20"/>
          <w:szCs w:val="20"/>
          <w:lang w:eastAsia="en-MY"/>
        </w:rPr>
        <w:br/>
        <w:t xml:space="preserve">on </w:t>
      </w:r>
      <w:proofErr w:type="gramStart"/>
      <w:r w:rsidRPr="000F508A">
        <w:rPr>
          <w:rFonts w:ascii="Arial" w:eastAsia="Times New Roman" w:hAnsi="Arial" w:cs="Arial"/>
          <w:color w:val="222222"/>
          <w:sz w:val="20"/>
          <w:szCs w:val="20"/>
          <w:lang w:eastAsia="en-MY"/>
        </w:rPr>
        <w:t>man ?</w:t>
      </w:r>
      <w:proofErr w:type="gramEnd"/>
      <w:r w:rsidRPr="000F508A">
        <w:rPr>
          <w:rFonts w:ascii="Arial" w:eastAsia="Times New Roman" w:hAnsi="Arial" w:cs="Arial"/>
          <w:color w:val="222222"/>
          <w:sz w:val="20"/>
          <w:szCs w:val="20"/>
          <w:lang w:eastAsia="en-MY"/>
        </w:rPr>
        <w:t>" are important questions which Muslims have been attempting to answer since …</w:t>
      </w:r>
    </w:p>
    <w:p w:rsidR="000F508A" w:rsidRPr="000F508A" w:rsidRDefault="00D6258E" w:rsidP="000F50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  <w:lang w:eastAsia="en-MY"/>
        </w:rPr>
      </w:pPr>
      <w:hyperlink r:id="rId52" w:history="1">
        <w:r w:rsidR="000F508A" w:rsidRPr="000F508A">
          <w:rPr>
            <w:rFonts w:ascii="Arial" w:eastAsia="Times New Roman" w:hAnsi="Arial" w:cs="Arial"/>
            <w:color w:val="1A0DAB"/>
            <w:sz w:val="20"/>
            <w:szCs w:val="20"/>
            <w:lang w:eastAsia="en-MY"/>
          </w:rPr>
          <w:t>Save</w:t>
        </w:r>
      </w:hyperlink>
      <w:r w:rsidR="000F508A" w:rsidRPr="000F508A">
        <w:rPr>
          <w:rFonts w:ascii="Arial" w:eastAsia="Times New Roman" w:hAnsi="Arial" w:cs="Arial"/>
          <w:color w:val="777777"/>
          <w:sz w:val="2"/>
          <w:szCs w:val="2"/>
          <w:lang w:eastAsia="en-MY"/>
        </w:rPr>
        <w:t> </w:t>
      </w:r>
      <w:hyperlink r:id="rId53" w:history="1">
        <w:r w:rsidR="000F508A" w:rsidRPr="000F508A">
          <w:rPr>
            <w:rFonts w:ascii="Arial" w:eastAsia="Times New Roman" w:hAnsi="Arial" w:cs="Arial"/>
            <w:color w:val="1A0DAB"/>
            <w:sz w:val="20"/>
            <w:szCs w:val="20"/>
            <w:u w:val="single"/>
            <w:lang w:eastAsia="en-MY"/>
          </w:rPr>
          <w:t>Cite</w:t>
        </w:r>
      </w:hyperlink>
      <w:r w:rsidR="000F508A" w:rsidRPr="000F508A">
        <w:rPr>
          <w:rFonts w:ascii="Arial" w:eastAsia="Times New Roman" w:hAnsi="Arial" w:cs="Arial"/>
          <w:color w:val="777777"/>
          <w:sz w:val="2"/>
          <w:szCs w:val="2"/>
          <w:lang w:eastAsia="en-MY"/>
        </w:rPr>
        <w:t> </w:t>
      </w:r>
      <w:hyperlink r:id="rId54" w:history="1">
        <w:r w:rsidR="000F508A" w:rsidRPr="000F508A">
          <w:rPr>
            <w:rFonts w:ascii="Arial" w:eastAsia="Times New Roman" w:hAnsi="Arial" w:cs="Arial"/>
            <w:color w:val="1A0DAB"/>
            <w:sz w:val="20"/>
            <w:szCs w:val="20"/>
            <w:u w:val="single"/>
            <w:lang w:eastAsia="en-MY"/>
          </w:rPr>
          <w:t>Cited by 6</w:t>
        </w:r>
      </w:hyperlink>
      <w:r w:rsidR="000F508A" w:rsidRPr="000F508A">
        <w:rPr>
          <w:rFonts w:ascii="Arial" w:eastAsia="Times New Roman" w:hAnsi="Arial" w:cs="Arial"/>
          <w:color w:val="777777"/>
          <w:sz w:val="2"/>
          <w:szCs w:val="2"/>
          <w:lang w:eastAsia="en-MY"/>
        </w:rPr>
        <w:t> </w:t>
      </w:r>
      <w:hyperlink r:id="rId55" w:history="1">
        <w:r w:rsidR="000F508A" w:rsidRPr="000F508A">
          <w:rPr>
            <w:rFonts w:ascii="Arial" w:eastAsia="Times New Roman" w:hAnsi="Arial" w:cs="Arial"/>
            <w:color w:val="1A0DAB"/>
            <w:sz w:val="20"/>
            <w:szCs w:val="20"/>
            <w:u w:val="single"/>
            <w:lang w:eastAsia="en-MY"/>
          </w:rPr>
          <w:t>Related articles</w:t>
        </w:r>
      </w:hyperlink>
      <w:r w:rsidR="000F508A" w:rsidRPr="000F508A">
        <w:rPr>
          <w:rFonts w:ascii="Arial" w:eastAsia="Times New Roman" w:hAnsi="Arial" w:cs="Arial"/>
          <w:color w:val="777777"/>
          <w:sz w:val="2"/>
          <w:szCs w:val="2"/>
          <w:lang w:eastAsia="en-MY"/>
        </w:rPr>
        <w:t> </w:t>
      </w:r>
      <w:hyperlink r:id="rId56" w:history="1">
        <w:r w:rsidR="000F508A" w:rsidRPr="000F508A">
          <w:rPr>
            <w:rFonts w:ascii="Arial" w:eastAsia="Times New Roman" w:hAnsi="Arial" w:cs="Arial"/>
            <w:color w:val="1A0DAB"/>
            <w:sz w:val="20"/>
            <w:szCs w:val="20"/>
            <w:u w:val="single"/>
            <w:lang w:eastAsia="en-MY"/>
          </w:rPr>
          <w:t>All 3 versions</w:t>
        </w:r>
      </w:hyperlink>
      <w:r w:rsidR="000F508A" w:rsidRPr="000F508A">
        <w:rPr>
          <w:rFonts w:ascii="Arial" w:eastAsia="Times New Roman" w:hAnsi="Arial" w:cs="Arial"/>
          <w:color w:val="777777"/>
          <w:sz w:val="2"/>
          <w:szCs w:val="2"/>
          <w:lang w:eastAsia="en-MY"/>
        </w:rPr>
        <w:t> </w:t>
      </w:r>
    </w:p>
    <w:p w:rsidR="000F508A" w:rsidRPr="000F508A" w:rsidRDefault="00D6258E" w:rsidP="000F508A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777777"/>
          <w:sz w:val="26"/>
          <w:szCs w:val="26"/>
          <w:lang w:eastAsia="en-MY"/>
        </w:rPr>
      </w:pPr>
      <w:hyperlink r:id="rId57" w:history="1">
        <w:r w:rsidR="000F508A" w:rsidRPr="000F508A">
          <w:rPr>
            <w:rFonts w:ascii="Arial" w:eastAsia="Times New Roman" w:hAnsi="Arial" w:cs="Arial"/>
            <w:b/>
            <w:bCs/>
            <w:color w:val="1A0DAB"/>
            <w:sz w:val="20"/>
            <w:szCs w:val="20"/>
            <w:lang w:eastAsia="en-MY"/>
          </w:rPr>
          <w:t>[PDF]</w:t>
        </w:r>
        <w:r w:rsidR="000F508A" w:rsidRPr="000F508A">
          <w:rPr>
            <w:rFonts w:ascii="Arial" w:eastAsia="Times New Roman" w:hAnsi="Arial" w:cs="Arial"/>
            <w:color w:val="1A0DAB"/>
            <w:sz w:val="26"/>
            <w:szCs w:val="26"/>
            <w:u w:val="single"/>
            <w:lang w:eastAsia="en-MY"/>
          </w:rPr>
          <w:t> iium.edu.my</w:t>
        </w:r>
      </w:hyperlink>
    </w:p>
    <w:p w:rsidR="000F508A" w:rsidRPr="000F508A" w:rsidRDefault="00D6258E" w:rsidP="000F508A">
      <w:pPr>
        <w:shd w:val="clear" w:color="auto" w:fill="FFFFFF"/>
        <w:spacing w:after="30" w:line="285" w:lineRule="atLeast"/>
        <w:ind w:right="1500"/>
        <w:outlineLvl w:val="2"/>
        <w:rPr>
          <w:rFonts w:ascii="Arial" w:eastAsia="Times New Roman" w:hAnsi="Arial" w:cs="Arial"/>
          <w:color w:val="222222"/>
          <w:sz w:val="26"/>
          <w:szCs w:val="26"/>
          <w:lang w:eastAsia="en-MY"/>
        </w:rPr>
      </w:pPr>
      <w:hyperlink r:id="rId58" w:history="1">
        <w:r w:rsidR="000F508A" w:rsidRPr="000F508A">
          <w:rPr>
            <w:rFonts w:ascii="Arial" w:eastAsia="Times New Roman" w:hAnsi="Arial" w:cs="Arial"/>
            <w:color w:val="1A0DAB"/>
            <w:sz w:val="26"/>
            <w:szCs w:val="26"/>
            <w:u w:val="single"/>
            <w:lang w:eastAsia="en-MY"/>
          </w:rPr>
          <w:t>The foundations of Islamic economics: a philosophical exploration of the discipline</w:t>
        </w:r>
      </w:hyperlink>
    </w:p>
    <w:p w:rsidR="000F508A" w:rsidRPr="000F508A" w:rsidRDefault="00D6258E" w:rsidP="000F50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6621"/>
          <w:sz w:val="20"/>
          <w:szCs w:val="20"/>
          <w:lang w:eastAsia="en-MY"/>
        </w:rPr>
      </w:pPr>
      <w:hyperlink r:id="rId59" w:history="1">
        <w:r w:rsidR="000F508A" w:rsidRPr="000F508A">
          <w:rPr>
            <w:rFonts w:ascii="Arial" w:eastAsia="Times New Roman" w:hAnsi="Arial" w:cs="Arial"/>
            <w:color w:val="006621"/>
            <w:sz w:val="20"/>
            <w:szCs w:val="20"/>
            <w:u w:val="single"/>
            <w:lang w:eastAsia="en-MY"/>
          </w:rPr>
          <w:t xml:space="preserve">H </w:t>
        </w:r>
        <w:proofErr w:type="spellStart"/>
        <w:r w:rsidR="000F508A" w:rsidRPr="000F508A">
          <w:rPr>
            <w:rFonts w:ascii="Arial" w:eastAsia="Times New Roman" w:hAnsi="Arial" w:cs="Arial"/>
            <w:color w:val="006621"/>
            <w:sz w:val="20"/>
            <w:szCs w:val="20"/>
            <w:u w:val="single"/>
            <w:lang w:eastAsia="en-MY"/>
          </w:rPr>
          <w:t>Furqani</w:t>
        </w:r>
        <w:proofErr w:type="spellEnd"/>
      </w:hyperlink>
      <w:r w:rsidR="000F508A" w:rsidRPr="000F508A">
        <w:rPr>
          <w:rFonts w:ascii="Arial" w:eastAsia="Times New Roman" w:hAnsi="Arial" w:cs="Arial"/>
          <w:color w:val="006621"/>
          <w:sz w:val="20"/>
          <w:szCs w:val="20"/>
          <w:lang w:eastAsia="en-MY"/>
        </w:rPr>
        <w:t> - 2012 - studentrepo.iium.edu.my</w:t>
      </w:r>
    </w:p>
    <w:p w:rsidR="000F508A" w:rsidRPr="000F508A" w:rsidRDefault="000F508A" w:rsidP="000F508A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22222"/>
          <w:sz w:val="20"/>
          <w:szCs w:val="20"/>
          <w:lang w:eastAsia="en-MY"/>
        </w:rPr>
      </w:pPr>
      <w:r w:rsidRPr="000F508A">
        <w:rPr>
          <w:rFonts w:ascii="Arial" w:eastAsia="Times New Roman" w:hAnsi="Arial" w:cs="Arial"/>
          <w:color w:val="222222"/>
          <w:sz w:val="20"/>
          <w:szCs w:val="20"/>
          <w:lang w:eastAsia="en-MY"/>
        </w:rPr>
        <w:t>… Mohamed Aslam Haneef, Associate Professor Zakariya Man and Dr </w:t>
      </w:r>
      <w:proofErr w:type="spellStart"/>
      <w:r w:rsidRPr="000F508A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MY"/>
        </w:rPr>
        <w:t>Isham</w:t>
      </w:r>
      <w:proofErr w:type="spellEnd"/>
      <w:r w:rsidRPr="000F508A">
        <w:rPr>
          <w:rFonts w:ascii="Arial" w:eastAsia="Times New Roman" w:hAnsi="Arial" w:cs="Arial"/>
          <w:color w:val="222222"/>
          <w:sz w:val="20"/>
          <w:szCs w:val="20"/>
          <w:lang w:eastAsia="en-MY"/>
        </w:rPr>
        <w:t> Pawan </w:t>
      </w:r>
      <w:r w:rsidRPr="000F508A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MY"/>
        </w:rPr>
        <w:t>Ahmad</w:t>
      </w:r>
      <w:r w:rsidRPr="000F508A">
        <w:rPr>
          <w:rFonts w:ascii="Arial" w:eastAsia="Times New Roman" w:hAnsi="Arial" w:cs="Arial"/>
          <w:color w:val="222222"/>
          <w:sz w:val="20"/>
          <w:szCs w:val="20"/>
          <w:lang w:eastAsia="en-MY"/>
        </w:rPr>
        <w:br/>
        <w:t>who have supervised and guided me throughout the years of completing this dissertation. The …</w:t>
      </w:r>
    </w:p>
    <w:p w:rsidR="000F508A" w:rsidRPr="000F508A" w:rsidRDefault="00D6258E" w:rsidP="000F50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  <w:lang w:eastAsia="en-MY"/>
        </w:rPr>
      </w:pPr>
      <w:hyperlink r:id="rId60" w:history="1">
        <w:r w:rsidR="000F508A" w:rsidRPr="000F508A">
          <w:rPr>
            <w:rFonts w:ascii="Arial" w:eastAsia="Times New Roman" w:hAnsi="Arial" w:cs="Arial"/>
            <w:color w:val="1A0DAB"/>
            <w:sz w:val="20"/>
            <w:szCs w:val="20"/>
            <w:lang w:eastAsia="en-MY"/>
          </w:rPr>
          <w:t>Save</w:t>
        </w:r>
      </w:hyperlink>
      <w:r w:rsidR="000F508A" w:rsidRPr="000F508A">
        <w:rPr>
          <w:rFonts w:ascii="Arial" w:eastAsia="Times New Roman" w:hAnsi="Arial" w:cs="Arial"/>
          <w:color w:val="777777"/>
          <w:sz w:val="2"/>
          <w:szCs w:val="2"/>
          <w:lang w:eastAsia="en-MY"/>
        </w:rPr>
        <w:t> </w:t>
      </w:r>
      <w:hyperlink r:id="rId61" w:history="1">
        <w:r w:rsidR="000F508A" w:rsidRPr="000F508A">
          <w:rPr>
            <w:rFonts w:ascii="Arial" w:eastAsia="Times New Roman" w:hAnsi="Arial" w:cs="Arial"/>
            <w:color w:val="1A0DAB"/>
            <w:sz w:val="20"/>
            <w:szCs w:val="20"/>
            <w:u w:val="single"/>
            <w:lang w:eastAsia="en-MY"/>
          </w:rPr>
          <w:t>Cite</w:t>
        </w:r>
      </w:hyperlink>
      <w:r w:rsidR="000F508A" w:rsidRPr="000F508A">
        <w:rPr>
          <w:rFonts w:ascii="Arial" w:eastAsia="Times New Roman" w:hAnsi="Arial" w:cs="Arial"/>
          <w:color w:val="777777"/>
          <w:sz w:val="2"/>
          <w:szCs w:val="2"/>
          <w:lang w:eastAsia="en-MY"/>
        </w:rPr>
        <w:t> </w:t>
      </w:r>
      <w:hyperlink r:id="rId62" w:history="1">
        <w:r w:rsidR="000F508A" w:rsidRPr="000F508A">
          <w:rPr>
            <w:rFonts w:ascii="Arial" w:eastAsia="Times New Roman" w:hAnsi="Arial" w:cs="Arial"/>
            <w:color w:val="1A0DAB"/>
            <w:sz w:val="20"/>
            <w:szCs w:val="20"/>
            <w:u w:val="single"/>
            <w:lang w:eastAsia="en-MY"/>
          </w:rPr>
          <w:t>Cited by 14</w:t>
        </w:r>
      </w:hyperlink>
      <w:r w:rsidR="000F508A" w:rsidRPr="000F508A">
        <w:rPr>
          <w:rFonts w:ascii="Arial" w:eastAsia="Times New Roman" w:hAnsi="Arial" w:cs="Arial"/>
          <w:color w:val="777777"/>
          <w:sz w:val="2"/>
          <w:szCs w:val="2"/>
          <w:lang w:eastAsia="en-MY"/>
        </w:rPr>
        <w:t> </w:t>
      </w:r>
      <w:hyperlink r:id="rId63" w:history="1">
        <w:r w:rsidR="000F508A" w:rsidRPr="000F508A">
          <w:rPr>
            <w:rFonts w:ascii="Arial" w:eastAsia="Times New Roman" w:hAnsi="Arial" w:cs="Arial"/>
            <w:color w:val="1A0DAB"/>
            <w:sz w:val="20"/>
            <w:szCs w:val="20"/>
            <w:u w:val="single"/>
            <w:lang w:eastAsia="en-MY"/>
          </w:rPr>
          <w:t>Related articles</w:t>
        </w:r>
      </w:hyperlink>
      <w:r w:rsidR="000F508A" w:rsidRPr="000F508A">
        <w:rPr>
          <w:rFonts w:ascii="Arial" w:eastAsia="Times New Roman" w:hAnsi="Arial" w:cs="Arial"/>
          <w:color w:val="777777"/>
          <w:sz w:val="2"/>
          <w:szCs w:val="2"/>
          <w:lang w:eastAsia="en-MY"/>
        </w:rPr>
        <w:t> </w:t>
      </w:r>
      <w:hyperlink r:id="rId64" w:history="1">
        <w:r w:rsidR="000F508A" w:rsidRPr="000F508A">
          <w:rPr>
            <w:rFonts w:ascii="Arial" w:eastAsia="Times New Roman" w:hAnsi="Arial" w:cs="Arial"/>
            <w:color w:val="1A0DAB"/>
            <w:sz w:val="20"/>
            <w:szCs w:val="20"/>
            <w:u w:val="single"/>
            <w:lang w:eastAsia="en-MY"/>
          </w:rPr>
          <w:t>All 2 versions</w:t>
        </w:r>
      </w:hyperlink>
      <w:r w:rsidR="000F508A" w:rsidRPr="000F508A">
        <w:rPr>
          <w:rFonts w:ascii="Arial" w:eastAsia="Times New Roman" w:hAnsi="Arial" w:cs="Arial"/>
          <w:color w:val="777777"/>
          <w:sz w:val="2"/>
          <w:szCs w:val="2"/>
          <w:lang w:eastAsia="en-MY"/>
        </w:rPr>
        <w:t> </w:t>
      </w:r>
    </w:p>
    <w:p w:rsidR="000F508A" w:rsidRPr="000F508A" w:rsidRDefault="000F508A" w:rsidP="000F508A">
      <w:pPr>
        <w:shd w:val="clear" w:color="auto" w:fill="FFFFFF"/>
        <w:spacing w:after="30" w:line="285" w:lineRule="atLeast"/>
        <w:ind w:right="1500"/>
        <w:outlineLvl w:val="2"/>
        <w:rPr>
          <w:rFonts w:ascii="Arial" w:eastAsia="Times New Roman" w:hAnsi="Arial" w:cs="Arial"/>
          <w:color w:val="222222"/>
          <w:sz w:val="26"/>
          <w:szCs w:val="26"/>
          <w:lang w:eastAsia="en-MY"/>
        </w:rPr>
      </w:pPr>
      <w:r w:rsidRPr="000F508A">
        <w:rPr>
          <w:rFonts w:ascii="Arial" w:eastAsia="Times New Roman" w:hAnsi="Arial" w:cs="Arial"/>
          <w:b/>
          <w:bCs/>
          <w:color w:val="222222"/>
          <w:sz w:val="17"/>
          <w:szCs w:val="17"/>
          <w:lang w:eastAsia="en-MY"/>
        </w:rPr>
        <w:t>[CITATION]</w:t>
      </w:r>
      <w:r w:rsidRPr="000F508A">
        <w:rPr>
          <w:rFonts w:ascii="Arial" w:eastAsia="Times New Roman" w:hAnsi="Arial" w:cs="Arial"/>
          <w:color w:val="222222"/>
          <w:sz w:val="26"/>
          <w:szCs w:val="26"/>
          <w:lang w:eastAsia="en-MY"/>
        </w:rPr>
        <w:t> Western Misperceptions Against Islam and the Muslims An Analysis</w:t>
      </w:r>
    </w:p>
    <w:p w:rsidR="000F508A" w:rsidRPr="000F508A" w:rsidRDefault="00D6258E" w:rsidP="000F50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6621"/>
          <w:sz w:val="20"/>
          <w:szCs w:val="20"/>
          <w:lang w:eastAsia="en-MY"/>
        </w:rPr>
      </w:pPr>
      <w:hyperlink r:id="rId65" w:history="1">
        <w:r w:rsidR="000F508A" w:rsidRPr="000F508A">
          <w:rPr>
            <w:rFonts w:ascii="Arial" w:eastAsia="Times New Roman" w:hAnsi="Arial" w:cs="Arial"/>
            <w:color w:val="006621"/>
            <w:sz w:val="20"/>
            <w:szCs w:val="20"/>
            <w:u w:val="single"/>
            <w:lang w:eastAsia="en-MY"/>
          </w:rPr>
          <w:t>IP </w:t>
        </w:r>
        <w:r w:rsidR="000F508A" w:rsidRPr="000F508A">
          <w:rPr>
            <w:rFonts w:ascii="Arial" w:eastAsia="Times New Roman" w:hAnsi="Arial" w:cs="Arial"/>
            <w:b/>
            <w:bCs/>
            <w:color w:val="006621"/>
            <w:sz w:val="20"/>
            <w:szCs w:val="20"/>
            <w:u w:val="single"/>
            <w:lang w:eastAsia="en-MY"/>
          </w:rPr>
          <w:t>Ahmad</w:t>
        </w:r>
      </w:hyperlink>
      <w:r w:rsidR="000F508A" w:rsidRPr="000F508A">
        <w:rPr>
          <w:rFonts w:ascii="Arial" w:eastAsia="Times New Roman" w:hAnsi="Arial" w:cs="Arial"/>
          <w:color w:val="006621"/>
          <w:sz w:val="20"/>
          <w:szCs w:val="20"/>
          <w:lang w:eastAsia="en-MY"/>
        </w:rPr>
        <w:t> - Journal of Islam in Asia, 2012</w:t>
      </w:r>
    </w:p>
    <w:p w:rsidR="000F508A" w:rsidRPr="000F508A" w:rsidRDefault="00D6258E" w:rsidP="000F50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  <w:lang w:eastAsia="en-MY"/>
        </w:rPr>
      </w:pPr>
      <w:hyperlink r:id="rId66" w:history="1">
        <w:r w:rsidR="000F508A" w:rsidRPr="000F508A">
          <w:rPr>
            <w:rFonts w:ascii="Arial" w:eastAsia="Times New Roman" w:hAnsi="Arial" w:cs="Arial"/>
            <w:color w:val="1A0DAB"/>
            <w:sz w:val="20"/>
            <w:szCs w:val="20"/>
            <w:lang w:eastAsia="en-MY"/>
          </w:rPr>
          <w:t>Save</w:t>
        </w:r>
      </w:hyperlink>
      <w:r w:rsidR="000F508A" w:rsidRPr="000F508A">
        <w:rPr>
          <w:rFonts w:ascii="Arial" w:eastAsia="Times New Roman" w:hAnsi="Arial" w:cs="Arial"/>
          <w:color w:val="777777"/>
          <w:sz w:val="2"/>
          <w:szCs w:val="2"/>
          <w:lang w:eastAsia="en-MY"/>
        </w:rPr>
        <w:t> </w:t>
      </w:r>
      <w:hyperlink r:id="rId67" w:history="1">
        <w:r w:rsidR="000F508A" w:rsidRPr="000F508A">
          <w:rPr>
            <w:rFonts w:ascii="Arial" w:eastAsia="Times New Roman" w:hAnsi="Arial" w:cs="Arial"/>
            <w:color w:val="1A0DAB"/>
            <w:sz w:val="20"/>
            <w:szCs w:val="20"/>
            <w:u w:val="single"/>
            <w:lang w:eastAsia="en-MY"/>
          </w:rPr>
          <w:t>Cite</w:t>
        </w:r>
      </w:hyperlink>
      <w:r w:rsidR="000F508A" w:rsidRPr="000F508A">
        <w:rPr>
          <w:rFonts w:ascii="Arial" w:eastAsia="Times New Roman" w:hAnsi="Arial" w:cs="Arial"/>
          <w:color w:val="777777"/>
          <w:sz w:val="2"/>
          <w:szCs w:val="2"/>
          <w:lang w:eastAsia="en-MY"/>
        </w:rPr>
        <w:t> </w:t>
      </w:r>
      <w:hyperlink r:id="rId68" w:history="1">
        <w:r w:rsidR="000F508A" w:rsidRPr="000F508A">
          <w:rPr>
            <w:rFonts w:ascii="Arial" w:eastAsia="Times New Roman" w:hAnsi="Arial" w:cs="Arial"/>
            <w:color w:val="1A0DAB"/>
            <w:sz w:val="20"/>
            <w:szCs w:val="20"/>
            <w:u w:val="single"/>
            <w:lang w:eastAsia="en-MY"/>
          </w:rPr>
          <w:t>Cited by 2</w:t>
        </w:r>
      </w:hyperlink>
      <w:r w:rsidR="000F508A" w:rsidRPr="000F508A">
        <w:rPr>
          <w:rFonts w:ascii="Arial" w:eastAsia="Times New Roman" w:hAnsi="Arial" w:cs="Arial"/>
          <w:color w:val="777777"/>
          <w:sz w:val="2"/>
          <w:szCs w:val="2"/>
          <w:lang w:eastAsia="en-MY"/>
        </w:rPr>
        <w:t> </w:t>
      </w:r>
      <w:hyperlink r:id="rId69" w:history="1">
        <w:r w:rsidR="000F508A" w:rsidRPr="000F508A">
          <w:rPr>
            <w:rFonts w:ascii="Arial" w:eastAsia="Times New Roman" w:hAnsi="Arial" w:cs="Arial"/>
            <w:color w:val="1A0DAB"/>
            <w:sz w:val="20"/>
            <w:szCs w:val="20"/>
            <w:u w:val="single"/>
            <w:lang w:eastAsia="en-MY"/>
          </w:rPr>
          <w:t>Related articles</w:t>
        </w:r>
      </w:hyperlink>
    </w:p>
    <w:p w:rsidR="00AE64E6" w:rsidRDefault="00AE64E6"/>
    <w:p w:rsidR="000F508A" w:rsidRDefault="000F508A"/>
    <w:p w:rsidR="000F508A" w:rsidRPr="000F508A" w:rsidRDefault="000F508A" w:rsidP="000F508A">
      <w:pPr>
        <w:shd w:val="clear" w:color="auto" w:fill="FFFFFF"/>
        <w:spacing w:after="30" w:line="285" w:lineRule="atLeast"/>
        <w:ind w:right="1500"/>
        <w:outlineLvl w:val="2"/>
        <w:rPr>
          <w:rFonts w:ascii="Arial" w:eastAsia="Times New Roman" w:hAnsi="Arial" w:cs="Arial"/>
          <w:color w:val="222222"/>
          <w:sz w:val="26"/>
          <w:szCs w:val="26"/>
          <w:lang w:eastAsia="en-MY"/>
        </w:rPr>
      </w:pPr>
      <w:r w:rsidRPr="000F508A">
        <w:rPr>
          <w:rFonts w:ascii="Arial" w:eastAsia="Times New Roman" w:hAnsi="Arial" w:cs="Arial"/>
          <w:b/>
          <w:bCs/>
          <w:color w:val="222222"/>
          <w:sz w:val="17"/>
          <w:szCs w:val="17"/>
          <w:lang w:eastAsia="en-MY"/>
        </w:rPr>
        <w:t>[CITATION]</w:t>
      </w:r>
      <w:r w:rsidRPr="000F508A">
        <w:rPr>
          <w:rFonts w:ascii="Arial" w:eastAsia="Times New Roman" w:hAnsi="Arial" w:cs="Arial"/>
          <w:color w:val="222222"/>
          <w:sz w:val="26"/>
          <w:szCs w:val="26"/>
          <w:lang w:eastAsia="en-MY"/>
        </w:rPr>
        <w:t> Evaluating Islamic Banking: Beyond Shari 'ah Compliance to Achieving Shariah Objectives</w:t>
      </w:r>
    </w:p>
    <w:p w:rsidR="000F508A" w:rsidRPr="000F508A" w:rsidRDefault="000F508A" w:rsidP="000F50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6621"/>
          <w:sz w:val="20"/>
          <w:szCs w:val="20"/>
          <w:lang w:eastAsia="en-MY"/>
        </w:rPr>
      </w:pPr>
      <w:r w:rsidRPr="000F508A">
        <w:rPr>
          <w:rFonts w:ascii="Arial" w:eastAsia="Times New Roman" w:hAnsi="Arial" w:cs="Arial"/>
          <w:color w:val="006621"/>
          <w:sz w:val="20"/>
          <w:szCs w:val="20"/>
          <w:lang w:eastAsia="en-MY"/>
        </w:rPr>
        <w:t>IP </w:t>
      </w:r>
      <w:r w:rsidRPr="000F508A">
        <w:rPr>
          <w:rFonts w:ascii="Arial" w:eastAsia="Times New Roman" w:hAnsi="Arial" w:cs="Arial"/>
          <w:b/>
          <w:bCs/>
          <w:color w:val="006621"/>
          <w:sz w:val="20"/>
          <w:szCs w:val="20"/>
          <w:lang w:eastAsia="en-MY"/>
        </w:rPr>
        <w:t>Ahmad</w:t>
      </w:r>
      <w:r w:rsidRPr="000F508A">
        <w:rPr>
          <w:rFonts w:ascii="Arial" w:eastAsia="Times New Roman" w:hAnsi="Arial" w:cs="Arial"/>
          <w:color w:val="006621"/>
          <w:sz w:val="20"/>
          <w:szCs w:val="20"/>
          <w:lang w:eastAsia="en-MY"/>
        </w:rPr>
        <w:t xml:space="preserve"> - Paper Department of </w:t>
      </w:r>
      <w:proofErr w:type="spellStart"/>
      <w:r w:rsidRPr="000F508A">
        <w:rPr>
          <w:rFonts w:ascii="Arial" w:eastAsia="Times New Roman" w:hAnsi="Arial" w:cs="Arial"/>
          <w:color w:val="006621"/>
          <w:sz w:val="20"/>
          <w:szCs w:val="20"/>
          <w:lang w:eastAsia="en-MY"/>
        </w:rPr>
        <w:t>Usul</w:t>
      </w:r>
      <w:proofErr w:type="spellEnd"/>
      <w:r w:rsidRPr="000F508A">
        <w:rPr>
          <w:rFonts w:ascii="Arial" w:eastAsia="Times New Roman" w:hAnsi="Arial" w:cs="Arial"/>
          <w:color w:val="006621"/>
          <w:sz w:val="20"/>
          <w:szCs w:val="20"/>
          <w:lang w:eastAsia="en-MY"/>
        </w:rPr>
        <w:t xml:space="preserve"> Al–Din and Comparative …, 2006</w:t>
      </w:r>
    </w:p>
    <w:p w:rsidR="000F508A" w:rsidRPr="000F508A" w:rsidRDefault="00D6258E" w:rsidP="000F50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  <w:lang w:eastAsia="en-MY"/>
        </w:rPr>
      </w:pPr>
      <w:hyperlink r:id="rId70" w:history="1">
        <w:r w:rsidR="000F508A" w:rsidRPr="000F508A">
          <w:rPr>
            <w:rFonts w:ascii="Arial" w:eastAsia="Times New Roman" w:hAnsi="Arial" w:cs="Arial"/>
            <w:color w:val="1A0DAB"/>
            <w:sz w:val="20"/>
            <w:szCs w:val="20"/>
            <w:lang w:eastAsia="en-MY"/>
          </w:rPr>
          <w:t>Save</w:t>
        </w:r>
      </w:hyperlink>
      <w:r w:rsidR="000F508A" w:rsidRPr="000F508A">
        <w:rPr>
          <w:rFonts w:ascii="Arial" w:eastAsia="Times New Roman" w:hAnsi="Arial" w:cs="Arial"/>
          <w:color w:val="777777"/>
          <w:sz w:val="2"/>
          <w:szCs w:val="2"/>
          <w:lang w:eastAsia="en-MY"/>
        </w:rPr>
        <w:t> </w:t>
      </w:r>
      <w:hyperlink r:id="rId71" w:history="1">
        <w:r w:rsidR="000F508A" w:rsidRPr="000F508A">
          <w:rPr>
            <w:rFonts w:ascii="Arial" w:eastAsia="Times New Roman" w:hAnsi="Arial" w:cs="Arial"/>
            <w:color w:val="1A0DAB"/>
            <w:sz w:val="20"/>
            <w:szCs w:val="20"/>
            <w:u w:val="single"/>
            <w:lang w:eastAsia="en-MY"/>
          </w:rPr>
          <w:t>Cite</w:t>
        </w:r>
      </w:hyperlink>
      <w:r w:rsidR="000F508A" w:rsidRPr="000F508A">
        <w:rPr>
          <w:rFonts w:ascii="Arial" w:eastAsia="Times New Roman" w:hAnsi="Arial" w:cs="Arial"/>
          <w:color w:val="777777"/>
          <w:sz w:val="2"/>
          <w:szCs w:val="2"/>
          <w:lang w:eastAsia="en-MY"/>
        </w:rPr>
        <w:t> </w:t>
      </w:r>
      <w:hyperlink r:id="rId72" w:history="1">
        <w:r w:rsidR="000F508A" w:rsidRPr="000F508A">
          <w:rPr>
            <w:rFonts w:ascii="Arial" w:eastAsia="Times New Roman" w:hAnsi="Arial" w:cs="Arial"/>
            <w:color w:val="1A0DAB"/>
            <w:sz w:val="20"/>
            <w:szCs w:val="20"/>
            <w:u w:val="single"/>
            <w:lang w:eastAsia="en-MY"/>
          </w:rPr>
          <w:t>Cited by 2</w:t>
        </w:r>
      </w:hyperlink>
      <w:r w:rsidR="000F508A" w:rsidRPr="000F508A">
        <w:rPr>
          <w:rFonts w:ascii="Arial" w:eastAsia="Times New Roman" w:hAnsi="Arial" w:cs="Arial"/>
          <w:color w:val="777777"/>
          <w:sz w:val="2"/>
          <w:szCs w:val="2"/>
          <w:lang w:eastAsia="en-MY"/>
        </w:rPr>
        <w:t> </w:t>
      </w:r>
      <w:hyperlink r:id="rId73" w:history="1">
        <w:r w:rsidR="000F508A" w:rsidRPr="000F508A">
          <w:rPr>
            <w:rFonts w:ascii="Arial" w:eastAsia="Times New Roman" w:hAnsi="Arial" w:cs="Arial"/>
            <w:color w:val="1A0DAB"/>
            <w:sz w:val="20"/>
            <w:szCs w:val="20"/>
            <w:u w:val="single"/>
            <w:lang w:eastAsia="en-MY"/>
          </w:rPr>
          <w:t>Related articles</w:t>
        </w:r>
      </w:hyperlink>
    </w:p>
    <w:p w:rsidR="000F508A" w:rsidRDefault="000F508A"/>
    <w:p w:rsidR="000F508A" w:rsidRDefault="000F508A"/>
    <w:p w:rsidR="000F508A" w:rsidRPr="000F508A" w:rsidRDefault="000F508A" w:rsidP="000F508A">
      <w:pPr>
        <w:shd w:val="clear" w:color="auto" w:fill="FFFFFF"/>
        <w:spacing w:after="30" w:line="285" w:lineRule="atLeast"/>
        <w:ind w:right="1500"/>
        <w:outlineLvl w:val="2"/>
        <w:rPr>
          <w:rFonts w:ascii="Arial" w:eastAsia="Times New Roman" w:hAnsi="Arial" w:cs="Arial"/>
          <w:color w:val="222222"/>
          <w:sz w:val="26"/>
          <w:szCs w:val="26"/>
          <w:lang w:eastAsia="en-MY"/>
        </w:rPr>
      </w:pPr>
      <w:r w:rsidRPr="000F508A">
        <w:rPr>
          <w:rFonts w:ascii="Arial" w:eastAsia="Times New Roman" w:hAnsi="Arial" w:cs="Arial"/>
          <w:b/>
          <w:bCs/>
          <w:color w:val="1A0DAB"/>
          <w:sz w:val="17"/>
          <w:szCs w:val="17"/>
          <w:lang w:eastAsia="en-MY"/>
        </w:rPr>
        <w:t>[PDF]</w:t>
      </w:r>
      <w:r w:rsidRPr="000F508A">
        <w:rPr>
          <w:rFonts w:ascii="Arial" w:eastAsia="Times New Roman" w:hAnsi="Arial" w:cs="Arial"/>
          <w:color w:val="222222"/>
          <w:sz w:val="26"/>
          <w:szCs w:val="26"/>
          <w:lang w:eastAsia="en-MY"/>
        </w:rPr>
        <w:t> </w:t>
      </w:r>
      <w:hyperlink r:id="rId74" w:history="1">
        <w:r w:rsidRPr="000F508A">
          <w:rPr>
            <w:rFonts w:ascii="Arial" w:eastAsia="Times New Roman" w:hAnsi="Arial" w:cs="Arial"/>
            <w:color w:val="1A0DAB"/>
            <w:sz w:val="26"/>
            <w:szCs w:val="26"/>
            <w:u w:val="single"/>
            <w:lang w:eastAsia="en-MY"/>
          </w:rPr>
          <w:t>Islam: Past, Present and Future</w:t>
        </w:r>
      </w:hyperlink>
    </w:p>
    <w:p w:rsidR="000F508A" w:rsidRPr="000F508A" w:rsidRDefault="00D6258E" w:rsidP="000F50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6621"/>
          <w:sz w:val="20"/>
          <w:szCs w:val="20"/>
          <w:lang w:eastAsia="en-MY"/>
        </w:rPr>
      </w:pPr>
      <w:hyperlink r:id="rId75" w:history="1">
        <w:r w:rsidR="000F508A" w:rsidRPr="000F508A">
          <w:rPr>
            <w:rFonts w:ascii="Arial" w:eastAsia="Times New Roman" w:hAnsi="Arial" w:cs="Arial"/>
            <w:color w:val="006621"/>
            <w:sz w:val="20"/>
            <w:szCs w:val="20"/>
            <w:u w:val="single"/>
            <w:lang w:eastAsia="en-MY"/>
          </w:rPr>
          <w:t>AS Long</w:t>
        </w:r>
      </w:hyperlink>
      <w:r w:rsidR="000F508A" w:rsidRPr="000F508A">
        <w:rPr>
          <w:rFonts w:ascii="Arial" w:eastAsia="Times New Roman" w:hAnsi="Arial" w:cs="Arial"/>
          <w:color w:val="006621"/>
          <w:sz w:val="20"/>
          <w:szCs w:val="20"/>
          <w:lang w:eastAsia="en-MY"/>
        </w:rPr>
        <w:t>, </w:t>
      </w:r>
      <w:hyperlink r:id="rId76" w:history="1">
        <w:r w:rsidR="000F508A" w:rsidRPr="000F508A">
          <w:rPr>
            <w:rFonts w:ascii="Arial" w:eastAsia="Times New Roman" w:hAnsi="Arial" w:cs="Arial"/>
            <w:color w:val="006621"/>
            <w:sz w:val="20"/>
            <w:szCs w:val="20"/>
            <w:u w:val="single"/>
            <w:lang w:eastAsia="en-MY"/>
          </w:rPr>
          <w:t>J Awang</w:t>
        </w:r>
      </w:hyperlink>
      <w:r w:rsidR="000F508A" w:rsidRPr="000F508A">
        <w:rPr>
          <w:rFonts w:ascii="Arial" w:eastAsia="Times New Roman" w:hAnsi="Arial" w:cs="Arial"/>
          <w:color w:val="006621"/>
          <w:sz w:val="20"/>
          <w:szCs w:val="20"/>
          <w:lang w:eastAsia="en-MY"/>
        </w:rPr>
        <w:t>, </w:t>
      </w:r>
      <w:hyperlink r:id="rId77" w:history="1">
        <w:r w:rsidR="000F508A" w:rsidRPr="000F508A">
          <w:rPr>
            <w:rFonts w:ascii="Arial" w:eastAsia="Times New Roman" w:hAnsi="Arial" w:cs="Arial"/>
            <w:color w:val="006621"/>
            <w:sz w:val="20"/>
            <w:szCs w:val="20"/>
            <w:u w:val="single"/>
            <w:lang w:eastAsia="en-MY"/>
          </w:rPr>
          <w:t>K Salleh</w:t>
        </w:r>
      </w:hyperlink>
      <w:r w:rsidR="000F508A" w:rsidRPr="000F508A">
        <w:rPr>
          <w:rFonts w:ascii="Arial" w:eastAsia="Times New Roman" w:hAnsi="Arial" w:cs="Arial"/>
          <w:color w:val="006621"/>
          <w:sz w:val="20"/>
          <w:szCs w:val="20"/>
          <w:lang w:eastAsia="en-MY"/>
        </w:rPr>
        <w:t> - … of Theology and Philosophy, Faculty of …, 2004 - academia.edu</w:t>
      </w:r>
    </w:p>
    <w:p w:rsidR="000F508A" w:rsidRPr="000F508A" w:rsidRDefault="000F508A" w:rsidP="000F508A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22222"/>
          <w:sz w:val="20"/>
          <w:szCs w:val="20"/>
          <w:lang w:eastAsia="en-MY"/>
        </w:rPr>
      </w:pPr>
      <w:r w:rsidRPr="000F508A">
        <w:rPr>
          <w:rFonts w:ascii="Arial" w:eastAsia="Times New Roman" w:hAnsi="Arial" w:cs="Arial"/>
          <w:color w:val="222222"/>
          <w:sz w:val="20"/>
          <w:szCs w:val="20"/>
          <w:lang w:eastAsia="en-MY"/>
        </w:rPr>
        <w:t xml:space="preserve">… </w:t>
      </w:r>
      <w:proofErr w:type="spellStart"/>
      <w:r w:rsidRPr="000F508A">
        <w:rPr>
          <w:rFonts w:ascii="Arial" w:eastAsia="Times New Roman" w:hAnsi="Arial" w:cs="Arial"/>
          <w:color w:val="222222"/>
          <w:sz w:val="20"/>
          <w:szCs w:val="20"/>
          <w:lang w:eastAsia="en-MY"/>
        </w:rPr>
        <w:t>Belakang</w:t>
      </w:r>
      <w:proofErr w:type="spellEnd"/>
      <w:r w:rsidRPr="000F508A">
        <w:rPr>
          <w:rFonts w:ascii="Arial" w:eastAsia="Times New Roman" w:hAnsi="Arial" w:cs="Arial"/>
          <w:color w:val="222222"/>
          <w:sz w:val="20"/>
          <w:szCs w:val="20"/>
          <w:lang w:eastAsia="en-MY"/>
        </w:rPr>
        <w:t xml:space="preserve"> dan </w:t>
      </w:r>
      <w:proofErr w:type="spellStart"/>
      <w:r w:rsidRPr="000F508A">
        <w:rPr>
          <w:rFonts w:ascii="Arial" w:eastAsia="Times New Roman" w:hAnsi="Arial" w:cs="Arial"/>
          <w:color w:val="222222"/>
          <w:sz w:val="20"/>
          <w:szCs w:val="20"/>
          <w:lang w:eastAsia="en-MY"/>
        </w:rPr>
        <w:t>Implikasi</w:t>
      </w:r>
      <w:proofErr w:type="spellEnd"/>
      <w:r w:rsidRPr="000F508A">
        <w:rPr>
          <w:rFonts w:ascii="Arial" w:eastAsia="Times New Roman" w:hAnsi="Arial" w:cs="Arial"/>
          <w:color w:val="222222"/>
          <w:sz w:val="20"/>
          <w:szCs w:val="20"/>
          <w:lang w:eastAsia="en-MY"/>
        </w:rPr>
        <w:t xml:space="preserve"> </w:t>
      </w:r>
      <w:proofErr w:type="spellStart"/>
      <w:r w:rsidRPr="000F508A">
        <w:rPr>
          <w:rFonts w:ascii="Arial" w:eastAsia="Times New Roman" w:hAnsi="Arial" w:cs="Arial"/>
          <w:color w:val="222222"/>
          <w:sz w:val="20"/>
          <w:szCs w:val="20"/>
          <w:lang w:eastAsia="en-MY"/>
        </w:rPr>
        <w:t>ke</w:t>
      </w:r>
      <w:proofErr w:type="spellEnd"/>
      <w:r w:rsidRPr="000F508A">
        <w:rPr>
          <w:rFonts w:ascii="Arial" w:eastAsia="Times New Roman" w:hAnsi="Arial" w:cs="Arial"/>
          <w:color w:val="222222"/>
          <w:sz w:val="20"/>
          <w:szCs w:val="20"/>
          <w:lang w:eastAsia="en-MY"/>
        </w:rPr>
        <w:t xml:space="preserve"> </w:t>
      </w:r>
      <w:proofErr w:type="spellStart"/>
      <w:r w:rsidRPr="000F508A">
        <w:rPr>
          <w:rFonts w:ascii="Arial" w:eastAsia="Times New Roman" w:hAnsi="Arial" w:cs="Arial"/>
          <w:color w:val="222222"/>
          <w:sz w:val="20"/>
          <w:szCs w:val="20"/>
          <w:lang w:eastAsia="en-MY"/>
        </w:rPr>
        <w:t>Atas</w:t>
      </w:r>
      <w:proofErr w:type="spellEnd"/>
      <w:r w:rsidRPr="000F508A">
        <w:rPr>
          <w:rFonts w:ascii="Arial" w:eastAsia="Times New Roman" w:hAnsi="Arial" w:cs="Arial"/>
          <w:color w:val="222222"/>
          <w:sz w:val="20"/>
          <w:szCs w:val="20"/>
          <w:lang w:eastAsia="en-MY"/>
        </w:rPr>
        <w:t xml:space="preserve"> </w:t>
      </w:r>
      <w:proofErr w:type="spellStart"/>
      <w:r w:rsidRPr="000F508A">
        <w:rPr>
          <w:rFonts w:ascii="Arial" w:eastAsia="Times New Roman" w:hAnsi="Arial" w:cs="Arial"/>
          <w:color w:val="222222"/>
          <w:sz w:val="20"/>
          <w:szCs w:val="20"/>
          <w:lang w:eastAsia="en-MY"/>
        </w:rPr>
        <w:t>Perancangan</w:t>
      </w:r>
      <w:proofErr w:type="spellEnd"/>
      <w:r w:rsidRPr="000F508A">
        <w:rPr>
          <w:rFonts w:ascii="Arial" w:eastAsia="Times New Roman" w:hAnsi="Arial" w:cs="Arial"/>
          <w:color w:val="222222"/>
          <w:sz w:val="20"/>
          <w:szCs w:val="20"/>
          <w:lang w:eastAsia="en-MY"/>
        </w:rPr>
        <w:t xml:space="preserve"> </w:t>
      </w:r>
      <w:proofErr w:type="spellStart"/>
      <w:r w:rsidRPr="000F508A">
        <w:rPr>
          <w:rFonts w:ascii="Arial" w:eastAsia="Times New Roman" w:hAnsi="Arial" w:cs="Arial"/>
          <w:color w:val="222222"/>
          <w:sz w:val="20"/>
          <w:szCs w:val="20"/>
          <w:lang w:eastAsia="en-MY"/>
        </w:rPr>
        <w:t>Sosio</w:t>
      </w:r>
      <w:proofErr w:type="spellEnd"/>
      <w:r w:rsidRPr="000F508A">
        <w:rPr>
          <w:rFonts w:ascii="Arial" w:eastAsia="Times New Roman" w:hAnsi="Arial" w:cs="Arial"/>
          <w:color w:val="222222"/>
          <w:sz w:val="20"/>
          <w:szCs w:val="20"/>
          <w:lang w:eastAsia="en-MY"/>
        </w:rPr>
        <w:t xml:space="preserve"> </w:t>
      </w:r>
      <w:proofErr w:type="spellStart"/>
      <w:r w:rsidRPr="000F508A">
        <w:rPr>
          <w:rFonts w:ascii="Arial" w:eastAsia="Times New Roman" w:hAnsi="Arial" w:cs="Arial"/>
          <w:color w:val="222222"/>
          <w:sz w:val="20"/>
          <w:szCs w:val="20"/>
          <w:lang w:eastAsia="en-MY"/>
        </w:rPr>
        <w:t>Ekonomi</w:t>
      </w:r>
      <w:proofErr w:type="spellEnd"/>
      <w:r w:rsidRPr="000F508A">
        <w:rPr>
          <w:rFonts w:ascii="Arial" w:eastAsia="Times New Roman" w:hAnsi="Arial" w:cs="Arial"/>
          <w:color w:val="222222"/>
          <w:sz w:val="20"/>
          <w:szCs w:val="20"/>
          <w:lang w:eastAsia="en-MY"/>
        </w:rPr>
        <w:t xml:space="preserve"> Wan Ibrahim Wan </w:t>
      </w:r>
      <w:r w:rsidRPr="000F508A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MY"/>
        </w:rPr>
        <w:t>Ahmad</w:t>
      </w:r>
      <w:r w:rsidRPr="000F508A">
        <w:rPr>
          <w:rFonts w:ascii="Arial" w:eastAsia="Times New Roman" w:hAnsi="Arial" w:cs="Arial"/>
          <w:color w:val="222222"/>
          <w:sz w:val="20"/>
          <w:szCs w:val="20"/>
          <w:lang w:eastAsia="en-MY"/>
        </w:rPr>
        <w:br/>
        <w:t xml:space="preserve">727 … </w:t>
      </w:r>
      <w:proofErr w:type="spellStart"/>
      <w:r w:rsidRPr="000F508A">
        <w:rPr>
          <w:rFonts w:ascii="Arial" w:eastAsia="Times New Roman" w:hAnsi="Arial" w:cs="Arial"/>
          <w:color w:val="222222"/>
          <w:sz w:val="20"/>
          <w:szCs w:val="20"/>
          <w:lang w:eastAsia="en-MY"/>
        </w:rPr>
        <w:t>Jari</w:t>
      </w:r>
      <w:proofErr w:type="spellEnd"/>
      <w:r w:rsidRPr="000F508A">
        <w:rPr>
          <w:rFonts w:ascii="Arial" w:eastAsia="Times New Roman" w:hAnsi="Arial" w:cs="Arial"/>
          <w:color w:val="222222"/>
          <w:sz w:val="20"/>
          <w:szCs w:val="20"/>
          <w:lang w:eastAsia="en-MY"/>
        </w:rPr>
        <w:t xml:space="preserve"> </w:t>
      </w:r>
      <w:proofErr w:type="spellStart"/>
      <w:r w:rsidRPr="000F508A">
        <w:rPr>
          <w:rFonts w:ascii="Arial" w:eastAsia="Times New Roman" w:hAnsi="Arial" w:cs="Arial"/>
          <w:color w:val="222222"/>
          <w:sz w:val="20"/>
          <w:szCs w:val="20"/>
          <w:lang w:eastAsia="en-MY"/>
        </w:rPr>
        <w:t>Nurazmallai</w:t>
      </w:r>
      <w:proofErr w:type="spellEnd"/>
      <w:r w:rsidRPr="000F508A">
        <w:rPr>
          <w:rFonts w:ascii="Arial" w:eastAsia="Times New Roman" w:hAnsi="Arial" w:cs="Arial"/>
          <w:color w:val="222222"/>
          <w:sz w:val="20"/>
          <w:szCs w:val="20"/>
          <w:lang w:eastAsia="en-MY"/>
        </w:rPr>
        <w:t xml:space="preserve"> bin Marni, </w:t>
      </w:r>
      <w:r w:rsidRPr="000F508A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MY"/>
        </w:rPr>
        <w:t>Ahmad</w:t>
      </w:r>
      <w:r w:rsidRPr="000F508A">
        <w:rPr>
          <w:rFonts w:ascii="Arial" w:eastAsia="Times New Roman" w:hAnsi="Arial" w:cs="Arial"/>
          <w:color w:val="222222"/>
          <w:sz w:val="20"/>
          <w:szCs w:val="20"/>
          <w:lang w:eastAsia="en-MY"/>
        </w:rPr>
        <w:t> </w:t>
      </w:r>
      <w:proofErr w:type="spellStart"/>
      <w:r w:rsidRPr="000F508A">
        <w:rPr>
          <w:rFonts w:ascii="Arial" w:eastAsia="Times New Roman" w:hAnsi="Arial" w:cs="Arial"/>
          <w:color w:val="222222"/>
          <w:sz w:val="20"/>
          <w:szCs w:val="20"/>
          <w:lang w:eastAsia="en-MY"/>
        </w:rPr>
        <w:t>Kilani</w:t>
      </w:r>
      <w:proofErr w:type="spellEnd"/>
      <w:r w:rsidRPr="000F508A">
        <w:rPr>
          <w:rFonts w:ascii="Arial" w:eastAsia="Times New Roman" w:hAnsi="Arial" w:cs="Arial"/>
          <w:color w:val="222222"/>
          <w:sz w:val="20"/>
          <w:szCs w:val="20"/>
          <w:lang w:eastAsia="en-MY"/>
        </w:rPr>
        <w:t xml:space="preserve"> bin Mohamed dan Wan </w:t>
      </w:r>
      <w:proofErr w:type="spellStart"/>
      <w:r w:rsidRPr="000F508A">
        <w:rPr>
          <w:rFonts w:ascii="Arial" w:eastAsia="Times New Roman" w:hAnsi="Arial" w:cs="Arial"/>
          <w:color w:val="222222"/>
          <w:sz w:val="20"/>
          <w:szCs w:val="20"/>
          <w:lang w:eastAsia="en-MY"/>
        </w:rPr>
        <w:t>Shaari</w:t>
      </w:r>
      <w:proofErr w:type="spellEnd"/>
      <w:r w:rsidRPr="000F508A">
        <w:rPr>
          <w:rFonts w:ascii="Arial" w:eastAsia="Times New Roman" w:hAnsi="Arial" w:cs="Arial"/>
          <w:color w:val="222222"/>
          <w:sz w:val="20"/>
          <w:szCs w:val="20"/>
          <w:lang w:eastAsia="en-MY"/>
        </w:rPr>
        <w:t xml:space="preserve"> bin Wan Alias …</w:t>
      </w:r>
    </w:p>
    <w:p w:rsidR="000F508A" w:rsidRPr="000F508A" w:rsidRDefault="00D6258E" w:rsidP="000F50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  <w:lang w:eastAsia="en-MY"/>
        </w:rPr>
      </w:pPr>
      <w:hyperlink r:id="rId78" w:history="1">
        <w:r w:rsidR="000F508A" w:rsidRPr="000F508A">
          <w:rPr>
            <w:rFonts w:ascii="Arial" w:eastAsia="Times New Roman" w:hAnsi="Arial" w:cs="Arial"/>
            <w:color w:val="1A0DAB"/>
            <w:sz w:val="20"/>
            <w:szCs w:val="20"/>
            <w:lang w:eastAsia="en-MY"/>
          </w:rPr>
          <w:t>Save</w:t>
        </w:r>
      </w:hyperlink>
      <w:r w:rsidR="000F508A" w:rsidRPr="000F508A">
        <w:rPr>
          <w:rFonts w:ascii="Arial" w:eastAsia="Times New Roman" w:hAnsi="Arial" w:cs="Arial"/>
          <w:color w:val="777777"/>
          <w:sz w:val="2"/>
          <w:szCs w:val="2"/>
          <w:lang w:eastAsia="en-MY"/>
        </w:rPr>
        <w:t> </w:t>
      </w:r>
      <w:hyperlink r:id="rId79" w:history="1">
        <w:r w:rsidR="000F508A" w:rsidRPr="000F508A">
          <w:rPr>
            <w:rFonts w:ascii="Arial" w:eastAsia="Times New Roman" w:hAnsi="Arial" w:cs="Arial"/>
            <w:color w:val="1A0DAB"/>
            <w:sz w:val="20"/>
            <w:szCs w:val="20"/>
            <w:u w:val="single"/>
            <w:lang w:eastAsia="en-MY"/>
          </w:rPr>
          <w:t>Cite</w:t>
        </w:r>
      </w:hyperlink>
      <w:r w:rsidR="000F508A" w:rsidRPr="000F508A">
        <w:rPr>
          <w:rFonts w:ascii="Arial" w:eastAsia="Times New Roman" w:hAnsi="Arial" w:cs="Arial"/>
          <w:color w:val="777777"/>
          <w:sz w:val="2"/>
          <w:szCs w:val="2"/>
          <w:lang w:eastAsia="en-MY"/>
        </w:rPr>
        <w:t> </w:t>
      </w:r>
      <w:hyperlink r:id="rId80" w:history="1">
        <w:r w:rsidR="000F508A" w:rsidRPr="000F508A">
          <w:rPr>
            <w:rFonts w:ascii="Arial" w:eastAsia="Times New Roman" w:hAnsi="Arial" w:cs="Arial"/>
            <w:color w:val="1A0DAB"/>
            <w:sz w:val="20"/>
            <w:szCs w:val="20"/>
            <w:u w:val="single"/>
            <w:lang w:eastAsia="en-MY"/>
          </w:rPr>
          <w:t>Cited by 2</w:t>
        </w:r>
      </w:hyperlink>
      <w:r w:rsidR="000F508A" w:rsidRPr="000F508A">
        <w:rPr>
          <w:rFonts w:ascii="Arial" w:eastAsia="Times New Roman" w:hAnsi="Arial" w:cs="Arial"/>
          <w:color w:val="777777"/>
          <w:sz w:val="2"/>
          <w:szCs w:val="2"/>
          <w:lang w:eastAsia="en-MY"/>
        </w:rPr>
        <w:t> </w:t>
      </w:r>
      <w:hyperlink r:id="rId81" w:history="1">
        <w:r w:rsidR="000F508A" w:rsidRPr="000F508A">
          <w:rPr>
            <w:rFonts w:ascii="Arial" w:eastAsia="Times New Roman" w:hAnsi="Arial" w:cs="Arial"/>
            <w:color w:val="1A0DAB"/>
            <w:sz w:val="20"/>
            <w:szCs w:val="20"/>
            <w:u w:val="single"/>
            <w:lang w:eastAsia="en-MY"/>
          </w:rPr>
          <w:t>Related articles</w:t>
        </w:r>
      </w:hyperlink>
      <w:r w:rsidR="000F508A" w:rsidRPr="000F508A">
        <w:rPr>
          <w:rFonts w:ascii="Arial" w:eastAsia="Times New Roman" w:hAnsi="Arial" w:cs="Arial"/>
          <w:color w:val="777777"/>
          <w:sz w:val="2"/>
          <w:szCs w:val="2"/>
          <w:lang w:eastAsia="en-MY"/>
        </w:rPr>
        <w:t> </w:t>
      </w:r>
      <w:hyperlink r:id="rId82" w:history="1">
        <w:r w:rsidR="000F508A" w:rsidRPr="000F508A">
          <w:rPr>
            <w:rFonts w:ascii="Arial" w:eastAsia="Times New Roman" w:hAnsi="Arial" w:cs="Arial"/>
            <w:color w:val="1A0DAB"/>
            <w:sz w:val="20"/>
            <w:szCs w:val="20"/>
            <w:u w:val="single"/>
            <w:lang w:eastAsia="en-MY"/>
          </w:rPr>
          <w:t>All 6 versions</w:t>
        </w:r>
      </w:hyperlink>
      <w:r w:rsidR="000F508A" w:rsidRPr="000F508A">
        <w:rPr>
          <w:rFonts w:ascii="Arial" w:eastAsia="Times New Roman" w:hAnsi="Arial" w:cs="Arial"/>
          <w:color w:val="777777"/>
          <w:sz w:val="2"/>
          <w:szCs w:val="2"/>
          <w:lang w:eastAsia="en-MY"/>
        </w:rPr>
        <w:t> </w:t>
      </w:r>
    </w:p>
    <w:p w:rsidR="000F508A" w:rsidRDefault="000F508A"/>
    <w:p w:rsidR="000F508A" w:rsidRDefault="000F508A"/>
    <w:p w:rsidR="000F508A" w:rsidRPr="000F508A" w:rsidRDefault="000F508A" w:rsidP="000F508A">
      <w:pPr>
        <w:shd w:val="clear" w:color="auto" w:fill="FFFFFF"/>
        <w:spacing w:after="30" w:line="285" w:lineRule="atLeast"/>
        <w:ind w:right="1500"/>
        <w:outlineLvl w:val="2"/>
        <w:rPr>
          <w:rFonts w:ascii="Arial" w:eastAsia="Times New Roman" w:hAnsi="Arial" w:cs="Arial"/>
          <w:color w:val="222222"/>
          <w:sz w:val="26"/>
          <w:szCs w:val="26"/>
          <w:lang w:eastAsia="en-MY"/>
        </w:rPr>
      </w:pPr>
      <w:r w:rsidRPr="000F508A">
        <w:rPr>
          <w:rFonts w:ascii="Arial" w:eastAsia="Times New Roman" w:hAnsi="Arial" w:cs="Arial"/>
          <w:b/>
          <w:bCs/>
          <w:color w:val="1A0DAB"/>
          <w:sz w:val="17"/>
          <w:szCs w:val="17"/>
          <w:lang w:eastAsia="en-MY"/>
        </w:rPr>
        <w:t>[DOC]</w:t>
      </w:r>
      <w:r w:rsidRPr="000F508A">
        <w:rPr>
          <w:rFonts w:ascii="Arial" w:eastAsia="Times New Roman" w:hAnsi="Arial" w:cs="Arial"/>
          <w:color w:val="222222"/>
          <w:sz w:val="26"/>
          <w:szCs w:val="26"/>
          <w:lang w:eastAsia="en-MY"/>
        </w:rPr>
        <w:t> </w:t>
      </w:r>
      <w:hyperlink r:id="rId83" w:history="1">
        <w:r w:rsidRPr="000F508A">
          <w:rPr>
            <w:rFonts w:ascii="Arial" w:eastAsia="Times New Roman" w:hAnsi="Arial" w:cs="Arial"/>
            <w:color w:val="1A0DAB"/>
            <w:sz w:val="26"/>
            <w:szCs w:val="26"/>
            <w:u w:val="single"/>
            <w:lang w:eastAsia="en-MY"/>
          </w:rPr>
          <w:t>AN ANTHOLOGY OF PHILOSOPHICAL STUDIES VOLUME 3</w:t>
        </w:r>
      </w:hyperlink>
    </w:p>
    <w:p w:rsidR="000F508A" w:rsidRPr="000F508A" w:rsidRDefault="000F508A" w:rsidP="000F50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6621"/>
          <w:sz w:val="20"/>
          <w:szCs w:val="20"/>
          <w:lang w:eastAsia="en-MY"/>
        </w:rPr>
      </w:pPr>
      <w:r w:rsidRPr="000F508A">
        <w:rPr>
          <w:rFonts w:ascii="Arial" w:eastAsia="Times New Roman" w:hAnsi="Arial" w:cs="Arial"/>
          <w:color w:val="006621"/>
          <w:sz w:val="20"/>
          <w:szCs w:val="20"/>
          <w:lang w:eastAsia="en-MY"/>
        </w:rPr>
        <w:t xml:space="preserve">E </w:t>
      </w:r>
      <w:proofErr w:type="spellStart"/>
      <w:r w:rsidRPr="000F508A">
        <w:rPr>
          <w:rFonts w:ascii="Arial" w:eastAsia="Times New Roman" w:hAnsi="Arial" w:cs="Arial"/>
          <w:color w:val="006621"/>
          <w:sz w:val="20"/>
          <w:szCs w:val="20"/>
          <w:lang w:eastAsia="en-MY"/>
        </w:rPr>
        <w:t>Erdem</w:t>
      </w:r>
      <w:proofErr w:type="spellEnd"/>
      <w:r w:rsidRPr="000F508A">
        <w:rPr>
          <w:rFonts w:ascii="Arial" w:eastAsia="Times New Roman" w:hAnsi="Arial" w:cs="Arial"/>
          <w:color w:val="006621"/>
          <w:sz w:val="20"/>
          <w:szCs w:val="20"/>
          <w:lang w:eastAsia="en-MY"/>
        </w:rPr>
        <w:t xml:space="preserve"> - alhassanain.org</w:t>
      </w:r>
    </w:p>
    <w:p w:rsidR="000F508A" w:rsidRPr="000F508A" w:rsidRDefault="000F508A" w:rsidP="000F508A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22222"/>
          <w:sz w:val="20"/>
          <w:szCs w:val="20"/>
          <w:lang w:eastAsia="en-MY"/>
        </w:rPr>
      </w:pPr>
      <w:r w:rsidRPr="000F508A">
        <w:rPr>
          <w:rFonts w:ascii="Arial" w:eastAsia="Times New Roman" w:hAnsi="Arial" w:cs="Arial"/>
          <w:color w:val="222222"/>
          <w:sz w:val="20"/>
          <w:szCs w:val="20"/>
          <w:lang w:eastAsia="en-MY"/>
        </w:rPr>
        <w:t>Massimiliano Carrara is assistant professor of Logic and Philosophy of Science at the</w:t>
      </w:r>
      <w:r w:rsidRPr="000F508A">
        <w:rPr>
          <w:rFonts w:ascii="Arial" w:eastAsia="Times New Roman" w:hAnsi="Arial" w:cs="Arial"/>
          <w:color w:val="222222"/>
          <w:sz w:val="20"/>
          <w:szCs w:val="20"/>
          <w:lang w:eastAsia="en-MY"/>
        </w:rPr>
        <w:br/>
        <w:t>Department of Philosophy of the University of Padova, Italy. He graduated and received his Ph. D. …</w:t>
      </w:r>
    </w:p>
    <w:p w:rsidR="000F508A" w:rsidRPr="000F508A" w:rsidRDefault="00D6258E" w:rsidP="000F50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"/>
          <w:szCs w:val="2"/>
          <w:lang w:eastAsia="en-MY"/>
        </w:rPr>
      </w:pPr>
      <w:hyperlink r:id="rId84" w:history="1">
        <w:r w:rsidR="000F508A" w:rsidRPr="000F508A">
          <w:rPr>
            <w:rFonts w:ascii="Arial" w:eastAsia="Times New Roman" w:hAnsi="Arial" w:cs="Arial"/>
            <w:color w:val="1A0DAB"/>
            <w:sz w:val="20"/>
            <w:szCs w:val="20"/>
            <w:lang w:eastAsia="en-MY"/>
          </w:rPr>
          <w:t>Save</w:t>
        </w:r>
      </w:hyperlink>
      <w:r w:rsidR="000F508A" w:rsidRPr="000F508A">
        <w:rPr>
          <w:rFonts w:ascii="Arial" w:eastAsia="Times New Roman" w:hAnsi="Arial" w:cs="Arial"/>
          <w:color w:val="777777"/>
          <w:sz w:val="2"/>
          <w:szCs w:val="2"/>
          <w:lang w:eastAsia="en-MY"/>
        </w:rPr>
        <w:t> </w:t>
      </w:r>
      <w:hyperlink r:id="rId85" w:history="1">
        <w:r w:rsidR="000F508A" w:rsidRPr="000F508A">
          <w:rPr>
            <w:rFonts w:ascii="Arial" w:eastAsia="Times New Roman" w:hAnsi="Arial" w:cs="Arial"/>
            <w:color w:val="1A0DAB"/>
            <w:sz w:val="20"/>
            <w:szCs w:val="20"/>
            <w:u w:val="single"/>
            <w:lang w:eastAsia="en-MY"/>
          </w:rPr>
          <w:t>Cite</w:t>
        </w:r>
      </w:hyperlink>
      <w:r w:rsidR="000F508A" w:rsidRPr="000F508A">
        <w:rPr>
          <w:rFonts w:ascii="Arial" w:eastAsia="Times New Roman" w:hAnsi="Arial" w:cs="Arial"/>
          <w:color w:val="777777"/>
          <w:sz w:val="2"/>
          <w:szCs w:val="2"/>
          <w:lang w:eastAsia="en-MY"/>
        </w:rPr>
        <w:t> </w:t>
      </w:r>
      <w:hyperlink r:id="rId86" w:history="1">
        <w:r w:rsidR="000F508A" w:rsidRPr="000F508A">
          <w:rPr>
            <w:rFonts w:ascii="Arial" w:eastAsia="Times New Roman" w:hAnsi="Arial" w:cs="Arial"/>
            <w:color w:val="1A0DAB"/>
            <w:sz w:val="20"/>
            <w:szCs w:val="20"/>
            <w:u w:val="single"/>
            <w:lang w:eastAsia="en-MY"/>
          </w:rPr>
          <w:t>Related articles</w:t>
        </w:r>
      </w:hyperlink>
      <w:r w:rsidR="000F508A" w:rsidRPr="000F508A">
        <w:rPr>
          <w:rFonts w:ascii="Arial" w:eastAsia="Times New Roman" w:hAnsi="Arial" w:cs="Arial"/>
          <w:color w:val="777777"/>
          <w:sz w:val="2"/>
          <w:szCs w:val="2"/>
          <w:lang w:eastAsia="en-MY"/>
        </w:rPr>
        <w:t> </w:t>
      </w:r>
    </w:p>
    <w:p w:rsidR="000F508A" w:rsidRDefault="000F508A"/>
    <w:p w:rsidR="00D6258E" w:rsidRDefault="00D6258E"/>
    <w:p w:rsidR="00D6258E" w:rsidRDefault="00D6258E" w:rsidP="00D6258E">
      <w:pPr>
        <w:pStyle w:val="PlainText"/>
        <w:numPr>
          <w:ilvl w:val="0"/>
          <w:numId w:val="1"/>
        </w:numPr>
        <w:bidi w:val="0"/>
        <w:rPr>
          <w:rFonts w:asciiTheme="majorBidi" w:hAnsiTheme="majorBidi" w:cstheme="majorBidi"/>
          <w:bCs/>
          <w:sz w:val="24"/>
          <w:szCs w:val="24"/>
          <w:lang w:val="sv-SE"/>
        </w:rPr>
      </w:pPr>
      <w:bookmarkStart w:id="0" w:name="_GoBack"/>
      <w:r>
        <w:rPr>
          <w:rFonts w:asciiTheme="majorBidi" w:hAnsiTheme="majorBidi" w:cstheme="majorBidi"/>
          <w:bCs/>
          <w:sz w:val="24"/>
          <w:szCs w:val="24"/>
          <w:lang w:val="sv-SE"/>
        </w:rPr>
        <w:t xml:space="preserve">Reconciling Subjective and Objective Ethics with Maqasid Shariah, in </w:t>
      </w:r>
      <w:r w:rsidRPr="00082F1C">
        <w:rPr>
          <w:rFonts w:asciiTheme="majorBidi" w:hAnsiTheme="majorBidi" w:cstheme="majorBidi"/>
          <w:bCs/>
          <w:sz w:val="24"/>
          <w:szCs w:val="24"/>
          <w:u w:val="single"/>
          <w:lang w:val="sv-SE"/>
        </w:rPr>
        <w:t>Insan, Persidangan Antarabangsa,</w:t>
      </w:r>
      <w:r>
        <w:rPr>
          <w:rFonts w:asciiTheme="majorBidi" w:hAnsiTheme="majorBidi" w:cstheme="majorBidi"/>
          <w:bCs/>
          <w:sz w:val="24"/>
          <w:szCs w:val="24"/>
          <w:lang w:val="sv-SE"/>
        </w:rPr>
        <w:t xml:space="preserve"> 2015</w:t>
      </w:r>
    </w:p>
    <w:bookmarkEnd w:id="0"/>
    <w:p w:rsidR="00D6258E" w:rsidRDefault="00D6258E" w:rsidP="00D6258E">
      <w:pPr>
        <w:pStyle w:val="ListParagraph"/>
        <w:rPr>
          <w:rFonts w:asciiTheme="majorBidi" w:hAnsiTheme="majorBidi" w:cstheme="majorBidi"/>
          <w:bCs/>
          <w:sz w:val="24"/>
          <w:szCs w:val="24"/>
          <w:lang w:val="sv-SE"/>
        </w:rPr>
      </w:pPr>
    </w:p>
    <w:p w:rsidR="00D6258E" w:rsidRDefault="00D6258E" w:rsidP="00D6258E">
      <w:pPr>
        <w:pStyle w:val="PlainText"/>
        <w:bidi w:val="0"/>
        <w:rPr>
          <w:rFonts w:asciiTheme="majorBidi" w:hAnsiTheme="majorBidi" w:cstheme="majorBidi"/>
          <w:bCs/>
          <w:sz w:val="24"/>
          <w:szCs w:val="24"/>
          <w:lang w:val="sv-SE"/>
        </w:rPr>
      </w:pPr>
    </w:p>
    <w:p w:rsidR="00D6258E" w:rsidRPr="00082F1C" w:rsidRDefault="00D6258E" w:rsidP="00D6258E">
      <w:pPr>
        <w:pStyle w:val="PlainText"/>
        <w:numPr>
          <w:ilvl w:val="0"/>
          <w:numId w:val="1"/>
        </w:numPr>
        <w:bidi w:val="0"/>
        <w:rPr>
          <w:rFonts w:asciiTheme="majorBidi" w:hAnsiTheme="majorBidi" w:cstheme="majorBidi"/>
          <w:bCs/>
          <w:sz w:val="24"/>
          <w:szCs w:val="24"/>
          <w:lang w:val="sv-SE"/>
        </w:rPr>
      </w:pPr>
      <w:r w:rsidRPr="005472B0">
        <w:rPr>
          <w:rFonts w:ascii="Times New Roman" w:hAnsi="Times New Roman"/>
          <w:b/>
          <w:bCs/>
          <w:sz w:val="24"/>
          <w:szCs w:val="24"/>
        </w:rPr>
        <w:t xml:space="preserve">As Far as You are Able, Join Faith to Reason:  Medieval Attempts at Reconciling Faith to </w:t>
      </w:r>
      <w:proofErr w:type="gramStart"/>
      <w:r w:rsidRPr="005472B0">
        <w:rPr>
          <w:rFonts w:ascii="Times New Roman" w:hAnsi="Times New Roman"/>
          <w:b/>
          <w:bCs/>
          <w:sz w:val="24"/>
          <w:szCs w:val="24"/>
        </w:rPr>
        <w:t>Reason  in</w:t>
      </w:r>
      <w:proofErr w:type="gramEnd"/>
      <w:r w:rsidRPr="005472B0">
        <w:rPr>
          <w:rFonts w:ascii="Times New Roman" w:hAnsi="Times New Roman"/>
          <w:b/>
          <w:bCs/>
          <w:sz w:val="24"/>
          <w:szCs w:val="24"/>
        </w:rPr>
        <w:t xml:space="preserve"> Islam and Christianity</w:t>
      </w:r>
      <w:r w:rsidRPr="005472B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In </w:t>
      </w:r>
      <w:r w:rsidRPr="00082F1C">
        <w:rPr>
          <w:rFonts w:ascii="Times New Roman" w:hAnsi="Times New Roman"/>
          <w:sz w:val="24"/>
          <w:szCs w:val="24"/>
          <w:u w:val="single"/>
        </w:rPr>
        <w:t>KATHA</w:t>
      </w:r>
      <w:r>
        <w:rPr>
          <w:rFonts w:ascii="Times New Roman" w:hAnsi="Times New Roman"/>
          <w:sz w:val="24"/>
          <w:szCs w:val="24"/>
        </w:rPr>
        <w:t xml:space="preserve">, Official journal of the Centre for Civilizational Dialogue. </w:t>
      </w:r>
      <w:r w:rsidRPr="00082F1C">
        <w:rPr>
          <w:rFonts w:ascii="Times New Roman" w:hAnsi="Times New Roman"/>
          <w:sz w:val="24"/>
          <w:szCs w:val="24"/>
        </w:rPr>
        <w:t>University Malaya</w:t>
      </w:r>
      <w:r>
        <w:rPr>
          <w:rFonts w:ascii="Times New Roman" w:hAnsi="Times New Roman"/>
          <w:sz w:val="24"/>
          <w:szCs w:val="24"/>
        </w:rPr>
        <w:t>. 2010</w:t>
      </w:r>
    </w:p>
    <w:p w:rsidR="00D6258E" w:rsidRDefault="00D6258E" w:rsidP="00D6258E">
      <w:pPr>
        <w:pStyle w:val="PlainText"/>
        <w:bidi w:val="0"/>
        <w:rPr>
          <w:rFonts w:asciiTheme="majorBidi" w:hAnsiTheme="majorBidi" w:cstheme="majorBidi"/>
          <w:bCs/>
          <w:sz w:val="24"/>
          <w:szCs w:val="24"/>
          <w:lang w:val="sv-SE"/>
        </w:rPr>
      </w:pPr>
    </w:p>
    <w:p w:rsidR="00D6258E" w:rsidRDefault="00D6258E" w:rsidP="00D6258E">
      <w:pPr>
        <w:pStyle w:val="PlainText"/>
        <w:bidi w:val="0"/>
        <w:rPr>
          <w:rFonts w:asciiTheme="majorBidi" w:hAnsiTheme="majorBidi" w:cstheme="majorBidi"/>
          <w:bCs/>
          <w:sz w:val="24"/>
          <w:szCs w:val="24"/>
          <w:lang w:val="sv-SE"/>
        </w:rPr>
      </w:pPr>
    </w:p>
    <w:p w:rsidR="00D6258E" w:rsidRDefault="00D6258E" w:rsidP="00D6258E">
      <w:pPr>
        <w:pStyle w:val="PlainText"/>
        <w:bidi w:val="0"/>
        <w:rPr>
          <w:rFonts w:asciiTheme="majorBidi" w:hAnsiTheme="majorBidi" w:cstheme="majorBidi"/>
          <w:bCs/>
          <w:sz w:val="24"/>
          <w:szCs w:val="24"/>
          <w:lang w:val="sv-SE"/>
        </w:rPr>
      </w:pPr>
      <w:r>
        <w:rPr>
          <w:rFonts w:asciiTheme="majorBidi" w:hAnsiTheme="majorBidi" w:cstheme="majorBidi"/>
          <w:bCs/>
          <w:sz w:val="24"/>
          <w:szCs w:val="24"/>
          <w:lang w:val="sv-SE"/>
        </w:rPr>
        <w:t>4</w:t>
      </w:r>
    </w:p>
    <w:p w:rsidR="00D6258E" w:rsidRPr="005A295B" w:rsidRDefault="00D6258E" w:rsidP="00D6258E">
      <w:pPr>
        <w:pStyle w:val="PlainText"/>
        <w:tabs>
          <w:tab w:val="right" w:pos="8604"/>
        </w:tabs>
        <w:rPr>
          <w:rFonts w:asciiTheme="majorBidi" w:hAnsiTheme="majorBidi"/>
          <w:bCs/>
          <w:sz w:val="24"/>
          <w:szCs w:val="24"/>
          <w:lang w:val="en-MY"/>
        </w:rPr>
      </w:pPr>
      <w:r>
        <w:rPr>
          <w:rFonts w:asciiTheme="majorBidi" w:hAnsiTheme="majorBidi"/>
          <w:bCs/>
          <w:sz w:val="24"/>
          <w:szCs w:val="24"/>
          <w:lang w:val="en-MY"/>
        </w:rPr>
        <w:t xml:space="preserve">, </w:t>
      </w:r>
    </w:p>
    <w:p w:rsidR="00D6258E" w:rsidRDefault="00D6258E" w:rsidP="00D6258E">
      <w:pPr>
        <w:pStyle w:val="PlainText"/>
        <w:bidi w:val="0"/>
        <w:rPr>
          <w:rFonts w:asciiTheme="majorBidi" w:hAnsiTheme="majorBidi" w:cstheme="majorBidi"/>
          <w:bCs/>
          <w:sz w:val="24"/>
          <w:szCs w:val="24"/>
          <w:lang w:val="sv-SE"/>
        </w:rPr>
      </w:pPr>
    </w:p>
    <w:p w:rsidR="00D6258E" w:rsidRDefault="00D6258E" w:rsidP="00D6258E">
      <w:pPr>
        <w:pStyle w:val="PlainText"/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  <w:lang w:val="sv-SE"/>
        </w:rPr>
        <w:t>6</w:t>
      </w:r>
      <w:r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>
        <w:rPr>
          <w:rFonts w:asciiTheme="majorBidi" w:hAnsiTheme="majorBidi" w:cstheme="majorBidi"/>
          <w:sz w:val="24"/>
          <w:szCs w:val="24"/>
        </w:rPr>
        <w:t>Farabi’s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Epistemology : The Role of Reason in the Discovery of Knowledge. Annual Journal of International Islamic University, Islamabad. Vol. 4, 2004</w:t>
      </w:r>
    </w:p>
    <w:p w:rsidR="00D6258E" w:rsidRDefault="00D6258E"/>
    <w:sectPr w:rsidR="00D625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153F6"/>
    <w:multiLevelType w:val="hybridMultilevel"/>
    <w:tmpl w:val="15467E1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08A"/>
    <w:rsid w:val="000F508A"/>
    <w:rsid w:val="00165C0C"/>
    <w:rsid w:val="00AE64E6"/>
    <w:rsid w:val="00D6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AF11F"/>
  <w15:chartTrackingRefBased/>
  <w15:docId w15:val="{D58D5245-E393-4039-83A0-7DB28B9F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F50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508A"/>
    <w:rPr>
      <w:rFonts w:ascii="Times New Roman" w:eastAsia="Times New Roman" w:hAnsi="Times New Roman" w:cs="Times New Roman"/>
      <w:b/>
      <w:bCs/>
      <w:sz w:val="27"/>
      <w:szCs w:val="27"/>
      <w:lang w:eastAsia="en-MY"/>
    </w:rPr>
  </w:style>
  <w:style w:type="character" w:styleId="Hyperlink">
    <w:name w:val="Hyperlink"/>
    <w:basedOn w:val="DefaultParagraphFont"/>
    <w:uiPriority w:val="99"/>
    <w:semiHidden/>
    <w:unhideWhenUsed/>
    <w:rsid w:val="000F508A"/>
    <w:rPr>
      <w:color w:val="0000FF"/>
      <w:u w:val="single"/>
    </w:rPr>
  </w:style>
  <w:style w:type="character" w:customStyle="1" w:styleId="gsorbtnlbl">
    <w:name w:val="gs_or_btn_lbl"/>
    <w:basedOn w:val="DefaultParagraphFont"/>
    <w:rsid w:val="000F508A"/>
  </w:style>
  <w:style w:type="character" w:customStyle="1" w:styleId="gsctg2">
    <w:name w:val="gs_ctg2"/>
    <w:basedOn w:val="DefaultParagraphFont"/>
    <w:rsid w:val="000F508A"/>
  </w:style>
  <w:style w:type="character" w:customStyle="1" w:styleId="gsct1">
    <w:name w:val="gs_ct1"/>
    <w:basedOn w:val="DefaultParagraphFont"/>
    <w:rsid w:val="000F508A"/>
  </w:style>
  <w:style w:type="paragraph" w:styleId="ListParagraph">
    <w:name w:val="List Paragraph"/>
    <w:basedOn w:val="Normal"/>
    <w:uiPriority w:val="34"/>
    <w:qFormat/>
    <w:rsid w:val="00D6258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6258E"/>
    <w:pPr>
      <w:bidi/>
      <w:spacing w:after="0" w:line="240" w:lineRule="auto"/>
      <w:jc w:val="both"/>
    </w:pPr>
    <w:rPr>
      <w:rFonts w:ascii="Consolas" w:hAnsi="Consolas" w:cs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6258E"/>
    <w:rPr>
      <w:rFonts w:ascii="Consolas" w:hAnsi="Consolas" w:cs="Times New Roman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5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8494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6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226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12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499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9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32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9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39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1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28926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4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320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58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7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49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1775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5960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89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803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2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69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489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7092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5880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4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96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7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59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0023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0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042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2673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cholar.google.com/citations?user=Y6KTmbUAAAAJ&amp;hl=en&amp;oi=sra" TargetMode="External"/><Relationship Id="rId21" Type="http://schemas.openxmlformats.org/officeDocument/2006/relationships/hyperlink" Target="javascript:void(0)" TargetMode="External"/><Relationship Id="rId42" Type="http://schemas.openxmlformats.org/officeDocument/2006/relationships/hyperlink" Target="javascript:void(0)" TargetMode="External"/><Relationship Id="rId47" Type="http://schemas.openxmlformats.org/officeDocument/2006/relationships/hyperlink" Target="javascript:void(0)" TargetMode="External"/><Relationship Id="rId63" Type="http://schemas.openxmlformats.org/officeDocument/2006/relationships/hyperlink" Target="https://scholar.google.com/scholar?q=related:u9gb5pgWdt0J:scholar.google.com/&amp;scioq=isham+ahmad&amp;hl=en&amp;as_sdt=0,5" TargetMode="External"/><Relationship Id="rId68" Type="http://schemas.openxmlformats.org/officeDocument/2006/relationships/hyperlink" Target="https://scholar.google.com/scholar?cites=2358085365019259672&amp;as_sdt=2005&amp;sciodt=0,5&amp;hl=en" TargetMode="External"/><Relationship Id="rId84" Type="http://schemas.openxmlformats.org/officeDocument/2006/relationships/hyperlink" Target="javascript:void(0)" TargetMode="External"/><Relationship Id="rId16" Type="http://schemas.openxmlformats.org/officeDocument/2006/relationships/hyperlink" Target="https://scholar.google.com/scholar?q=related:8OizL9lHbTQJ:scholar.google.com/&amp;scioq=isham+ahmad&amp;hl=en&amp;as_sdt=0,5" TargetMode="External"/><Relationship Id="rId11" Type="http://schemas.openxmlformats.org/officeDocument/2006/relationships/hyperlink" Target="https://jesoc.com/wp-content/uploads/2016/06/KC4_49.pdf" TargetMode="External"/><Relationship Id="rId32" Type="http://schemas.openxmlformats.org/officeDocument/2006/relationships/hyperlink" Target="https://journals.iium.edu.my/revival/index.php/revival/article/view/194" TargetMode="External"/><Relationship Id="rId37" Type="http://schemas.openxmlformats.org/officeDocument/2006/relationships/hyperlink" Target="https://scholar.google.com/scholar?cluster=10177059499236488413&amp;hl=en&amp;as_sdt=0,5" TargetMode="External"/><Relationship Id="rId53" Type="http://schemas.openxmlformats.org/officeDocument/2006/relationships/hyperlink" Target="javascript:void(0)" TargetMode="External"/><Relationship Id="rId58" Type="http://schemas.openxmlformats.org/officeDocument/2006/relationships/hyperlink" Target="http://studentrepo.iium.edu.my/handle/123456789/3533" TargetMode="External"/><Relationship Id="rId74" Type="http://schemas.openxmlformats.org/officeDocument/2006/relationships/hyperlink" Target="https://www.academia.edu/download/1025497/9kpcqcmwn4li7fe.pdf" TargetMode="External"/><Relationship Id="rId79" Type="http://schemas.openxmlformats.org/officeDocument/2006/relationships/hyperlink" Target="javascript:void(0)" TargetMode="External"/><Relationship Id="rId5" Type="http://schemas.openxmlformats.org/officeDocument/2006/relationships/hyperlink" Target="https://scholar.google.com/citations?user=Y6KTmbUAAAAJ&amp;hl=en&amp;oi=sra" TargetMode="External"/><Relationship Id="rId19" Type="http://schemas.openxmlformats.org/officeDocument/2006/relationships/hyperlink" Target="https://journals.iium.edu.my/al-itqan/index.php/al-itqan/article/view/69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hyperlink" Target="javascript:void(0)" TargetMode="External"/><Relationship Id="rId30" Type="http://schemas.openxmlformats.org/officeDocument/2006/relationships/hyperlink" Target="https://scholar.google.com/scholar?q=related:L5f3GQIE2rUJ:scholar.google.com/&amp;scioq=isham+ahmad&amp;hl=en&amp;as_sdt=0,5" TargetMode="External"/><Relationship Id="rId35" Type="http://schemas.openxmlformats.org/officeDocument/2006/relationships/hyperlink" Target="javascript:void(0)" TargetMode="External"/><Relationship Id="rId43" Type="http://schemas.openxmlformats.org/officeDocument/2006/relationships/hyperlink" Target="https://scholar.google.com/scholar?q=related:NLUtLsBFtUcJ:scholar.google.com/&amp;scioq=isham+ahmad&amp;hl=en&amp;as_sdt=0,5" TargetMode="External"/><Relationship Id="rId48" Type="http://schemas.openxmlformats.org/officeDocument/2006/relationships/hyperlink" Target="javascript:void(0)" TargetMode="External"/><Relationship Id="rId56" Type="http://schemas.openxmlformats.org/officeDocument/2006/relationships/hyperlink" Target="https://scholar.google.com/scholar?cluster=5812297599647409794&amp;hl=en&amp;as_sdt=0,5" TargetMode="External"/><Relationship Id="rId64" Type="http://schemas.openxmlformats.org/officeDocument/2006/relationships/hyperlink" Target="https://scholar.google.com/scholar?cluster=15957967175585355963&amp;hl=en&amp;as_sdt=0,5" TargetMode="External"/><Relationship Id="rId69" Type="http://schemas.openxmlformats.org/officeDocument/2006/relationships/hyperlink" Target="https://scholar.google.com/scholar?q=related:GDMFVCWauSAJ:scholar.google.com/&amp;scioq=isham+ahmad&amp;hl=en&amp;as_sdt=0,5" TargetMode="External"/><Relationship Id="rId77" Type="http://schemas.openxmlformats.org/officeDocument/2006/relationships/hyperlink" Target="https://scholar.google.com/citations?user=Hifd7ksAAAAJ&amp;hl=en&amp;oi=sra" TargetMode="External"/><Relationship Id="rId8" Type="http://schemas.openxmlformats.org/officeDocument/2006/relationships/hyperlink" Target="https://scholar.google.com/scholar?cites=17426577665136631994&amp;as_sdt=2005&amp;sciodt=0,5&amp;hl=en" TargetMode="External"/><Relationship Id="rId51" Type="http://schemas.openxmlformats.org/officeDocument/2006/relationships/hyperlink" Target="https://ethos.bl.uk/OrderDetails.do?uin=uk.bl.ethos.531006" TargetMode="External"/><Relationship Id="rId72" Type="http://schemas.openxmlformats.org/officeDocument/2006/relationships/hyperlink" Target="https://scholar.google.com/scholar?cites=2768494537303809553&amp;as_sdt=2005&amp;sciodt=0,5&amp;hl=en" TargetMode="External"/><Relationship Id="rId80" Type="http://schemas.openxmlformats.org/officeDocument/2006/relationships/hyperlink" Target="https://scholar.google.com/scholar?cites=7877732420767705027&amp;as_sdt=2005&amp;sciodt=0,5&amp;hl=en" TargetMode="External"/><Relationship Id="rId85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cholar.google.com/citations?user=Y6KTmbUAAAAJ&amp;hl=en&amp;oi=sra" TargetMode="External"/><Relationship Id="rId17" Type="http://schemas.openxmlformats.org/officeDocument/2006/relationships/hyperlink" Target="https://scholar.google.com/scholar?cluster=3777754660567509232&amp;hl=en&amp;as_sdt=0,5" TargetMode="External"/><Relationship Id="rId25" Type="http://schemas.openxmlformats.org/officeDocument/2006/relationships/hyperlink" Target="https://search.ebscohost.com/login.aspx?direct=true&amp;profile=ehost&amp;scope=site&amp;authtype=crawler&amp;jrnl=14479508&amp;AN=28808634&amp;h=lt0mhE4xTM9%2F8szUduKDAjTqvvO0bjFFmzGSUgddVRYrDSGyN2uhL6i6bNMThW%2FV%2Fqv56sk9erA5560GOFiTww%3D%3D&amp;crl=c" TargetMode="External"/><Relationship Id="rId33" Type="http://schemas.openxmlformats.org/officeDocument/2006/relationships/hyperlink" Target="https://scholar.google.com/citations?user=Y6KTmbUAAAAJ&amp;hl=en&amp;oi=sra" TargetMode="External"/><Relationship Id="rId38" Type="http://schemas.openxmlformats.org/officeDocument/2006/relationships/hyperlink" Target="http://mjlis.um.edu.my/index.php/KATHA/article/download/10549/7459" TargetMode="External"/><Relationship Id="rId46" Type="http://schemas.openxmlformats.org/officeDocument/2006/relationships/hyperlink" Target="http://irigs.iiu.edu.pk:64447/gsdl/collect/hwaliyya/archives/HASH0117/cbf255cf.dir/doc.pdf" TargetMode="External"/><Relationship Id="rId59" Type="http://schemas.openxmlformats.org/officeDocument/2006/relationships/hyperlink" Target="https://scholar.google.com/citations?user=g8Id8rQAAAAJ&amp;hl=en&amp;oi=sra" TargetMode="External"/><Relationship Id="rId67" Type="http://schemas.openxmlformats.org/officeDocument/2006/relationships/hyperlink" Target="javascript:void(0)" TargetMode="External"/><Relationship Id="rId20" Type="http://schemas.openxmlformats.org/officeDocument/2006/relationships/hyperlink" Target="https://scholar.google.com/citations?user=Y6KTmbUAAAAJ&amp;hl=en&amp;oi=sra" TargetMode="External"/><Relationship Id="rId41" Type="http://schemas.openxmlformats.org/officeDocument/2006/relationships/hyperlink" Target="javascript:void(0)" TargetMode="External"/><Relationship Id="rId54" Type="http://schemas.openxmlformats.org/officeDocument/2006/relationships/hyperlink" Target="https://scholar.google.com/scholar?cites=5812297599647409794&amp;as_sdt=2005&amp;sciodt=0,5&amp;hl=en" TargetMode="External"/><Relationship Id="rId62" Type="http://schemas.openxmlformats.org/officeDocument/2006/relationships/hyperlink" Target="https://scholar.google.com/scholar?cites=15957967175585355963&amp;as_sdt=2005&amp;sciodt=0,5&amp;hl=en" TargetMode="External"/><Relationship Id="rId70" Type="http://schemas.openxmlformats.org/officeDocument/2006/relationships/hyperlink" Target="javascript:void(0)" TargetMode="External"/><Relationship Id="rId75" Type="http://schemas.openxmlformats.org/officeDocument/2006/relationships/hyperlink" Target="https://scholar.google.com/citations?user=m_WhU3wAAAAJ&amp;hl=en&amp;oi=sra" TargetMode="External"/><Relationship Id="rId83" Type="http://schemas.openxmlformats.org/officeDocument/2006/relationships/hyperlink" Target="http://alhassanain.org/english/?com=book&amp;id=640&amp;view=download&amp;format=doc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5" Type="http://schemas.openxmlformats.org/officeDocument/2006/relationships/hyperlink" Target="https://scholar.google.com/scholar?cites=3777754660567509232&amp;as_sdt=2005&amp;sciodt=0,5&amp;hl=en" TargetMode="External"/><Relationship Id="rId23" Type="http://schemas.openxmlformats.org/officeDocument/2006/relationships/hyperlink" Target="https://scholar.google.com/scholar?cites=14884377482250322457&amp;as_sdt=2005&amp;sciodt=0,5&amp;hl=en" TargetMode="External"/><Relationship Id="rId28" Type="http://schemas.openxmlformats.org/officeDocument/2006/relationships/hyperlink" Target="javascript:void(0)" TargetMode="External"/><Relationship Id="rId36" Type="http://schemas.openxmlformats.org/officeDocument/2006/relationships/hyperlink" Target="https://scholar.google.com/scholar?q=related:3XQBtrEtPI0J:scholar.google.com/&amp;scioq=isham+ahmad&amp;hl=en&amp;as_sdt=0,5" TargetMode="External"/><Relationship Id="rId49" Type="http://schemas.openxmlformats.org/officeDocument/2006/relationships/hyperlink" Target="https://scholar.google.com/scholar?q=related:w3Uj0AdXASMJ:scholar.google.com/&amp;scioq=isham+ahmad&amp;hl=en&amp;as_sdt=0,5" TargetMode="External"/><Relationship Id="rId57" Type="http://schemas.openxmlformats.org/officeDocument/2006/relationships/hyperlink" Target="https://studentrepo.iium.edu.my/bitstream/123456789/3533/1/t00011269810HafasFurqani_SEC_24.pdf" TargetMode="External"/><Relationship Id="rId10" Type="http://schemas.openxmlformats.org/officeDocument/2006/relationships/hyperlink" Target="https://jesoc.com/wp-content/uploads/2016/06/KC4_49.pdf" TargetMode="External"/><Relationship Id="rId31" Type="http://schemas.openxmlformats.org/officeDocument/2006/relationships/hyperlink" Target="https://journals.iium.edu.my/revival/index.php/revival/article/download/194/171" TargetMode="External"/><Relationship Id="rId44" Type="http://schemas.openxmlformats.org/officeDocument/2006/relationships/hyperlink" Target="https://scholar.google.com/scholar?cluster=5167112839188297012&amp;hl=en&amp;as_sdt=0,5" TargetMode="External"/><Relationship Id="rId52" Type="http://schemas.openxmlformats.org/officeDocument/2006/relationships/hyperlink" Target="javascript:void(0)" TargetMode="External"/><Relationship Id="rId60" Type="http://schemas.openxmlformats.org/officeDocument/2006/relationships/hyperlink" Target="javascript:void(0)" TargetMode="External"/><Relationship Id="rId65" Type="http://schemas.openxmlformats.org/officeDocument/2006/relationships/hyperlink" Target="https://scholar.google.com/citations?user=Y6KTmbUAAAAJ&amp;hl=en&amp;oi=sra" TargetMode="External"/><Relationship Id="rId73" Type="http://schemas.openxmlformats.org/officeDocument/2006/relationships/hyperlink" Target="https://scholar.google.com/scholar?q=related:EV6aEh2rayYJ:scholar.google.com/&amp;scioq=isham+ahmad&amp;hl=en&amp;as_sdt=0,5" TargetMode="External"/><Relationship Id="rId78" Type="http://schemas.openxmlformats.org/officeDocument/2006/relationships/hyperlink" Target="javascript:void(0)" TargetMode="External"/><Relationship Id="rId81" Type="http://schemas.openxmlformats.org/officeDocument/2006/relationships/hyperlink" Target="https://scholar.google.com/scholar?q=related:w-dvD-ZTU20J:scholar.google.com/&amp;scioq=isham+ahmad&amp;hl=en&amp;as_sdt=0,5" TargetMode="External"/><Relationship Id="rId86" Type="http://schemas.openxmlformats.org/officeDocument/2006/relationships/hyperlink" Target="https://scholar.google.com/scholar?q=related:XIlGlKiwoFcJ:scholar.google.com/&amp;scioq=isham+ahmad&amp;hl=en&amp;as_sdt=0,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scholar?q=related:uqA5dQ6k1_EJ:scholar.google.com/&amp;scioq=isham+ahmad&amp;hl=en&amp;as_sdt=0,5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https://journals.iium.edu.my/al-itqan/index.php/al-itqan/article/download/69/23" TargetMode="External"/><Relationship Id="rId39" Type="http://schemas.openxmlformats.org/officeDocument/2006/relationships/hyperlink" Target="http://mjlis.um.edu.my/index.php/KATHA/article/view/10549" TargetMode="External"/><Relationship Id="rId34" Type="http://schemas.openxmlformats.org/officeDocument/2006/relationships/hyperlink" Target="javascript:void(0)" TargetMode="External"/><Relationship Id="rId50" Type="http://schemas.openxmlformats.org/officeDocument/2006/relationships/hyperlink" Target="https://scholar.google.com/scholar?cluster=2522392957372560835&amp;hl=en&amp;as_sdt=0,5" TargetMode="External"/><Relationship Id="rId55" Type="http://schemas.openxmlformats.org/officeDocument/2006/relationships/hyperlink" Target="https://scholar.google.com/scholar?q=related:gubWO99tqVAJ:scholar.google.com/&amp;scioq=isham+ahmad&amp;hl=en&amp;as_sdt=0,5" TargetMode="External"/><Relationship Id="rId76" Type="http://schemas.openxmlformats.org/officeDocument/2006/relationships/hyperlink" Target="https://scholar.google.com/citations?user=QpPdTW4AAAAJ&amp;hl=en&amp;oi=sra" TargetMode="External"/><Relationship Id="rId7" Type="http://schemas.openxmlformats.org/officeDocument/2006/relationships/hyperlink" Target="javascript:void(0)" TargetMode="External"/><Relationship Id="rId71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29" Type="http://schemas.openxmlformats.org/officeDocument/2006/relationships/hyperlink" Target="https://scholar.google.com/scholar?cites=13103790472859981615&amp;as_sdt=2005&amp;sciodt=0,5&amp;hl=en" TargetMode="External"/><Relationship Id="rId24" Type="http://schemas.openxmlformats.org/officeDocument/2006/relationships/hyperlink" Target="https://scholar.google.com/scholar?q=related:GYJalHXuj84J:scholar.google.com/&amp;scioq=isham+ahmad&amp;hl=en&amp;as_sdt=0,5" TargetMode="External"/><Relationship Id="rId40" Type="http://schemas.openxmlformats.org/officeDocument/2006/relationships/hyperlink" Target="https://scholar.google.com/citations?user=Y6KTmbUAAAAJ&amp;hl=en&amp;oi=sra" TargetMode="External"/><Relationship Id="rId45" Type="http://schemas.openxmlformats.org/officeDocument/2006/relationships/hyperlink" Target="http://irigs.iiu.edu.pk:64447/gsdl/collect/hwaliyya/archives/HASH0117/cbf255cf.dir/doc.pdf" TargetMode="External"/><Relationship Id="rId66" Type="http://schemas.openxmlformats.org/officeDocument/2006/relationships/hyperlink" Target="javascript:void(0)" TargetMode="External"/><Relationship Id="rId87" Type="http://schemas.openxmlformats.org/officeDocument/2006/relationships/fontTable" Target="fontTable.xml"/><Relationship Id="rId61" Type="http://schemas.openxmlformats.org/officeDocument/2006/relationships/hyperlink" Target="javascript:void(0)" TargetMode="External"/><Relationship Id="rId82" Type="http://schemas.openxmlformats.org/officeDocument/2006/relationships/hyperlink" Target="https://scholar.google.com/scholar?cluster=7877732420767705027&amp;hl=en&amp;as_sdt=0,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2022-08-16T03:12:00Z</dcterms:created>
  <dcterms:modified xsi:type="dcterms:W3CDTF">2022-08-17T03:21:00Z</dcterms:modified>
</cp:coreProperties>
</file>